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A" w:rsidRDefault="00B9148A" w:rsidP="00CC3560">
      <w:pPr>
        <w:pStyle w:val="2"/>
        <w:rPr>
          <w:b/>
          <w:bCs/>
          <w:sz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CorelDRAW.Graphic.12" ShapeID="_x0000_i1025" DrawAspect="Content" ObjectID="_1665557401" r:id="rId6"/>
        </w:objec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</w:p>
    <w:p w:rsidR="00B9148A" w:rsidRDefault="00B9148A" w:rsidP="00CC3560">
      <w:pPr>
        <w:pStyle w:val="2"/>
        <w:jc w:val="center"/>
        <w:rPr>
          <w:sz w:val="18"/>
        </w:rPr>
      </w:pPr>
    </w:p>
    <w:p w:rsidR="00B9148A" w:rsidRDefault="00B9148A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B9148A" w:rsidRDefault="00B9148A" w:rsidP="00CC3560">
      <w:pPr>
        <w:pStyle w:val="2"/>
        <w:jc w:val="both"/>
        <w:rPr>
          <w:sz w:val="20"/>
        </w:rPr>
      </w:pPr>
    </w:p>
    <w:p w:rsidR="00B9148A" w:rsidRDefault="00B9148A" w:rsidP="00CC3560">
      <w:pPr>
        <w:pStyle w:val="2"/>
        <w:jc w:val="center"/>
      </w:pPr>
      <w:r>
        <w:rPr>
          <w:b/>
          <w:bCs/>
        </w:rPr>
        <w:t>П О С Т А Н О В Л Е Н И Е</w:t>
      </w:r>
    </w:p>
    <w:p w:rsidR="00B9148A" w:rsidRDefault="00B9148A" w:rsidP="00CC3560">
      <w:pPr>
        <w:pStyle w:val="2"/>
        <w:jc w:val="both"/>
        <w:rPr>
          <w:sz w:val="20"/>
        </w:rPr>
      </w:pPr>
    </w:p>
    <w:p w:rsidR="00B9148A" w:rsidRDefault="00B9148A" w:rsidP="00CC3560">
      <w:pPr>
        <w:pStyle w:val="2"/>
        <w:jc w:val="both"/>
      </w:pPr>
      <w:proofErr w:type="gramStart"/>
      <w:r>
        <w:t>«</w:t>
      </w:r>
      <w:r w:rsidR="00B87741">
        <w:t xml:space="preserve"> 26</w:t>
      </w:r>
      <w:proofErr w:type="gramEnd"/>
      <w:r w:rsidR="00B87741">
        <w:t xml:space="preserve"> </w:t>
      </w:r>
      <w:r>
        <w:t xml:space="preserve">» </w:t>
      </w:r>
      <w:r w:rsidR="00B87741">
        <w:t xml:space="preserve">октября </w:t>
      </w:r>
      <w:r>
        <w:t xml:space="preserve"> 20</w:t>
      </w:r>
      <w:r w:rsidR="00B87741">
        <w:t xml:space="preserve">20 </w:t>
      </w:r>
      <w:r>
        <w:t>г.</w:t>
      </w:r>
      <w:r>
        <w:tab/>
      </w:r>
      <w:r>
        <w:tab/>
        <w:t>г. Осташков</w:t>
      </w:r>
      <w:r>
        <w:tab/>
      </w:r>
      <w:r>
        <w:tab/>
      </w:r>
      <w:r>
        <w:tab/>
      </w:r>
      <w:r>
        <w:tab/>
      </w:r>
      <w:r>
        <w:tab/>
        <w:t>№</w:t>
      </w:r>
      <w:r w:rsidR="00B87741">
        <w:t xml:space="preserve"> 1472</w:t>
      </w:r>
    </w:p>
    <w:p w:rsidR="00B9148A" w:rsidRDefault="00B9148A" w:rsidP="00CC3560">
      <w:pPr>
        <w:pStyle w:val="2"/>
        <w:jc w:val="both"/>
        <w:rPr>
          <w:sz w:val="26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B9148A" w:rsidTr="00272FDB">
        <w:tc>
          <w:tcPr>
            <w:tcW w:w="5040" w:type="dxa"/>
          </w:tcPr>
          <w:p w:rsidR="00B9148A" w:rsidRDefault="00B9148A" w:rsidP="00CC3560">
            <w:pPr>
              <w:pStyle w:val="ConsPlusNormal"/>
              <w:rPr>
                <w:sz w:val="28"/>
                <w:szCs w:val="28"/>
              </w:rPr>
            </w:pPr>
          </w:p>
          <w:p w:rsidR="006E59EE" w:rsidRDefault="00B9148A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 xml:space="preserve">О создании комиссии по </w:t>
            </w:r>
            <w:r w:rsidR="006E59EE">
              <w:rPr>
                <w:sz w:val="28"/>
                <w:szCs w:val="28"/>
              </w:rPr>
              <w:t>проведению</w:t>
            </w:r>
          </w:p>
          <w:p w:rsidR="006E59EE" w:rsidRDefault="006E59EE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 в сфере нестационарной</w:t>
            </w:r>
          </w:p>
          <w:p w:rsidR="006E59EE" w:rsidRDefault="006E59EE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торговли на территории</w:t>
            </w:r>
          </w:p>
          <w:p w:rsidR="006E59EE" w:rsidRDefault="006E59EE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6E59EE" w:rsidRDefault="006E59EE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B9148A" w:rsidRPr="001404D8" w:rsidRDefault="00B9148A" w:rsidP="00272FD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9148A" w:rsidRPr="00687552" w:rsidRDefault="00B9148A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B9148A" w:rsidRPr="00F04D1C" w:rsidRDefault="00B9148A" w:rsidP="00CC35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D1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28.12.2009 </w:t>
      </w:r>
      <w:hyperlink r:id="rId7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N 381-ФЗ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"Об основах государственного регулирования торговой деятельности в Российской Федерации", от 06.10.2003 </w:t>
      </w:r>
      <w:hyperlink r:id="rId8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N 131-ФЗ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 </w:t>
      </w:r>
      <w:hyperlink r:id="rId9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руководствуясь </w:t>
      </w:r>
      <w:hyperlink r:id="rId10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D1C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F04D1C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>ского округа Тверской области, А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F04D1C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F04D1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B9148A" w:rsidRDefault="00B9148A" w:rsidP="00CC3560">
      <w:pPr>
        <w:pStyle w:val="2"/>
        <w:jc w:val="both"/>
        <w:rPr>
          <w:sz w:val="26"/>
          <w:szCs w:val="26"/>
        </w:rPr>
      </w:pPr>
    </w:p>
    <w:p w:rsidR="00B9148A" w:rsidRPr="00807A35" w:rsidRDefault="00B9148A" w:rsidP="00CC3560">
      <w:pPr>
        <w:pStyle w:val="aa"/>
        <w:jc w:val="center"/>
        <w:rPr>
          <w:szCs w:val="28"/>
        </w:rPr>
      </w:pPr>
      <w:r w:rsidRPr="00807A35">
        <w:rPr>
          <w:szCs w:val="28"/>
        </w:rPr>
        <w:t>П О С Т А Н О В Л Я Е Т:</w:t>
      </w:r>
    </w:p>
    <w:p w:rsidR="00B9148A" w:rsidRPr="00187F1F" w:rsidRDefault="00B9148A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 xml:space="preserve">1. Создать комиссию по </w:t>
      </w:r>
      <w:r w:rsidR="00E615DD">
        <w:rPr>
          <w:rFonts w:ascii="Times New Roman" w:hAnsi="Times New Roman"/>
          <w:sz w:val="28"/>
          <w:szCs w:val="28"/>
          <w:lang w:eastAsia="ru-RU"/>
        </w:rPr>
        <w:t xml:space="preserve">проведению торгов в сфере нестационарной торговли на территории </w:t>
      </w:r>
      <w:proofErr w:type="spellStart"/>
      <w:r w:rsidR="00E615DD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="00E615D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187F1F">
        <w:rPr>
          <w:rFonts w:ascii="Times New Roman" w:hAnsi="Times New Roman"/>
          <w:sz w:val="28"/>
          <w:szCs w:val="28"/>
          <w:lang w:eastAsia="ru-RU"/>
        </w:rPr>
        <w:t>(далее - Комиссия).</w:t>
      </w:r>
    </w:p>
    <w:p w:rsidR="00B9148A" w:rsidRPr="00187F1F" w:rsidRDefault="00E615D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hyperlink w:anchor="P134" w:history="1">
        <w:r w:rsidR="007A5B25">
          <w:rPr>
            <w:rFonts w:ascii="Times New Roman" w:hAnsi="Times New Roman"/>
            <w:sz w:val="28"/>
            <w:szCs w:val="28"/>
            <w:lang w:eastAsia="ru-RU"/>
          </w:rPr>
          <w:t>с</w:t>
        </w:r>
        <w:r w:rsidR="00B9148A" w:rsidRPr="00187F1F">
          <w:rPr>
            <w:rFonts w:ascii="Times New Roman" w:hAnsi="Times New Roman"/>
            <w:sz w:val="28"/>
            <w:szCs w:val="28"/>
            <w:lang w:eastAsia="ru-RU"/>
          </w:rPr>
          <w:t>остав</w:t>
        </w:r>
      </w:hyperlink>
      <w:r w:rsidR="00B9148A" w:rsidRPr="00187F1F">
        <w:rPr>
          <w:rFonts w:ascii="Times New Roman" w:hAnsi="Times New Roman"/>
          <w:sz w:val="28"/>
          <w:szCs w:val="28"/>
          <w:lang w:eastAsia="ru-RU"/>
        </w:rPr>
        <w:t xml:space="preserve"> Комиссии (приложение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>).</w:t>
      </w:r>
    </w:p>
    <w:p w:rsidR="00B9148A" w:rsidRPr="00187F1F" w:rsidRDefault="00F035CF" w:rsidP="0013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>. Постановление подлежит официальному опубликованию в</w:t>
      </w:r>
      <w:r w:rsidR="00004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FDA">
        <w:rPr>
          <w:rFonts w:ascii="Times New Roman" w:hAnsi="Times New Roman"/>
          <w:sz w:val="28"/>
          <w:szCs w:val="28"/>
          <w:lang w:eastAsia="ru-RU"/>
        </w:rPr>
        <w:t>печатном издании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 xml:space="preserve"> газете</w:t>
      </w:r>
      <w:r w:rsidR="00226E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>«</w:t>
      </w:r>
      <w:r w:rsidR="00B9148A">
        <w:rPr>
          <w:rFonts w:ascii="Times New Roman" w:hAnsi="Times New Roman"/>
          <w:sz w:val="28"/>
          <w:szCs w:val="28"/>
          <w:lang w:eastAsia="ru-RU"/>
        </w:rPr>
        <w:t>Селигер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>»</w:t>
      </w:r>
      <w:r w:rsidR="00767FDA">
        <w:rPr>
          <w:rFonts w:ascii="Times New Roman" w:hAnsi="Times New Roman"/>
          <w:sz w:val="28"/>
          <w:szCs w:val="28"/>
          <w:lang w:eastAsia="ru-RU"/>
        </w:rPr>
        <w:t>, сетевом издании «Селигер»,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</w:t>
      </w:r>
      <w:r w:rsidR="00A6034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60340">
        <w:rPr>
          <w:rFonts w:ascii="Times New Roman" w:hAnsi="Times New Roman"/>
          <w:sz w:val="28"/>
          <w:szCs w:val="28"/>
          <w:lang w:eastAsia="ru-RU"/>
        </w:rPr>
        <w:t>Осташковский</w:t>
      </w:r>
      <w:proofErr w:type="spellEnd"/>
      <w:r w:rsidR="00A60340">
        <w:rPr>
          <w:rFonts w:ascii="Times New Roman" w:hAnsi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</w:t>
      </w:r>
      <w:r w:rsidR="00767FDA">
        <w:rPr>
          <w:rFonts w:ascii="Times New Roman" w:hAnsi="Times New Roman"/>
          <w:sz w:val="28"/>
          <w:szCs w:val="28"/>
          <w:lang w:eastAsia="ru-RU"/>
        </w:rPr>
        <w:t>.</w:t>
      </w:r>
    </w:p>
    <w:p w:rsidR="00B9148A" w:rsidRPr="00187F1F" w:rsidRDefault="00226ED3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7A5B25">
        <w:rPr>
          <w:rFonts w:ascii="Times New Roman" w:hAnsi="Times New Roman"/>
          <w:sz w:val="28"/>
          <w:szCs w:val="28"/>
          <w:lang w:eastAsia="ru-RU"/>
        </w:rPr>
        <w:t>п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>остановление вступает в силу со дня официального опубликования.</w:t>
      </w:r>
    </w:p>
    <w:p w:rsidR="00B9148A" w:rsidRDefault="00226ED3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7A5B25">
        <w:rPr>
          <w:rFonts w:ascii="Times New Roman" w:hAnsi="Times New Roman"/>
          <w:sz w:val="28"/>
          <w:szCs w:val="28"/>
          <w:lang w:eastAsia="ru-RU"/>
        </w:rPr>
        <w:t>п</w:t>
      </w:r>
      <w:r w:rsidR="00B9148A" w:rsidRPr="00187F1F">
        <w:rPr>
          <w:rFonts w:ascii="Times New Roman" w:hAnsi="Times New Roman"/>
          <w:sz w:val="28"/>
          <w:szCs w:val="28"/>
          <w:lang w:eastAsia="ru-RU"/>
        </w:rPr>
        <w:t xml:space="preserve">остановления </w:t>
      </w:r>
      <w:r w:rsidR="00A60340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="007A5B25">
        <w:rPr>
          <w:rFonts w:ascii="Times New Roman" w:hAnsi="Times New Roman"/>
          <w:sz w:val="28"/>
          <w:szCs w:val="28"/>
          <w:lang w:eastAsia="ru-RU"/>
        </w:rPr>
        <w:t>з</w:t>
      </w:r>
      <w:r w:rsidR="00A60340">
        <w:rPr>
          <w:rFonts w:ascii="Times New Roman" w:hAnsi="Times New Roman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A60340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="00A60340">
        <w:rPr>
          <w:rFonts w:ascii="Times New Roman" w:hAnsi="Times New Roman"/>
          <w:sz w:val="28"/>
          <w:szCs w:val="28"/>
          <w:lang w:eastAsia="ru-RU"/>
        </w:rPr>
        <w:t xml:space="preserve"> городского округа Иванкина</w:t>
      </w:r>
      <w:r w:rsidR="00767FDA">
        <w:rPr>
          <w:rFonts w:ascii="Times New Roman" w:hAnsi="Times New Roman"/>
          <w:sz w:val="28"/>
          <w:szCs w:val="28"/>
          <w:lang w:eastAsia="ru-RU"/>
        </w:rPr>
        <w:t xml:space="preserve"> И.Д.</w:t>
      </w:r>
    </w:p>
    <w:p w:rsidR="00767FDA" w:rsidRPr="00187F1F" w:rsidRDefault="00767FDA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02C" w:rsidRDefault="00EE402C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B9148A" w:rsidRDefault="00B9148A" w:rsidP="00767F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proofErr w:type="spellStart"/>
      <w:r w:rsidRPr="00187F1F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187F1F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E402C">
        <w:rPr>
          <w:rFonts w:ascii="Times New Roman" w:hAnsi="Times New Roman"/>
          <w:sz w:val="28"/>
          <w:szCs w:val="28"/>
          <w:lang w:eastAsia="ru-RU"/>
        </w:rPr>
        <w:t>И.А.Николенко</w:t>
      </w:r>
      <w:proofErr w:type="spellEnd"/>
    </w:p>
    <w:p w:rsidR="00DD7DA4" w:rsidRDefault="00DD7DA4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4A0" w:rsidRPr="002904D3" w:rsidRDefault="005074A0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04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A6380F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5074A0" w:rsidRPr="002904D3" w:rsidRDefault="005074A0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904D3">
        <w:rPr>
          <w:rFonts w:ascii="Times New Roman" w:hAnsi="Times New Roman"/>
          <w:b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2904D3">
        <w:rPr>
          <w:rFonts w:ascii="Times New Roman" w:hAnsi="Times New Roman"/>
          <w:b/>
          <w:sz w:val="24"/>
          <w:szCs w:val="24"/>
          <w:lang w:eastAsia="ru-RU"/>
        </w:rPr>
        <w:t>дминистрации</w:t>
      </w:r>
    </w:p>
    <w:p w:rsidR="005074A0" w:rsidRPr="002904D3" w:rsidRDefault="005074A0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2904D3">
        <w:rPr>
          <w:rFonts w:ascii="Times New Roman" w:hAnsi="Times New Roman"/>
          <w:b/>
          <w:sz w:val="24"/>
          <w:szCs w:val="24"/>
          <w:lang w:eastAsia="ru-RU"/>
        </w:rPr>
        <w:t>Осташковского</w:t>
      </w:r>
      <w:proofErr w:type="spellEnd"/>
      <w:r w:rsidRPr="002904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1399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</w:t>
      </w:r>
      <w:r w:rsidRPr="002904D3">
        <w:rPr>
          <w:rFonts w:ascii="Times New Roman" w:hAnsi="Times New Roman"/>
          <w:b/>
          <w:sz w:val="24"/>
          <w:szCs w:val="24"/>
          <w:lang w:eastAsia="ru-RU"/>
        </w:rPr>
        <w:t>округа</w:t>
      </w:r>
    </w:p>
    <w:p w:rsidR="005074A0" w:rsidRPr="002904D3" w:rsidRDefault="00A6380F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D7DA4">
        <w:rPr>
          <w:rFonts w:ascii="Times New Roman" w:hAnsi="Times New Roman"/>
          <w:b/>
          <w:sz w:val="24"/>
          <w:szCs w:val="24"/>
          <w:lang w:eastAsia="ru-RU"/>
        </w:rPr>
        <w:t xml:space="preserve"> 26</w:t>
      </w:r>
      <w:proofErr w:type="gramEnd"/>
      <w:r w:rsidR="00DD7DA4">
        <w:rPr>
          <w:rFonts w:ascii="Times New Roman" w:hAnsi="Times New Roman"/>
          <w:b/>
          <w:sz w:val="24"/>
          <w:szCs w:val="24"/>
          <w:lang w:eastAsia="ru-RU"/>
        </w:rPr>
        <w:t xml:space="preserve"> октября </w:t>
      </w:r>
      <w:r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="005074A0" w:rsidRPr="002904D3">
        <w:rPr>
          <w:rFonts w:ascii="Times New Roman" w:hAnsi="Times New Roman"/>
          <w:b/>
          <w:sz w:val="24"/>
          <w:szCs w:val="24"/>
          <w:lang w:eastAsia="ru-RU"/>
        </w:rPr>
        <w:t xml:space="preserve"> г. № </w:t>
      </w:r>
      <w:r w:rsidR="00DD7DA4">
        <w:rPr>
          <w:rFonts w:ascii="Times New Roman" w:hAnsi="Times New Roman"/>
          <w:b/>
          <w:sz w:val="24"/>
          <w:szCs w:val="24"/>
          <w:lang w:eastAsia="ru-RU"/>
        </w:rPr>
        <w:t>1472</w:t>
      </w:r>
    </w:p>
    <w:p w:rsidR="005074A0" w:rsidRPr="00F642BF" w:rsidRDefault="005074A0" w:rsidP="005074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4A0" w:rsidRDefault="005074A0" w:rsidP="005074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1CFE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5074A0" w:rsidRDefault="005074A0" w:rsidP="005074A0">
      <w:pPr>
        <w:pStyle w:val="ConsPlusNormal"/>
        <w:tabs>
          <w:tab w:val="center" w:pos="4677"/>
        </w:tabs>
        <w:rPr>
          <w:b/>
          <w:sz w:val="28"/>
          <w:szCs w:val="28"/>
        </w:rPr>
      </w:pPr>
      <w:r w:rsidRPr="00601CFE">
        <w:rPr>
          <w:b/>
          <w:sz w:val="28"/>
          <w:szCs w:val="28"/>
        </w:rPr>
        <w:t xml:space="preserve">комиссии по </w:t>
      </w:r>
      <w:r w:rsidR="004B1A6D" w:rsidRPr="00601CFE">
        <w:rPr>
          <w:b/>
          <w:sz w:val="28"/>
          <w:szCs w:val="28"/>
        </w:rPr>
        <w:t xml:space="preserve">проведению торгов в сфере нестационарной торговли на территории </w:t>
      </w:r>
      <w:proofErr w:type="spellStart"/>
      <w:r w:rsidR="004B1A6D" w:rsidRPr="00601CFE">
        <w:rPr>
          <w:b/>
          <w:sz w:val="28"/>
          <w:szCs w:val="28"/>
        </w:rPr>
        <w:t>Осташковского</w:t>
      </w:r>
      <w:proofErr w:type="spellEnd"/>
      <w:r w:rsidR="004B1A6D" w:rsidRPr="00601CFE">
        <w:rPr>
          <w:b/>
          <w:sz w:val="28"/>
          <w:szCs w:val="28"/>
        </w:rPr>
        <w:t xml:space="preserve"> городского округа </w:t>
      </w:r>
    </w:p>
    <w:p w:rsidR="004B1A6D" w:rsidRPr="00FB4023" w:rsidRDefault="004B1A6D" w:rsidP="005074A0">
      <w:pPr>
        <w:pStyle w:val="ConsPlusNormal"/>
        <w:tabs>
          <w:tab w:val="center" w:pos="4677"/>
        </w:tabs>
        <w:rPr>
          <w:b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7"/>
        <w:gridCol w:w="3061"/>
        <w:gridCol w:w="6352"/>
      </w:tblGrid>
      <w:tr w:rsidR="005074A0" w:rsidRPr="00E13BCC" w:rsidTr="002A4621">
        <w:trPr>
          <w:trHeight w:val="50"/>
        </w:trPr>
        <w:tc>
          <w:tcPr>
            <w:tcW w:w="9810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074A0" w:rsidRPr="00E13BCC" w:rsidTr="002A4621">
        <w:trPr>
          <w:trHeight w:val="511"/>
        </w:trPr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</w:tcPr>
          <w:p w:rsidR="005074A0" w:rsidRPr="00F642BF" w:rsidRDefault="002E7C2F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Иванкин Илья Дмитриевич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5074A0" w:rsidRPr="00E13BCC" w:rsidTr="002A4621">
        <w:trPr>
          <w:trHeight w:val="83"/>
        </w:trPr>
        <w:tc>
          <w:tcPr>
            <w:tcW w:w="9810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074A0" w:rsidRPr="00E13BCC" w:rsidTr="002A4621"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Илясова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</w:tr>
      <w:tr w:rsidR="005074A0" w:rsidRPr="00E13BCC" w:rsidTr="002A4621">
        <w:trPr>
          <w:trHeight w:val="104"/>
        </w:trPr>
        <w:tc>
          <w:tcPr>
            <w:tcW w:w="9810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074A0" w:rsidRPr="00E13BCC" w:rsidTr="002A4621"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Ирина Васильевна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экономического развития, потребительского рынка и предпринимательства</w:t>
            </w:r>
          </w:p>
        </w:tc>
      </w:tr>
      <w:tr w:rsidR="005074A0" w:rsidRPr="00E13BCC" w:rsidTr="002A4621">
        <w:trPr>
          <w:trHeight w:val="213"/>
        </w:trPr>
        <w:tc>
          <w:tcPr>
            <w:tcW w:w="9810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5074A0" w:rsidRPr="00E13BCC" w:rsidTr="002A4621">
        <w:trPr>
          <w:trHeight w:val="544"/>
        </w:trPr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Поляков Игорь Леонидович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строительства и архитектуры </w:t>
            </w:r>
          </w:p>
        </w:tc>
      </w:tr>
      <w:tr w:rsidR="00564F67" w:rsidRPr="00E13BCC" w:rsidTr="002A4621">
        <w:trPr>
          <w:trHeight w:val="544"/>
        </w:trPr>
        <w:tc>
          <w:tcPr>
            <w:tcW w:w="397" w:type="dxa"/>
          </w:tcPr>
          <w:p w:rsidR="00564F67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1" w:type="dxa"/>
          </w:tcPr>
          <w:p w:rsidR="00564F67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Колосова Олеся Геннадьевна</w:t>
            </w:r>
          </w:p>
        </w:tc>
        <w:tc>
          <w:tcPr>
            <w:tcW w:w="6352" w:type="dxa"/>
          </w:tcPr>
          <w:p w:rsidR="00564F67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правового обеспечения</w:t>
            </w:r>
          </w:p>
        </w:tc>
      </w:tr>
      <w:tr w:rsidR="00564F67" w:rsidRPr="00E13BCC" w:rsidTr="002A4621">
        <w:tc>
          <w:tcPr>
            <w:tcW w:w="397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Екатерина Сергеевна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Комитета по управлению имуществом и земельным отношениям 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564F67" w:rsidRPr="00E13BCC" w:rsidTr="002A4621">
        <w:trPr>
          <w:trHeight w:val="631"/>
        </w:trPr>
        <w:tc>
          <w:tcPr>
            <w:tcW w:w="397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коммунального хозяйства, благоустройства и дорожной деятельности </w:t>
            </w:r>
          </w:p>
        </w:tc>
      </w:tr>
      <w:tr w:rsidR="00564F67" w:rsidRPr="00E13BCC" w:rsidTr="002A4621">
        <w:trPr>
          <w:cantSplit/>
          <w:trHeight w:hRule="exact" w:val="838"/>
        </w:trPr>
        <w:tc>
          <w:tcPr>
            <w:tcW w:w="397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Шалаев Олег Вячеславович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сельскими территориями»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4F67" w:rsidRPr="00E13BCC" w:rsidTr="002A4621">
        <w:trPr>
          <w:trHeight w:val="701"/>
        </w:trPr>
        <w:tc>
          <w:tcPr>
            <w:tcW w:w="397" w:type="dxa"/>
          </w:tcPr>
          <w:p w:rsidR="00564F67" w:rsidRDefault="0074696A" w:rsidP="00295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Новак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Григорий Павлович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Совета предпринимателей 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округа. Генеральный директор ООО «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Ремстройкомплекс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4696A" w:rsidRDefault="0074696A" w:rsidP="00E13642">
      <w:pPr>
        <w:pStyle w:val="aa"/>
        <w:rPr>
          <w:b/>
          <w:sz w:val="26"/>
          <w:szCs w:val="26"/>
        </w:rPr>
      </w:pPr>
    </w:p>
    <w:p w:rsidR="0074696A" w:rsidRDefault="0074696A" w:rsidP="00E13642">
      <w:pPr>
        <w:pStyle w:val="aa"/>
        <w:rPr>
          <w:b/>
          <w:sz w:val="26"/>
          <w:szCs w:val="26"/>
        </w:rPr>
      </w:pPr>
    </w:p>
    <w:p w:rsidR="0074696A" w:rsidRDefault="0074696A" w:rsidP="00E13642">
      <w:pPr>
        <w:pStyle w:val="aa"/>
        <w:rPr>
          <w:b/>
          <w:sz w:val="26"/>
          <w:szCs w:val="26"/>
        </w:rPr>
      </w:pPr>
      <w:bookmarkStart w:id="0" w:name="_GoBack"/>
      <w:bookmarkEnd w:id="0"/>
    </w:p>
    <w:sectPr w:rsidR="0074696A" w:rsidSect="002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D2"/>
    <w:rsid w:val="000018B4"/>
    <w:rsid w:val="00004AD5"/>
    <w:rsid w:val="00007BE4"/>
    <w:rsid w:val="000557F4"/>
    <w:rsid w:val="00086F03"/>
    <w:rsid w:val="00087ABF"/>
    <w:rsid w:val="00093CAE"/>
    <w:rsid w:val="0009479C"/>
    <w:rsid w:val="000A07EB"/>
    <w:rsid w:val="000A314F"/>
    <w:rsid w:val="000A3C06"/>
    <w:rsid w:val="000D4706"/>
    <w:rsid w:val="000F12E7"/>
    <w:rsid w:val="00111402"/>
    <w:rsid w:val="00112190"/>
    <w:rsid w:val="00125809"/>
    <w:rsid w:val="00131157"/>
    <w:rsid w:val="00131399"/>
    <w:rsid w:val="00131A42"/>
    <w:rsid w:val="00137D14"/>
    <w:rsid w:val="001404D8"/>
    <w:rsid w:val="001543BC"/>
    <w:rsid w:val="0015631D"/>
    <w:rsid w:val="00173AD2"/>
    <w:rsid w:val="00181EA3"/>
    <w:rsid w:val="001823A5"/>
    <w:rsid w:val="00186263"/>
    <w:rsid w:val="00187F1F"/>
    <w:rsid w:val="001972D0"/>
    <w:rsid w:val="001B0E66"/>
    <w:rsid w:val="001D12C6"/>
    <w:rsid w:val="001E6B08"/>
    <w:rsid w:val="00203E6B"/>
    <w:rsid w:val="00207A8E"/>
    <w:rsid w:val="002164A0"/>
    <w:rsid w:val="00216715"/>
    <w:rsid w:val="00226ED3"/>
    <w:rsid w:val="002275E0"/>
    <w:rsid w:val="002301F9"/>
    <w:rsid w:val="00232AFB"/>
    <w:rsid w:val="00242606"/>
    <w:rsid w:val="00243AF8"/>
    <w:rsid w:val="002604AE"/>
    <w:rsid w:val="00260FE2"/>
    <w:rsid w:val="00262215"/>
    <w:rsid w:val="00270801"/>
    <w:rsid w:val="00272FDB"/>
    <w:rsid w:val="00286527"/>
    <w:rsid w:val="002904D3"/>
    <w:rsid w:val="00295897"/>
    <w:rsid w:val="002967D5"/>
    <w:rsid w:val="00297A50"/>
    <w:rsid w:val="002A1774"/>
    <w:rsid w:val="002C0487"/>
    <w:rsid w:val="002C6E72"/>
    <w:rsid w:val="002E7C2F"/>
    <w:rsid w:val="002F6B17"/>
    <w:rsid w:val="003058E5"/>
    <w:rsid w:val="00312587"/>
    <w:rsid w:val="003302FA"/>
    <w:rsid w:val="00353721"/>
    <w:rsid w:val="00365C92"/>
    <w:rsid w:val="0038700E"/>
    <w:rsid w:val="003932E7"/>
    <w:rsid w:val="00394E31"/>
    <w:rsid w:val="003A00A1"/>
    <w:rsid w:val="003A108B"/>
    <w:rsid w:val="003A3036"/>
    <w:rsid w:val="003A3335"/>
    <w:rsid w:val="003C0595"/>
    <w:rsid w:val="003D4956"/>
    <w:rsid w:val="003F13FC"/>
    <w:rsid w:val="003F56B9"/>
    <w:rsid w:val="003F7A6A"/>
    <w:rsid w:val="004223EF"/>
    <w:rsid w:val="00444353"/>
    <w:rsid w:val="0046247B"/>
    <w:rsid w:val="00462531"/>
    <w:rsid w:val="00463230"/>
    <w:rsid w:val="004744DC"/>
    <w:rsid w:val="00486AAC"/>
    <w:rsid w:val="00496B98"/>
    <w:rsid w:val="004B1A6D"/>
    <w:rsid w:val="004D1858"/>
    <w:rsid w:val="004D48EE"/>
    <w:rsid w:val="004F0F3F"/>
    <w:rsid w:val="004F691F"/>
    <w:rsid w:val="005074A0"/>
    <w:rsid w:val="00512B1F"/>
    <w:rsid w:val="005273F2"/>
    <w:rsid w:val="00530190"/>
    <w:rsid w:val="00530819"/>
    <w:rsid w:val="00530D86"/>
    <w:rsid w:val="00544C8C"/>
    <w:rsid w:val="005625B5"/>
    <w:rsid w:val="00562E55"/>
    <w:rsid w:val="00564F67"/>
    <w:rsid w:val="005943CC"/>
    <w:rsid w:val="005C54C2"/>
    <w:rsid w:val="005D58C8"/>
    <w:rsid w:val="005D58FE"/>
    <w:rsid w:val="005D69B7"/>
    <w:rsid w:val="005E73B7"/>
    <w:rsid w:val="005E79AF"/>
    <w:rsid w:val="005F2A38"/>
    <w:rsid w:val="005F5F92"/>
    <w:rsid w:val="00601CFE"/>
    <w:rsid w:val="0062228D"/>
    <w:rsid w:val="00623178"/>
    <w:rsid w:val="00634E56"/>
    <w:rsid w:val="00674358"/>
    <w:rsid w:val="00680D45"/>
    <w:rsid w:val="00683C65"/>
    <w:rsid w:val="00687552"/>
    <w:rsid w:val="006A1904"/>
    <w:rsid w:val="006A2533"/>
    <w:rsid w:val="006C2D33"/>
    <w:rsid w:val="006D368C"/>
    <w:rsid w:val="006E59EE"/>
    <w:rsid w:val="00706CD1"/>
    <w:rsid w:val="00711194"/>
    <w:rsid w:val="00721906"/>
    <w:rsid w:val="00740C64"/>
    <w:rsid w:val="00742FCD"/>
    <w:rsid w:val="0074696A"/>
    <w:rsid w:val="0075277F"/>
    <w:rsid w:val="00757433"/>
    <w:rsid w:val="00757764"/>
    <w:rsid w:val="00760EF1"/>
    <w:rsid w:val="00762E09"/>
    <w:rsid w:val="00764A58"/>
    <w:rsid w:val="00767FDA"/>
    <w:rsid w:val="00770C20"/>
    <w:rsid w:val="00784DDD"/>
    <w:rsid w:val="007A047E"/>
    <w:rsid w:val="007A5B25"/>
    <w:rsid w:val="007A7DD5"/>
    <w:rsid w:val="007A7DED"/>
    <w:rsid w:val="007D5B2F"/>
    <w:rsid w:val="007E0290"/>
    <w:rsid w:val="007E0F6B"/>
    <w:rsid w:val="007E4996"/>
    <w:rsid w:val="007E6194"/>
    <w:rsid w:val="007F0C2C"/>
    <w:rsid w:val="00807A35"/>
    <w:rsid w:val="0081201E"/>
    <w:rsid w:val="00820F36"/>
    <w:rsid w:val="008262BF"/>
    <w:rsid w:val="00840016"/>
    <w:rsid w:val="00844DD5"/>
    <w:rsid w:val="008551A0"/>
    <w:rsid w:val="00876DEA"/>
    <w:rsid w:val="00884E5C"/>
    <w:rsid w:val="008932BE"/>
    <w:rsid w:val="00894AFC"/>
    <w:rsid w:val="008B15F6"/>
    <w:rsid w:val="008D0FEC"/>
    <w:rsid w:val="008D7136"/>
    <w:rsid w:val="00910A5E"/>
    <w:rsid w:val="009152E4"/>
    <w:rsid w:val="009269EE"/>
    <w:rsid w:val="0092766C"/>
    <w:rsid w:val="00955978"/>
    <w:rsid w:val="00990CDA"/>
    <w:rsid w:val="0099510D"/>
    <w:rsid w:val="009A5CDE"/>
    <w:rsid w:val="009B1976"/>
    <w:rsid w:val="009B6885"/>
    <w:rsid w:val="009C15D1"/>
    <w:rsid w:val="009C50CB"/>
    <w:rsid w:val="009D16FA"/>
    <w:rsid w:val="009D1C18"/>
    <w:rsid w:val="009D21BE"/>
    <w:rsid w:val="009D5B62"/>
    <w:rsid w:val="009E74C7"/>
    <w:rsid w:val="009F3937"/>
    <w:rsid w:val="009F442D"/>
    <w:rsid w:val="00A07A7F"/>
    <w:rsid w:val="00A14E97"/>
    <w:rsid w:val="00A272D7"/>
    <w:rsid w:val="00A3702C"/>
    <w:rsid w:val="00A60340"/>
    <w:rsid w:val="00A6380F"/>
    <w:rsid w:val="00A82F05"/>
    <w:rsid w:val="00A85FE1"/>
    <w:rsid w:val="00AA25D2"/>
    <w:rsid w:val="00AA2ED7"/>
    <w:rsid w:val="00AA3276"/>
    <w:rsid w:val="00AE10D2"/>
    <w:rsid w:val="00AE5670"/>
    <w:rsid w:val="00AE5CCF"/>
    <w:rsid w:val="00AE7454"/>
    <w:rsid w:val="00B05CA4"/>
    <w:rsid w:val="00B067C1"/>
    <w:rsid w:val="00B1525C"/>
    <w:rsid w:val="00B20B14"/>
    <w:rsid w:val="00B21764"/>
    <w:rsid w:val="00B34AD7"/>
    <w:rsid w:val="00B37518"/>
    <w:rsid w:val="00B54100"/>
    <w:rsid w:val="00B55AE8"/>
    <w:rsid w:val="00B80750"/>
    <w:rsid w:val="00B83BAE"/>
    <w:rsid w:val="00B87741"/>
    <w:rsid w:val="00B9148A"/>
    <w:rsid w:val="00B94432"/>
    <w:rsid w:val="00BB7DA7"/>
    <w:rsid w:val="00BC04F7"/>
    <w:rsid w:val="00BC46B5"/>
    <w:rsid w:val="00BC4A2F"/>
    <w:rsid w:val="00BC66E2"/>
    <w:rsid w:val="00BD722F"/>
    <w:rsid w:val="00BF72AC"/>
    <w:rsid w:val="00BF7419"/>
    <w:rsid w:val="00C04E16"/>
    <w:rsid w:val="00C3083D"/>
    <w:rsid w:val="00C33770"/>
    <w:rsid w:val="00C4577C"/>
    <w:rsid w:val="00C469AA"/>
    <w:rsid w:val="00C471B2"/>
    <w:rsid w:val="00C64C13"/>
    <w:rsid w:val="00C74ED2"/>
    <w:rsid w:val="00C76036"/>
    <w:rsid w:val="00C87E1A"/>
    <w:rsid w:val="00C9093D"/>
    <w:rsid w:val="00C91259"/>
    <w:rsid w:val="00CC251C"/>
    <w:rsid w:val="00CC3560"/>
    <w:rsid w:val="00CD0449"/>
    <w:rsid w:val="00CE156B"/>
    <w:rsid w:val="00CE72EF"/>
    <w:rsid w:val="00D016A4"/>
    <w:rsid w:val="00D121FF"/>
    <w:rsid w:val="00D12477"/>
    <w:rsid w:val="00D16D8A"/>
    <w:rsid w:val="00D16F47"/>
    <w:rsid w:val="00D21941"/>
    <w:rsid w:val="00D21D53"/>
    <w:rsid w:val="00D2230B"/>
    <w:rsid w:val="00D27394"/>
    <w:rsid w:val="00D3013F"/>
    <w:rsid w:val="00D40092"/>
    <w:rsid w:val="00D465F3"/>
    <w:rsid w:val="00D74B58"/>
    <w:rsid w:val="00D85209"/>
    <w:rsid w:val="00D92FDD"/>
    <w:rsid w:val="00DA5D73"/>
    <w:rsid w:val="00DB0F36"/>
    <w:rsid w:val="00DB171A"/>
    <w:rsid w:val="00DC1279"/>
    <w:rsid w:val="00DD05B3"/>
    <w:rsid w:val="00DD145F"/>
    <w:rsid w:val="00DD7DA4"/>
    <w:rsid w:val="00DE0FE4"/>
    <w:rsid w:val="00DF1A53"/>
    <w:rsid w:val="00E06B75"/>
    <w:rsid w:val="00E13642"/>
    <w:rsid w:val="00E13BCC"/>
    <w:rsid w:val="00E23E31"/>
    <w:rsid w:val="00E27519"/>
    <w:rsid w:val="00E3477F"/>
    <w:rsid w:val="00E421AD"/>
    <w:rsid w:val="00E46EB6"/>
    <w:rsid w:val="00E50C82"/>
    <w:rsid w:val="00E615DD"/>
    <w:rsid w:val="00E7045E"/>
    <w:rsid w:val="00E741FF"/>
    <w:rsid w:val="00E8137F"/>
    <w:rsid w:val="00E91179"/>
    <w:rsid w:val="00EA1E34"/>
    <w:rsid w:val="00EB0198"/>
    <w:rsid w:val="00EB1102"/>
    <w:rsid w:val="00EB6ECD"/>
    <w:rsid w:val="00EC1159"/>
    <w:rsid w:val="00EE14D5"/>
    <w:rsid w:val="00EE402C"/>
    <w:rsid w:val="00EE71DC"/>
    <w:rsid w:val="00F035CF"/>
    <w:rsid w:val="00F04D1C"/>
    <w:rsid w:val="00F15FFE"/>
    <w:rsid w:val="00F601B7"/>
    <w:rsid w:val="00F642BF"/>
    <w:rsid w:val="00F725F8"/>
    <w:rsid w:val="00F765A7"/>
    <w:rsid w:val="00F91ED1"/>
    <w:rsid w:val="00FB34F6"/>
    <w:rsid w:val="00FB4023"/>
    <w:rsid w:val="00FC0020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6A418-193F-4855-B510-0246D2A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locked/>
    <w:rsid w:val="00B37518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37518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37518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CC3560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C35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69FCB7769D6133CFB839CD73A5D735FC7341B4FC6D9DEA12B4373B9B2B4D24CD403980B527C19FFU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69FCB7769D6133CFB839CD73A5D735FC8301D48C9D9DEA12B4373B9B2B4D24CD403980B527C10FFU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78869FCB7769D6133CFB9D91C156077D58C46D164ACDD181FE74182EEEBBBE850B9B5ADA4F5F7C11F8A023FB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69FCB7769D6133CFB9D91C156077D58C46D1648CFD48FFA74182EEEBBBE85F0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8CAE-0100-44E0-98BE-6807A442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Ибрагимова</dc:creator>
  <cp:keywords/>
  <dc:description/>
  <cp:lastModifiedBy>Ирина Васильевна Ибрагимова</cp:lastModifiedBy>
  <cp:revision>323</cp:revision>
  <cp:lastPrinted>2020-10-28T13:43:00Z</cp:lastPrinted>
  <dcterms:created xsi:type="dcterms:W3CDTF">2018-04-07T09:43:00Z</dcterms:created>
  <dcterms:modified xsi:type="dcterms:W3CDTF">2020-10-30T07:04:00Z</dcterms:modified>
</cp:coreProperties>
</file>