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4" w:rsidRDefault="00E16ED4" w:rsidP="00071A65">
      <w:pPr>
        <w:pStyle w:val="a5"/>
        <w:jc w:val="center"/>
        <w:rPr>
          <w:rFonts w:ascii="Calibri" w:hAnsi="Calibri"/>
          <w:sz w:val="28"/>
          <w:szCs w:val="28"/>
        </w:rPr>
      </w:pPr>
    </w:p>
    <w:p w:rsidR="00E16ED4" w:rsidRDefault="00E16ED4" w:rsidP="00071A65">
      <w:pPr>
        <w:pStyle w:val="a5"/>
        <w:jc w:val="center"/>
        <w:rPr>
          <w:rFonts w:ascii="Calibri" w:hAnsi="Calibri"/>
          <w:sz w:val="28"/>
          <w:szCs w:val="28"/>
        </w:rPr>
      </w:pPr>
    </w:p>
    <w:p w:rsidR="005F0469" w:rsidRDefault="005F0469" w:rsidP="00071A65">
      <w:pPr>
        <w:pStyle w:val="a5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80958221" r:id="rId7"/>
        </w:object>
      </w:r>
      <w:r w:rsidR="00FA12FB">
        <w:rPr>
          <w:rFonts w:ascii="Calibri" w:hAnsi="Calibri"/>
          <w:sz w:val="28"/>
          <w:szCs w:val="28"/>
        </w:rPr>
        <w:t xml:space="preserve">  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563DAF" w:rsidP="00071A65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AD1DE8">
        <w:rPr>
          <w:sz w:val="28"/>
          <w:szCs w:val="28"/>
        </w:rPr>
        <w:t>21</w:t>
      </w:r>
      <w:r w:rsidR="003C17D7">
        <w:rPr>
          <w:sz w:val="28"/>
          <w:szCs w:val="28"/>
        </w:rPr>
        <w:t>» апреля</w:t>
      </w:r>
      <w:r>
        <w:rPr>
          <w:sz w:val="28"/>
          <w:szCs w:val="28"/>
        </w:rPr>
        <w:t xml:space="preserve"> 202</w:t>
      </w:r>
      <w:r w:rsidR="00E16ED4">
        <w:rPr>
          <w:sz w:val="28"/>
          <w:szCs w:val="28"/>
        </w:rPr>
        <w:t>1</w:t>
      </w:r>
      <w:r w:rsidR="00071A65">
        <w:rPr>
          <w:sz w:val="28"/>
          <w:szCs w:val="28"/>
        </w:rPr>
        <w:t xml:space="preserve"> г.</w:t>
      </w:r>
      <w:r w:rsidR="00071A65">
        <w:rPr>
          <w:sz w:val="28"/>
          <w:szCs w:val="28"/>
        </w:rPr>
        <w:tab/>
        <w:t xml:space="preserve">    </w:t>
      </w:r>
      <w:r w:rsidR="003C17D7">
        <w:rPr>
          <w:sz w:val="28"/>
          <w:szCs w:val="28"/>
        </w:rPr>
        <w:t xml:space="preserve"> </w:t>
      </w:r>
      <w:r w:rsidR="00E16ED4">
        <w:rPr>
          <w:sz w:val="28"/>
          <w:szCs w:val="28"/>
        </w:rPr>
        <w:t xml:space="preserve">    </w:t>
      </w:r>
      <w:r w:rsidR="003C17D7">
        <w:rPr>
          <w:sz w:val="28"/>
          <w:szCs w:val="28"/>
        </w:rPr>
        <w:t xml:space="preserve">   </w:t>
      </w:r>
      <w:r w:rsidR="000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 Осташков</w:t>
      </w:r>
      <w:r w:rsidR="00FA12FB">
        <w:rPr>
          <w:sz w:val="28"/>
          <w:szCs w:val="28"/>
        </w:rPr>
        <w:tab/>
      </w:r>
      <w:r w:rsidR="00FA12FB">
        <w:rPr>
          <w:sz w:val="28"/>
          <w:szCs w:val="28"/>
        </w:rPr>
        <w:tab/>
      </w:r>
      <w:r w:rsidR="00E16ED4">
        <w:rPr>
          <w:sz w:val="28"/>
          <w:szCs w:val="28"/>
        </w:rPr>
        <w:t xml:space="preserve">           </w:t>
      </w:r>
      <w:r w:rsidR="00FA12FB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AD1DE8">
        <w:rPr>
          <w:sz w:val="28"/>
          <w:szCs w:val="28"/>
        </w:rPr>
        <w:t>482</w:t>
      </w:r>
    </w:p>
    <w:p w:rsidR="00071A65" w:rsidRDefault="00071A65" w:rsidP="00071A65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295ECE" w:rsidRDefault="00295ECE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граждан при проведении праздника</w:t>
      </w:r>
    </w:p>
    <w:p w:rsidR="00071A65" w:rsidRDefault="00C1673D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Пасха </w:t>
      </w:r>
      <w:r w:rsidR="00071A65">
        <w:rPr>
          <w:sz w:val="28"/>
          <w:szCs w:val="28"/>
        </w:rPr>
        <w:t xml:space="preserve">на территории </w:t>
      </w:r>
      <w:proofErr w:type="spellStart"/>
      <w:r w:rsidR="00071A65">
        <w:rPr>
          <w:sz w:val="28"/>
          <w:szCs w:val="28"/>
        </w:rPr>
        <w:t>Осташковского</w:t>
      </w:r>
      <w:proofErr w:type="spellEnd"/>
      <w:r w:rsidR="00071A65">
        <w:rPr>
          <w:sz w:val="28"/>
          <w:szCs w:val="28"/>
        </w:rPr>
        <w:t xml:space="preserve">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71A65" w:rsidRDefault="00071A65" w:rsidP="00071A65">
      <w:pPr>
        <w:pStyle w:val="a3"/>
        <w:rPr>
          <w:sz w:val="26"/>
          <w:szCs w:val="26"/>
        </w:rPr>
      </w:pPr>
    </w:p>
    <w:p w:rsidR="00071A65" w:rsidRDefault="003934AC" w:rsidP="00071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п.28</w:t>
      </w:r>
      <w:r w:rsidR="00071A65">
        <w:rPr>
          <w:sz w:val="28"/>
          <w:szCs w:val="28"/>
        </w:rPr>
        <w:t xml:space="preserve"> ст.16 Федерального закона Российской Федерации от 16.10.2003 № 131-ФЗ «Об общих принципах организации местного самоупра</w:t>
      </w:r>
      <w:r w:rsidR="00C1673D">
        <w:rPr>
          <w:sz w:val="28"/>
          <w:szCs w:val="28"/>
        </w:rPr>
        <w:t>вления в Российской Федерации»</w:t>
      </w:r>
      <w:r w:rsidR="00751A8D">
        <w:rPr>
          <w:sz w:val="28"/>
          <w:szCs w:val="28"/>
        </w:rPr>
        <w:t xml:space="preserve"> </w:t>
      </w:r>
      <w:r w:rsidR="00071A65">
        <w:rPr>
          <w:sz w:val="28"/>
          <w:szCs w:val="28"/>
        </w:rPr>
        <w:t>в целях обеспечения безоп</w:t>
      </w:r>
      <w:r w:rsidR="00C1673D">
        <w:rPr>
          <w:sz w:val="28"/>
          <w:szCs w:val="28"/>
        </w:rPr>
        <w:t>асности людей</w:t>
      </w:r>
      <w:r w:rsidR="00071A65">
        <w:rPr>
          <w:sz w:val="28"/>
          <w:szCs w:val="28"/>
        </w:rPr>
        <w:t xml:space="preserve">, охране их жизни и здоровья при проведении праздника </w:t>
      </w:r>
      <w:r w:rsidR="00C1673D">
        <w:rPr>
          <w:sz w:val="28"/>
          <w:szCs w:val="28"/>
        </w:rPr>
        <w:t>Пасха</w:t>
      </w:r>
      <w:r w:rsidR="00071A65">
        <w:rPr>
          <w:sz w:val="28"/>
          <w:szCs w:val="28"/>
        </w:rPr>
        <w:t xml:space="preserve">, Администрация </w:t>
      </w:r>
      <w:proofErr w:type="spellStart"/>
      <w:r w:rsidR="00071A65">
        <w:rPr>
          <w:sz w:val="28"/>
          <w:szCs w:val="28"/>
        </w:rPr>
        <w:t>Осташковского</w:t>
      </w:r>
      <w:proofErr w:type="spellEnd"/>
      <w:r w:rsidR="00071A65">
        <w:rPr>
          <w:sz w:val="28"/>
          <w:szCs w:val="28"/>
        </w:rPr>
        <w:t xml:space="preserve"> городского округа: </w:t>
      </w:r>
    </w:p>
    <w:p w:rsidR="00071A65" w:rsidRDefault="00071A65" w:rsidP="00071A65">
      <w:pPr>
        <w:ind w:firstLine="851"/>
        <w:jc w:val="both"/>
        <w:rPr>
          <w:b/>
          <w:sz w:val="28"/>
          <w:szCs w:val="28"/>
        </w:rPr>
      </w:pPr>
    </w:p>
    <w:p w:rsidR="00071A65" w:rsidRDefault="00071A65" w:rsidP="00071A65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D9010F" w:rsidRDefault="00071A65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33943">
        <w:rPr>
          <w:sz w:val="28"/>
        </w:rPr>
        <w:t xml:space="preserve">1. </w:t>
      </w:r>
      <w:r w:rsidR="00E16ED4">
        <w:rPr>
          <w:sz w:val="28"/>
        </w:rPr>
        <w:t>Заместителю р</w:t>
      </w:r>
      <w:r w:rsidR="008D7B4B">
        <w:rPr>
          <w:sz w:val="28"/>
        </w:rPr>
        <w:t>уководител</w:t>
      </w:r>
      <w:r w:rsidR="00E16ED4">
        <w:rPr>
          <w:sz w:val="28"/>
        </w:rPr>
        <w:t>я</w:t>
      </w:r>
      <w:r w:rsidR="00D33943">
        <w:rPr>
          <w:sz w:val="28"/>
        </w:rPr>
        <w:t xml:space="preserve"> отдела коммунального хозяйства, благоустрой</w:t>
      </w:r>
      <w:r w:rsidR="0092659F">
        <w:rPr>
          <w:sz w:val="28"/>
        </w:rPr>
        <w:t xml:space="preserve">ства и дорожной деятельности </w:t>
      </w:r>
      <w:proofErr w:type="spellStart"/>
      <w:r w:rsidR="00CF3CA3">
        <w:rPr>
          <w:sz w:val="28"/>
        </w:rPr>
        <w:t>Каухову</w:t>
      </w:r>
      <w:proofErr w:type="spellEnd"/>
      <w:r w:rsidR="0092659F">
        <w:rPr>
          <w:sz w:val="28"/>
        </w:rPr>
        <w:t xml:space="preserve"> Ю.А.</w:t>
      </w:r>
      <w:r w:rsidR="00CF3CA3">
        <w:rPr>
          <w:sz w:val="28"/>
        </w:rPr>
        <w:t xml:space="preserve"> и руководителю</w:t>
      </w:r>
      <w:r w:rsidR="00D33943">
        <w:rPr>
          <w:sz w:val="28"/>
        </w:rPr>
        <w:t xml:space="preserve"> МКУ «Упра</w:t>
      </w:r>
      <w:r w:rsidR="00CF3CA3">
        <w:rPr>
          <w:sz w:val="28"/>
        </w:rPr>
        <w:t>вл</w:t>
      </w:r>
      <w:r w:rsidR="0092659F">
        <w:rPr>
          <w:sz w:val="28"/>
        </w:rPr>
        <w:t>ение сельскими территориями»</w:t>
      </w:r>
      <w:r w:rsidR="00D33943">
        <w:rPr>
          <w:sz w:val="28"/>
        </w:rPr>
        <w:t xml:space="preserve"> </w:t>
      </w:r>
      <w:proofErr w:type="spellStart"/>
      <w:r w:rsidR="00CF3CA3">
        <w:rPr>
          <w:sz w:val="28"/>
        </w:rPr>
        <w:t>Шалаеву</w:t>
      </w:r>
      <w:proofErr w:type="spellEnd"/>
      <w:r w:rsidR="0092659F">
        <w:rPr>
          <w:sz w:val="28"/>
        </w:rPr>
        <w:t xml:space="preserve"> О.В.</w:t>
      </w:r>
      <w:r w:rsidR="00D33943">
        <w:rPr>
          <w:sz w:val="28"/>
        </w:rPr>
        <w:t xml:space="preserve"> взять под личный контр</w:t>
      </w:r>
      <w:r w:rsidR="00C1673D">
        <w:rPr>
          <w:sz w:val="28"/>
        </w:rPr>
        <w:t xml:space="preserve">оль подготовку мест </w:t>
      </w:r>
      <w:r w:rsidR="00CF3CA3">
        <w:rPr>
          <w:sz w:val="28"/>
        </w:rPr>
        <w:t>проведения богослужений</w:t>
      </w:r>
      <w:r w:rsidR="00D33943">
        <w:rPr>
          <w:sz w:val="28"/>
        </w:rPr>
        <w:t>.</w:t>
      </w:r>
    </w:p>
    <w:p w:rsidR="00646517" w:rsidRDefault="00646517" w:rsidP="00071A65">
      <w:pPr>
        <w:jc w:val="both"/>
        <w:rPr>
          <w:sz w:val="28"/>
        </w:rPr>
      </w:pPr>
      <w:r>
        <w:rPr>
          <w:sz w:val="28"/>
        </w:rPr>
        <w:tab/>
      </w:r>
      <w:r w:rsidR="00D80BA0">
        <w:rPr>
          <w:sz w:val="28"/>
        </w:rPr>
        <w:t xml:space="preserve">  </w:t>
      </w:r>
      <w:r>
        <w:rPr>
          <w:sz w:val="28"/>
        </w:rPr>
        <w:t xml:space="preserve">2. Назначить ответственных лиц </w:t>
      </w:r>
      <w:r w:rsidR="00AD1DE8">
        <w:rPr>
          <w:sz w:val="28"/>
        </w:rPr>
        <w:t xml:space="preserve">в местах проведения служб праздника </w:t>
      </w:r>
      <w:r>
        <w:rPr>
          <w:sz w:val="28"/>
        </w:rPr>
        <w:t>Пасх</w:t>
      </w:r>
      <w:r w:rsidR="00AD1DE8">
        <w:rPr>
          <w:sz w:val="28"/>
        </w:rPr>
        <w:t>а</w:t>
      </w:r>
      <w:r w:rsidR="00D80BA0">
        <w:rPr>
          <w:sz w:val="28"/>
        </w:rPr>
        <w:t>. (Приложение)</w:t>
      </w:r>
    </w:p>
    <w:p w:rsidR="00E16ED4" w:rsidRDefault="00D33943" w:rsidP="00E16ED4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9010F">
        <w:rPr>
          <w:sz w:val="28"/>
        </w:rPr>
        <w:t>3</w:t>
      </w:r>
      <w:r>
        <w:rPr>
          <w:sz w:val="28"/>
        </w:rPr>
        <w:t xml:space="preserve">. </w:t>
      </w:r>
      <w:r w:rsidR="00E16ED4">
        <w:rPr>
          <w:sz w:val="28"/>
        </w:rPr>
        <w:t xml:space="preserve">Руководителю отдела по делам ГО и ЧС </w:t>
      </w:r>
      <w:proofErr w:type="spellStart"/>
      <w:r w:rsidR="00E16ED4">
        <w:rPr>
          <w:sz w:val="28"/>
        </w:rPr>
        <w:t>Казицкому</w:t>
      </w:r>
      <w:proofErr w:type="spellEnd"/>
      <w:r w:rsidR="00E16ED4">
        <w:rPr>
          <w:sz w:val="28"/>
        </w:rPr>
        <w:t xml:space="preserve"> С.В.: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уточнить порядок действий ответственных и дежурных должностных лиц в случае возникновения террористических угроз;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организовать проведение информационно-пропагандистских мероприятий, направленных на повышение бдительности населения при нахождении в местах проведения праздничных мероприятий, и разъяснение порядка действий в экстренных ситуациях, связанных с террористическими проявлениями;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 xml:space="preserve">- провести инструктаж руководителей объектов и организаторов проведения праздничных мероприятий по порядку действий в случае возникновения угрозы или совершения террористических актов, оказать им необходимую </w:t>
      </w:r>
      <w:r>
        <w:rPr>
          <w:sz w:val="28"/>
        </w:rPr>
        <w:lastRenderedPageBreak/>
        <w:t>помощь в вопросах организации защищённости зданий, сооружений и прилегающей территории от угроз террористического характера, и иных чрезвычайных ситуаций, уточнить порядок информирования.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ab/>
      </w:r>
    </w:p>
    <w:p w:rsidR="00E16ED4" w:rsidRDefault="00E16ED4" w:rsidP="00E16ED4">
      <w:pPr>
        <w:ind w:firstLine="708"/>
        <w:jc w:val="both"/>
        <w:rPr>
          <w:sz w:val="28"/>
        </w:rPr>
      </w:pPr>
      <w:r>
        <w:rPr>
          <w:sz w:val="28"/>
        </w:rPr>
        <w:t xml:space="preserve">4. Начальнику МКУ «ЕДДС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городского округа» </w:t>
      </w:r>
      <w:proofErr w:type="spellStart"/>
      <w:r>
        <w:rPr>
          <w:sz w:val="28"/>
        </w:rPr>
        <w:t>Маеву</w:t>
      </w:r>
      <w:proofErr w:type="spellEnd"/>
      <w:r>
        <w:rPr>
          <w:sz w:val="28"/>
        </w:rPr>
        <w:t xml:space="preserve"> С.А.: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проверить функционирование установленных систем видеонаблюдения в местах проведения праздничных мероприятий, а также обеспечение архивирования и хранения данных, готовность оперативного дежурного к своевременному реагированию в экстренных ситуациях;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информировать дежурную службу Управления ФСБ России по Тверской области и аппарат Оперативного штаба в Тверской области при получении информации об осложнении и внезапном обострении обстановки, возникновении террористических угроз, экстремистских проявлений или иных чрезвычайных ситуаций, принимаемых мерах по их нейтрализации.</w:t>
      </w:r>
    </w:p>
    <w:p w:rsidR="00E16ED4" w:rsidRDefault="00E16ED4" w:rsidP="00071A65">
      <w:pPr>
        <w:jc w:val="both"/>
        <w:rPr>
          <w:sz w:val="28"/>
        </w:rPr>
      </w:pPr>
    </w:p>
    <w:p w:rsidR="002403A6" w:rsidRDefault="00E16ED4" w:rsidP="00E16ED4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D33943">
        <w:rPr>
          <w:sz w:val="28"/>
        </w:rPr>
        <w:t>Рекомендовать начальнику Межмуниципального отдела МВД России «</w:t>
      </w:r>
      <w:proofErr w:type="spellStart"/>
      <w:r w:rsidR="00D33943">
        <w:rPr>
          <w:sz w:val="28"/>
        </w:rPr>
        <w:t>Осташковский</w:t>
      </w:r>
      <w:proofErr w:type="spellEnd"/>
      <w:r w:rsidR="00D33943">
        <w:rPr>
          <w:sz w:val="28"/>
        </w:rPr>
        <w:t>» выделить наряды полиции в места проведени</w:t>
      </w:r>
      <w:r w:rsidR="00751A8D">
        <w:rPr>
          <w:sz w:val="28"/>
        </w:rPr>
        <w:t>я К</w:t>
      </w:r>
      <w:r w:rsidR="00310961">
        <w:rPr>
          <w:sz w:val="28"/>
        </w:rPr>
        <w:t>рестного хода</w:t>
      </w:r>
      <w:r w:rsidR="00751A8D">
        <w:rPr>
          <w:sz w:val="28"/>
        </w:rPr>
        <w:t xml:space="preserve">, указанных в п.2 </w:t>
      </w:r>
      <w:r w:rsidR="00D9010F">
        <w:rPr>
          <w:sz w:val="28"/>
        </w:rPr>
        <w:t>настоящего постановления.</w:t>
      </w:r>
    </w:p>
    <w:p w:rsidR="004E5B99" w:rsidRDefault="004E5B99" w:rsidP="00071A65">
      <w:pPr>
        <w:jc w:val="both"/>
        <w:rPr>
          <w:sz w:val="28"/>
        </w:rPr>
      </w:pPr>
    </w:p>
    <w:p w:rsidR="00433562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16ED4">
        <w:rPr>
          <w:sz w:val="28"/>
        </w:rPr>
        <w:t>6</w:t>
      </w:r>
      <w:r>
        <w:rPr>
          <w:sz w:val="28"/>
        </w:rPr>
        <w:t>. Рекомендовать главному врачу ГБУЗ «</w:t>
      </w:r>
      <w:proofErr w:type="spellStart"/>
      <w:r>
        <w:rPr>
          <w:sz w:val="28"/>
        </w:rPr>
        <w:t>Осташковская</w:t>
      </w:r>
      <w:proofErr w:type="spellEnd"/>
      <w:r>
        <w:rPr>
          <w:sz w:val="28"/>
        </w:rPr>
        <w:t xml:space="preserve"> ЦРБ» выделить одну бригаду скорой помощи для оказания экстренной медицинской помощи пострадавшим или нуждающимся в медицинской помощи. Остальным бригадам в случае необходимости быть готовыми к выезду в места п</w:t>
      </w:r>
      <w:r w:rsidR="00310961">
        <w:rPr>
          <w:sz w:val="28"/>
        </w:rPr>
        <w:t>роведения крестного хода</w:t>
      </w:r>
      <w:r>
        <w:rPr>
          <w:sz w:val="28"/>
        </w:rPr>
        <w:t>.</w:t>
      </w:r>
    </w:p>
    <w:p w:rsidR="004E5B99" w:rsidRDefault="004E5B99" w:rsidP="00071A65">
      <w:pPr>
        <w:jc w:val="both"/>
        <w:rPr>
          <w:sz w:val="28"/>
        </w:rPr>
      </w:pPr>
    </w:p>
    <w:p w:rsidR="00AA0ED7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16ED4">
        <w:rPr>
          <w:sz w:val="28"/>
        </w:rPr>
        <w:t xml:space="preserve"> 7</w:t>
      </w:r>
      <w:r>
        <w:rPr>
          <w:sz w:val="28"/>
        </w:rPr>
        <w:t xml:space="preserve">. Рекомендовать начальнику поисково-спасательной группы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Осташков привести в готовность силы и средства для проведения спасатель</w:t>
      </w:r>
      <w:r w:rsidR="00310961">
        <w:rPr>
          <w:sz w:val="28"/>
        </w:rPr>
        <w:t>ных работ в местах проведения богослужений</w:t>
      </w:r>
      <w:r w:rsidR="00AA0ED7">
        <w:rPr>
          <w:sz w:val="28"/>
        </w:rPr>
        <w:t>.</w:t>
      </w:r>
    </w:p>
    <w:p w:rsidR="004E5B99" w:rsidRDefault="004E5B99" w:rsidP="00071A65">
      <w:pPr>
        <w:jc w:val="both"/>
        <w:rPr>
          <w:sz w:val="28"/>
        </w:rPr>
      </w:pPr>
    </w:p>
    <w:p w:rsidR="00751A8D" w:rsidRPr="00751A8D" w:rsidRDefault="00751A8D" w:rsidP="00751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ED4">
        <w:rPr>
          <w:sz w:val="28"/>
          <w:szCs w:val="28"/>
        </w:rPr>
        <w:t xml:space="preserve">  8</w:t>
      </w:r>
      <w:r>
        <w:rPr>
          <w:sz w:val="28"/>
          <w:szCs w:val="28"/>
        </w:rPr>
        <w:t>. Настоящее постановление вступ</w:t>
      </w:r>
      <w:r w:rsidR="004E5B99">
        <w:rPr>
          <w:sz w:val="28"/>
          <w:szCs w:val="28"/>
        </w:rPr>
        <w:t>ает в силу со дня его опубликования в печатном издании газете «Селигер» и</w:t>
      </w:r>
      <w:r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городской округ в сети Интернет.</w:t>
      </w:r>
    </w:p>
    <w:p w:rsidR="00071A65" w:rsidRDefault="00AA0ED7" w:rsidP="00071A6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71A65">
        <w:rPr>
          <w:sz w:val="28"/>
        </w:rPr>
        <w:t xml:space="preserve"> </w:t>
      </w:r>
      <w:r w:rsidR="00751A8D">
        <w:rPr>
          <w:sz w:val="28"/>
        </w:rPr>
        <w:t xml:space="preserve">         </w:t>
      </w:r>
      <w:r w:rsidR="00E16ED4">
        <w:rPr>
          <w:sz w:val="28"/>
        </w:rPr>
        <w:t xml:space="preserve">   9</w:t>
      </w:r>
      <w:r>
        <w:rPr>
          <w:sz w:val="28"/>
        </w:rPr>
        <w:t xml:space="preserve">. </w:t>
      </w:r>
      <w:proofErr w:type="gramStart"/>
      <w:r w:rsidR="00071A65">
        <w:rPr>
          <w:sz w:val="28"/>
        </w:rPr>
        <w:t>Контроль за</w:t>
      </w:r>
      <w:proofErr w:type="gramEnd"/>
      <w:r w:rsidR="00071A65">
        <w:rPr>
          <w:sz w:val="28"/>
        </w:rPr>
        <w:t xml:space="preserve"> исполнением настоящего постановления возложить на заместителя Главы А</w:t>
      </w:r>
      <w:r w:rsidR="00071A65">
        <w:rPr>
          <w:sz w:val="28"/>
          <w:szCs w:val="28"/>
        </w:rPr>
        <w:t xml:space="preserve">дминистрации </w:t>
      </w:r>
      <w:proofErr w:type="spellStart"/>
      <w:r w:rsidR="00071A65">
        <w:rPr>
          <w:sz w:val="28"/>
          <w:szCs w:val="28"/>
        </w:rPr>
        <w:t>Оста</w:t>
      </w:r>
      <w:r w:rsidR="00751A8D">
        <w:rPr>
          <w:sz w:val="28"/>
          <w:szCs w:val="28"/>
        </w:rPr>
        <w:t>шковского</w:t>
      </w:r>
      <w:proofErr w:type="spellEnd"/>
      <w:r w:rsidR="00751A8D">
        <w:rPr>
          <w:sz w:val="28"/>
          <w:szCs w:val="28"/>
        </w:rPr>
        <w:t xml:space="preserve"> городского округа</w:t>
      </w:r>
      <w:r w:rsidR="00071A65">
        <w:rPr>
          <w:sz w:val="28"/>
          <w:szCs w:val="28"/>
        </w:rPr>
        <w:t xml:space="preserve"> </w:t>
      </w:r>
      <w:proofErr w:type="spellStart"/>
      <w:r w:rsidR="00071A65">
        <w:rPr>
          <w:sz w:val="28"/>
          <w:szCs w:val="28"/>
        </w:rPr>
        <w:t>Николенко</w:t>
      </w:r>
      <w:proofErr w:type="spellEnd"/>
      <w:r w:rsidR="00751A8D">
        <w:rPr>
          <w:sz w:val="28"/>
          <w:szCs w:val="28"/>
        </w:rPr>
        <w:t xml:space="preserve"> И.А.</w:t>
      </w:r>
    </w:p>
    <w:p w:rsidR="00071A65" w:rsidRDefault="00071A65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6ED4" w:rsidRDefault="00E16ED4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D80BA0" w:rsidRDefault="00D80BA0" w:rsidP="00071A65">
      <w:pPr>
        <w:rPr>
          <w:sz w:val="28"/>
          <w:szCs w:val="28"/>
        </w:rPr>
      </w:pPr>
    </w:p>
    <w:sectPr w:rsidR="00D80BA0" w:rsidSect="007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DE" w:rsidRDefault="009F63DE" w:rsidP="00AA0ED7">
      <w:r>
        <w:separator/>
      </w:r>
    </w:p>
  </w:endnote>
  <w:endnote w:type="continuationSeparator" w:id="1">
    <w:p w:rsidR="009F63DE" w:rsidRDefault="009F63DE" w:rsidP="00AA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DE" w:rsidRDefault="009F63DE" w:rsidP="00AA0ED7">
      <w:r>
        <w:separator/>
      </w:r>
    </w:p>
  </w:footnote>
  <w:footnote w:type="continuationSeparator" w:id="1">
    <w:p w:rsidR="009F63DE" w:rsidRDefault="009F63DE" w:rsidP="00AA0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51AFF"/>
    <w:rsid w:val="0003771C"/>
    <w:rsid w:val="00071A65"/>
    <w:rsid w:val="000A0FC4"/>
    <w:rsid w:val="000B39B3"/>
    <w:rsid w:val="00170B11"/>
    <w:rsid w:val="001A3D01"/>
    <w:rsid w:val="0020177F"/>
    <w:rsid w:val="002403A6"/>
    <w:rsid w:val="002462B3"/>
    <w:rsid w:val="0027625D"/>
    <w:rsid w:val="00295ECE"/>
    <w:rsid w:val="00305A67"/>
    <w:rsid w:val="00310961"/>
    <w:rsid w:val="00337A90"/>
    <w:rsid w:val="003934AC"/>
    <w:rsid w:val="003C17D7"/>
    <w:rsid w:val="00433562"/>
    <w:rsid w:val="0046737A"/>
    <w:rsid w:val="00474CED"/>
    <w:rsid w:val="004D6633"/>
    <w:rsid w:val="004E5B99"/>
    <w:rsid w:val="00563DAF"/>
    <w:rsid w:val="00576E67"/>
    <w:rsid w:val="005E7CD1"/>
    <w:rsid w:val="005F0469"/>
    <w:rsid w:val="00646517"/>
    <w:rsid w:val="00651AFF"/>
    <w:rsid w:val="00751A8D"/>
    <w:rsid w:val="007921B1"/>
    <w:rsid w:val="00805342"/>
    <w:rsid w:val="00836F67"/>
    <w:rsid w:val="0083732C"/>
    <w:rsid w:val="00855815"/>
    <w:rsid w:val="008712F3"/>
    <w:rsid w:val="008D7B4B"/>
    <w:rsid w:val="0092659F"/>
    <w:rsid w:val="00927656"/>
    <w:rsid w:val="009F63DE"/>
    <w:rsid w:val="00AA0ED7"/>
    <w:rsid w:val="00AD1DE8"/>
    <w:rsid w:val="00B0193D"/>
    <w:rsid w:val="00B31DBB"/>
    <w:rsid w:val="00B778D9"/>
    <w:rsid w:val="00BE3BF7"/>
    <w:rsid w:val="00C1673D"/>
    <w:rsid w:val="00CA030A"/>
    <w:rsid w:val="00CB3DDF"/>
    <w:rsid w:val="00CF3CA3"/>
    <w:rsid w:val="00D04CD6"/>
    <w:rsid w:val="00D33943"/>
    <w:rsid w:val="00D80BA0"/>
    <w:rsid w:val="00D9010F"/>
    <w:rsid w:val="00DB623B"/>
    <w:rsid w:val="00E16ED4"/>
    <w:rsid w:val="00E23AC8"/>
    <w:rsid w:val="00E806F2"/>
    <w:rsid w:val="00F42EB3"/>
    <w:rsid w:val="00F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1A65"/>
    <w:rPr>
      <w:b/>
      <w:bCs/>
    </w:rPr>
  </w:style>
  <w:style w:type="paragraph" w:styleId="a7">
    <w:name w:val="header"/>
    <w:basedOn w:val="a"/>
    <w:link w:val="a8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D7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D9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Андрей</cp:lastModifiedBy>
  <cp:revision>16</cp:revision>
  <cp:lastPrinted>2021-04-26T09:34:00Z</cp:lastPrinted>
  <dcterms:created xsi:type="dcterms:W3CDTF">2020-04-16T07:45:00Z</dcterms:created>
  <dcterms:modified xsi:type="dcterms:W3CDTF">2021-04-26T13:04:00Z</dcterms:modified>
</cp:coreProperties>
</file>