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F8" w:rsidRDefault="00464771" w:rsidP="00AC5F9E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  <w:r w:rsidRPr="0025336B">
        <w:rPr>
          <w:b/>
        </w:rPr>
        <w:t xml:space="preserve">26 апреля 2021г. </w:t>
      </w:r>
      <w:r w:rsidR="00EB6136" w:rsidRPr="0025336B">
        <w:rPr>
          <w:b/>
        </w:rPr>
        <w:t xml:space="preserve"> в 16</w:t>
      </w:r>
      <w:r w:rsidR="000D44D9" w:rsidRPr="0025336B">
        <w:rPr>
          <w:b/>
        </w:rPr>
        <w:t xml:space="preserve"> </w:t>
      </w:r>
      <w:r w:rsidR="00EB6136" w:rsidRPr="0025336B">
        <w:rPr>
          <w:b/>
        </w:rPr>
        <w:t xml:space="preserve">часов 00 минут </w:t>
      </w:r>
      <w:r w:rsidRPr="0025336B">
        <w:rPr>
          <w:b/>
        </w:rPr>
        <w:t xml:space="preserve">в здание Святосельского филиала дома культуры состоялось собрание жителей с.Святое по обсуждению предварительного проекта </w:t>
      </w:r>
      <w:r w:rsidR="009A75F8" w:rsidRPr="0025336B">
        <w:rPr>
          <w:b/>
        </w:rPr>
        <w:t>по</w:t>
      </w:r>
      <w:r w:rsidRPr="0025336B">
        <w:rPr>
          <w:b/>
        </w:rPr>
        <w:t xml:space="preserve"> участи</w:t>
      </w:r>
      <w:r w:rsidR="009A75F8" w:rsidRPr="0025336B">
        <w:rPr>
          <w:b/>
        </w:rPr>
        <w:t>ю</w:t>
      </w:r>
      <w:r w:rsidRPr="0025336B">
        <w:rPr>
          <w:b/>
        </w:rPr>
        <w:t xml:space="preserve"> в Программе поддержки местных инициатив</w:t>
      </w:r>
      <w:r w:rsidR="00EB6136" w:rsidRPr="0025336B">
        <w:rPr>
          <w:b/>
        </w:rPr>
        <w:t xml:space="preserve"> в 2022 году</w:t>
      </w:r>
      <w:r w:rsidRPr="0025336B">
        <w:rPr>
          <w:b/>
        </w:rPr>
        <w:t>.</w:t>
      </w:r>
      <w:r>
        <w:t xml:space="preserve"> В собрание приняли </w:t>
      </w:r>
      <w:r w:rsidR="009A75F8">
        <w:t>участие 21</w:t>
      </w:r>
      <w:r w:rsidR="00EB6136">
        <w:t xml:space="preserve"> </w:t>
      </w:r>
      <w:r>
        <w:t xml:space="preserve">житель с. </w:t>
      </w:r>
      <w:r w:rsidR="009A75F8">
        <w:t>Святое, а</w:t>
      </w:r>
      <w:r w:rsidR="00EB6136">
        <w:t xml:space="preserve"> </w:t>
      </w:r>
      <w:r w:rsidR="009A75F8">
        <w:t>также:</w:t>
      </w:r>
      <w:r w:rsidR="00EB6136">
        <w:t xml:space="preserve"> </w:t>
      </w:r>
      <w:r>
        <w:t xml:space="preserve">руководитель отдела экономики и развития предпринимательства </w:t>
      </w:r>
      <w:proofErr w:type="spellStart"/>
      <w:r>
        <w:t>Осташковского</w:t>
      </w:r>
      <w:proofErr w:type="spellEnd"/>
      <w:r>
        <w:t xml:space="preserve"> городского округа </w:t>
      </w:r>
      <w:proofErr w:type="spellStart"/>
      <w:r>
        <w:t>Илясова</w:t>
      </w:r>
      <w:proofErr w:type="spellEnd"/>
      <w:r>
        <w:t xml:space="preserve"> О.Н.,</w:t>
      </w:r>
      <w:r w:rsidR="00236E6E">
        <w:t xml:space="preserve"> руководитель МКУ «Управления сельскими территориями» </w:t>
      </w:r>
      <w:proofErr w:type="spellStart"/>
      <w:r w:rsidR="00236E6E">
        <w:t>Осташковского</w:t>
      </w:r>
      <w:proofErr w:type="spellEnd"/>
      <w:r w:rsidR="00236E6E">
        <w:t xml:space="preserve"> городского округа Шалаев О.В., </w:t>
      </w:r>
      <w:r w:rsidR="009A75F8">
        <w:t>н</w:t>
      </w:r>
      <w:r w:rsidR="009A75F8" w:rsidRPr="009A75F8">
        <w:t>екоммерческо</w:t>
      </w:r>
      <w:r w:rsidR="009A75F8">
        <w:t>е</w:t>
      </w:r>
      <w:r w:rsidR="009A75F8" w:rsidRPr="009A75F8">
        <w:t xml:space="preserve"> партнерств</w:t>
      </w:r>
      <w:r w:rsidR="009A75F8">
        <w:t xml:space="preserve">о </w:t>
      </w:r>
      <w:r w:rsidR="009A75F8" w:rsidRPr="009A75F8">
        <w:t>Ассоциации малоимущих граждан «Женская ассамблея»</w:t>
      </w:r>
      <w:r w:rsidR="009A75F8">
        <w:t xml:space="preserve"> в лице</w:t>
      </w:r>
      <w:r w:rsidR="00236E6E">
        <w:t xml:space="preserve"> Фомин</w:t>
      </w:r>
      <w:r w:rsidR="009A75F8">
        <w:t>ой</w:t>
      </w:r>
      <w:r w:rsidR="00236E6E">
        <w:t xml:space="preserve"> С.А.</w:t>
      </w:r>
      <w:r w:rsidR="009A75F8" w:rsidRPr="009A75F8">
        <w:t xml:space="preserve"> </w:t>
      </w:r>
    </w:p>
    <w:p w:rsidR="004D67D6" w:rsidRDefault="009A75F8" w:rsidP="00AC5F9E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Собрание вел </w:t>
      </w:r>
      <w:r w:rsidR="00236E6E">
        <w:t xml:space="preserve">начальник </w:t>
      </w:r>
      <w:proofErr w:type="spellStart"/>
      <w:r w:rsidR="00236E6E">
        <w:t>Святосельского</w:t>
      </w:r>
      <w:proofErr w:type="spellEnd"/>
      <w:r w:rsidR="00236E6E">
        <w:t xml:space="preserve"> территориального отдела </w:t>
      </w:r>
      <w:r>
        <w:t xml:space="preserve">МКУ «Управление сельскими территориями» </w:t>
      </w:r>
      <w:r w:rsidR="00236E6E">
        <w:t>Степанов В.Б.</w:t>
      </w:r>
    </w:p>
    <w:p w:rsidR="004D67D6" w:rsidRDefault="004D67D6" w:rsidP="00AC5F9E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В ходе обсуждения участия в Программе поддержки местных </w:t>
      </w:r>
      <w:r w:rsidR="009A75F8">
        <w:t>инициатив, был</w:t>
      </w:r>
      <w:r>
        <w:t xml:space="preserve"> выбран проект «Устройство контейнерной площадки по адресу: Тверская область, </w:t>
      </w:r>
      <w:proofErr w:type="spellStart"/>
      <w:r>
        <w:t>Осташковский</w:t>
      </w:r>
      <w:proofErr w:type="spellEnd"/>
      <w:r>
        <w:t xml:space="preserve"> городской </w:t>
      </w:r>
      <w:r w:rsidR="009A75F8">
        <w:t xml:space="preserve">округ, </w:t>
      </w:r>
      <w:proofErr w:type="spellStart"/>
      <w:r w:rsidR="009A75F8">
        <w:t>с.Святое</w:t>
      </w:r>
      <w:proofErr w:type="spellEnd"/>
      <w:r w:rsidR="009A75F8">
        <w:t xml:space="preserve">, </w:t>
      </w:r>
      <w:proofErr w:type="spellStart"/>
      <w:r w:rsidR="009A75F8">
        <w:t>ул.Себровская</w:t>
      </w:r>
      <w:proofErr w:type="spellEnd"/>
      <w:r>
        <w:t>»</w:t>
      </w:r>
      <w:r w:rsidR="009A75F8">
        <w:t>.</w:t>
      </w:r>
      <w:r>
        <w:t xml:space="preserve">  Стоимость данного проекта примерно 220 тысяч рублей. </w:t>
      </w:r>
      <w:r w:rsidR="009A75F8">
        <w:t xml:space="preserve">Одно из условий участия в ППМИ </w:t>
      </w:r>
      <w:proofErr w:type="spellStart"/>
      <w:r w:rsidR="009A75F8">
        <w:t>софинансирование</w:t>
      </w:r>
      <w:proofErr w:type="spellEnd"/>
      <w:r w:rsidR="009A75F8">
        <w:t xml:space="preserve"> стоимости проекта за счет населения</w:t>
      </w:r>
      <w:r w:rsidR="00EB6136">
        <w:t xml:space="preserve">. Собрание жителей решило, что сумма взноса составит 100 рублей с каждого совершеннолетнего жителя. На </w:t>
      </w:r>
      <w:r w:rsidR="009A75F8">
        <w:t>с</w:t>
      </w:r>
      <w:r w:rsidR="00EB6136">
        <w:t>обрание была выбрана инициативная группа из 3 человек в составе: Степанов В.Б., Александрова М.В.</w:t>
      </w:r>
      <w:r w:rsidR="009A75F8">
        <w:t xml:space="preserve">, </w:t>
      </w:r>
      <w:proofErr w:type="spellStart"/>
      <w:r w:rsidR="009A75F8">
        <w:t>Андреянова</w:t>
      </w:r>
      <w:proofErr w:type="spellEnd"/>
      <w:r w:rsidR="009A75F8">
        <w:t xml:space="preserve"> Г.С.</w:t>
      </w:r>
      <w:r w:rsidR="000D44D9">
        <w:t xml:space="preserve"> Срок реализации проекта</w:t>
      </w:r>
      <w:r w:rsidR="009A75F8">
        <w:t xml:space="preserve"> до сентября 2022</w:t>
      </w:r>
      <w:r w:rsidR="000D44D9">
        <w:t xml:space="preserve"> года.</w:t>
      </w:r>
    </w:p>
    <w:p w:rsidR="004F1806" w:rsidRDefault="00236E6E" w:rsidP="00AC5F9E">
      <w:pPr>
        <w:pStyle w:val="sfst"/>
        <w:shd w:val="clear" w:color="auto" w:fill="FFFFFF"/>
        <w:spacing w:before="0" w:beforeAutospacing="0" w:line="336" w:lineRule="atLeast"/>
        <w:ind w:firstLine="284"/>
        <w:jc w:val="both"/>
      </w:pPr>
      <w:r>
        <w:t xml:space="preserve"> </w:t>
      </w:r>
    </w:p>
    <w:p w:rsidR="000D44D9" w:rsidRDefault="000D44D9" w:rsidP="00AC5F9E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  <w:r w:rsidRPr="0025336B">
        <w:rPr>
          <w:b/>
        </w:rPr>
        <w:t xml:space="preserve">26 апреля 2021г.  в 17 часов 00 минут в здание Святосельского филиала дома культуры </w:t>
      </w:r>
      <w:r w:rsidR="009A75F8" w:rsidRPr="0025336B">
        <w:rPr>
          <w:b/>
        </w:rPr>
        <w:t>состоялось еще</w:t>
      </w:r>
      <w:r w:rsidRPr="0025336B">
        <w:rPr>
          <w:b/>
        </w:rPr>
        <w:t xml:space="preserve"> одно собрание жителей с.Святое по обсуждению предварительного проекта </w:t>
      </w:r>
      <w:r w:rsidR="009A75F8" w:rsidRPr="0025336B">
        <w:rPr>
          <w:b/>
        </w:rPr>
        <w:t xml:space="preserve">по </w:t>
      </w:r>
      <w:r w:rsidRPr="0025336B">
        <w:rPr>
          <w:b/>
        </w:rPr>
        <w:t>участи</w:t>
      </w:r>
      <w:r w:rsidR="009A75F8" w:rsidRPr="0025336B">
        <w:rPr>
          <w:b/>
        </w:rPr>
        <w:t>ю</w:t>
      </w:r>
      <w:r w:rsidRPr="0025336B">
        <w:rPr>
          <w:b/>
        </w:rPr>
        <w:t xml:space="preserve"> в Программе поддержки местных инициатив</w:t>
      </w:r>
      <w:r w:rsidR="009A75F8" w:rsidRPr="0025336B">
        <w:rPr>
          <w:b/>
        </w:rPr>
        <w:t xml:space="preserve"> на 2022 год</w:t>
      </w:r>
      <w:r w:rsidRPr="0025336B">
        <w:rPr>
          <w:b/>
        </w:rPr>
        <w:t>.</w:t>
      </w:r>
      <w:r>
        <w:t xml:space="preserve"> В собрание приняли </w:t>
      </w:r>
      <w:r w:rsidR="009A75F8">
        <w:t xml:space="preserve">участие жители </w:t>
      </w:r>
      <w:r>
        <w:t xml:space="preserve">с. </w:t>
      </w:r>
      <w:r w:rsidR="009A75F8">
        <w:t>Святое в количестве 21 человека.</w:t>
      </w:r>
      <w:r w:rsidR="00AC5F9E">
        <w:t xml:space="preserve"> На собрание были приглашены:</w:t>
      </w:r>
      <w:r>
        <w:t xml:space="preserve"> руководитель отдела экономики и развития предпринимательства </w:t>
      </w:r>
      <w:proofErr w:type="spellStart"/>
      <w:r>
        <w:t>Осташковского</w:t>
      </w:r>
      <w:proofErr w:type="spellEnd"/>
      <w:r>
        <w:t xml:space="preserve"> городского округа </w:t>
      </w:r>
      <w:proofErr w:type="spellStart"/>
      <w:r>
        <w:t>Илясова</w:t>
      </w:r>
      <w:proofErr w:type="spellEnd"/>
      <w:r>
        <w:t xml:space="preserve"> О.Н., руководитель МКУ «Управления сельскими территориями» </w:t>
      </w:r>
      <w:proofErr w:type="spellStart"/>
      <w:r>
        <w:t>Осташковского</w:t>
      </w:r>
      <w:proofErr w:type="spellEnd"/>
      <w:r>
        <w:t xml:space="preserve"> городского округа Шалаев О.В., некоммерческую организацию представляла Фомина С.А.</w:t>
      </w:r>
      <w:r w:rsidR="00AC5F9E">
        <w:t>, которая является членом</w:t>
      </w:r>
      <w:r w:rsidR="00AC5F9E" w:rsidRPr="00AC5F9E">
        <w:t xml:space="preserve"> некоммерческое партнерство Ассоциации малоиму</w:t>
      </w:r>
      <w:r w:rsidR="00AC5F9E">
        <w:t xml:space="preserve">щих граждан «Женская ассамблея». </w:t>
      </w:r>
    </w:p>
    <w:p w:rsidR="000D44D9" w:rsidRDefault="000D44D9" w:rsidP="00AC5F9E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В ходе </w:t>
      </w:r>
      <w:r w:rsidR="00AC5F9E">
        <w:t>собрания был</w:t>
      </w:r>
      <w:r>
        <w:t xml:space="preserve"> выбран проект «Устройство контейнерной площадки по адресу: Тверская область, </w:t>
      </w:r>
      <w:proofErr w:type="spellStart"/>
      <w:r>
        <w:t>Осташковский</w:t>
      </w:r>
      <w:proofErr w:type="spellEnd"/>
      <w:r>
        <w:t xml:space="preserve"> городской округ, </w:t>
      </w:r>
      <w:proofErr w:type="spellStart"/>
      <w:r>
        <w:t>с.Святое</w:t>
      </w:r>
      <w:proofErr w:type="spellEnd"/>
      <w:r w:rsidR="00AC5F9E">
        <w:t xml:space="preserve">, </w:t>
      </w:r>
      <w:proofErr w:type="spellStart"/>
      <w:r w:rsidR="00AC5F9E">
        <w:t>ул.Первомайская</w:t>
      </w:r>
      <w:proofErr w:type="spellEnd"/>
      <w:r w:rsidR="00AC5F9E">
        <w:t>».</w:t>
      </w:r>
      <w:r>
        <w:t xml:space="preserve"> Стоимость данного проекта </w:t>
      </w:r>
      <w:r w:rsidR="00AC5F9E">
        <w:t xml:space="preserve">составит </w:t>
      </w:r>
      <w:r>
        <w:t xml:space="preserve">примерно 220 тысяч рублей. Для реализации проекта необходимо </w:t>
      </w:r>
      <w:proofErr w:type="spellStart"/>
      <w:r w:rsidR="00AC5F9E">
        <w:t>софинансирование</w:t>
      </w:r>
      <w:proofErr w:type="spellEnd"/>
      <w:r w:rsidR="00AC5F9E">
        <w:t xml:space="preserve"> жителей и юридических лиц</w:t>
      </w:r>
      <w:r>
        <w:t xml:space="preserve"> в размере до 10% от стоимости проекта. Собрание жителей решило, что сумма взноса составит 100 рублей с каждого совершеннолетнего жителя. На Собрание была выбрана инициативная группа из 3 человек в составе: Степ</w:t>
      </w:r>
      <w:r w:rsidR="00784AE5">
        <w:t>анов В.Б., Александрова М.В.</w:t>
      </w:r>
      <w:r w:rsidR="0011386B">
        <w:t xml:space="preserve">  </w:t>
      </w:r>
      <w:proofErr w:type="spellStart"/>
      <w:r w:rsidR="0011386B">
        <w:t>Андреянова</w:t>
      </w:r>
      <w:proofErr w:type="spellEnd"/>
      <w:r w:rsidR="0011386B">
        <w:t xml:space="preserve"> Г.С</w:t>
      </w:r>
      <w:r>
        <w:t xml:space="preserve">. Срок реализации данного проекта так </w:t>
      </w:r>
      <w:r w:rsidR="0011386B">
        <w:t>же сентябрь</w:t>
      </w:r>
      <w:r>
        <w:t xml:space="preserve"> 2022 года.</w:t>
      </w:r>
    </w:p>
    <w:p w:rsidR="009C6A61" w:rsidRDefault="009C6A61" w:rsidP="00AC5F9E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</w:p>
    <w:p w:rsidR="009C6A61" w:rsidRDefault="009C6A61" w:rsidP="00AC5F9E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</w:p>
    <w:p w:rsidR="009C6A61" w:rsidRDefault="009C6A61" w:rsidP="009C6A61">
      <w:pPr>
        <w:pStyle w:val="sfst"/>
        <w:shd w:val="clear" w:color="auto" w:fill="FFFFFF"/>
        <w:spacing w:before="0" w:beforeAutospacing="0" w:after="0" w:afterAutospacing="0"/>
        <w:ind w:firstLine="284"/>
        <w:jc w:val="both"/>
      </w:pPr>
      <w:r w:rsidRPr="0025336B">
        <w:rPr>
          <w:b/>
        </w:rPr>
        <w:t>30 апреля 2021 года прошло собрание жителей деревни Слобода</w:t>
      </w:r>
      <w:r w:rsidRPr="009C6A61">
        <w:t xml:space="preserve">, на котором рассматривался вопрос об участии в Программе поддержки местных инициатив 2022 года. Присутствовало 13 человек. Избран проект: «Монтаж уличного освещения по адресу: Тверская область, </w:t>
      </w:r>
      <w:proofErr w:type="spellStart"/>
      <w:r w:rsidRPr="009C6A61">
        <w:t>Осташковский</w:t>
      </w:r>
      <w:proofErr w:type="spellEnd"/>
      <w:r w:rsidRPr="009C6A61">
        <w:t xml:space="preserve"> городской округ, д. Слобода», руководитель инициативной группы – Маклаков Вячеслав Фёдорович, члены группы – Морозов Александр Михайлович, Волкова Татьяна Антоновна. Ориентировочная стоимость проекта 700000 руб. Определена величина денежного вклада населения, которая составляет 1000 рублей с домовладения.</w:t>
      </w:r>
    </w:p>
    <w:p w:rsidR="007405FA" w:rsidRDefault="001A4E82" w:rsidP="009C6A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A61" w:rsidRDefault="009C6A61" w:rsidP="009C6A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05FA">
        <w:rPr>
          <w:rFonts w:ascii="Times New Roman" w:hAnsi="Times New Roman" w:cs="Times New Roman"/>
          <w:b/>
          <w:sz w:val="24"/>
          <w:szCs w:val="24"/>
        </w:rPr>
        <w:t xml:space="preserve">27 апреля состоялось собрание граждан в </w:t>
      </w:r>
      <w:proofErr w:type="spellStart"/>
      <w:r w:rsidRPr="007405FA">
        <w:rPr>
          <w:rFonts w:ascii="Times New Roman" w:hAnsi="Times New Roman" w:cs="Times New Roman"/>
          <w:b/>
          <w:sz w:val="24"/>
          <w:szCs w:val="24"/>
        </w:rPr>
        <w:t>д.Свапуще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C6A61">
        <w:rPr>
          <w:rFonts w:ascii="Times New Roman" w:hAnsi="Times New Roman" w:cs="Times New Roman"/>
          <w:sz w:val="24"/>
          <w:szCs w:val="24"/>
        </w:rPr>
        <w:t>по участию в программе поддержки местных инициатив в Тверской области (далее - ППМИ). Обсуждался вопросы участия в ППМИ в 2022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61">
        <w:rPr>
          <w:rFonts w:ascii="Times New Roman" w:hAnsi="Times New Roman" w:cs="Times New Roman"/>
          <w:sz w:val="24"/>
          <w:szCs w:val="24"/>
        </w:rPr>
        <w:t xml:space="preserve">В собрании приняли участие 12 человек, проживающих в деревне , а также сотрудники органов местного самоуправления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городского округа: руководитель отдела  экономического развития ,потребительского рынка и предпринимательства администрации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городского округа, менеджер  проекта-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О.Н., руководитель МКУ «Управление сельскими территориями» Шалаев О.В. начальник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Свапущенского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</w:t>
      </w:r>
      <w:r w:rsidRPr="009C6A61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территориального отдела Цветкова Г.Н., представитель  городской совет  ветеранов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61">
        <w:rPr>
          <w:rFonts w:ascii="Times New Roman" w:hAnsi="Times New Roman" w:cs="Times New Roman"/>
          <w:sz w:val="24"/>
          <w:szCs w:val="24"/>
        </w:rPr>
        <w:t xml:space="preserve">Менеджер проектов ППМИ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Ольга Николаевна рассказала о цели программы поддержки местных инициатив, условиях участия в ППМИ, об участии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городского округа в ППМИ, о возможных проектах в рамках ППМИ. </w:t>
      </w:r>
      <w:r w:rsidRPr="009C6A61">
        <w:rPr>
          <w:rFonts w:ascii="Times New Roman" w:hAnsi="Times New Roman" w:cs="Times New Roman"/>
          <w:sz w:val="24"/>
          <w:szCs w:val="24"/>
        </w:rPr>
        <w:br/>
        <w:t xml:space="preserve">Начальник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Свапущенского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территориального отдела МКУ «Управление сельскими территориями» Цветкова Галина Васильевна рассказала о подготовительных работах, о выборе проекта самими жителями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д.Свапуще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.  Проектом для участия в ППМИ жители выбрали </w:t>
      </w:r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спортивной площадки по адресу: Тверская область, </w:t>
      </w:r>
      <w:proofErr w:type="spellStart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Осташковский</w:t>
      </w:r>
      <w:proofErr w:type="spellEnd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округ, д. </w:t>
      </w:r>
      <w:proofErr w:type="spellStart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Свапуще</w:t>
      </w:r>
      <w:proofErr w:type="spellEnd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C6A61">
        <w:rPr>
          <w:rFonts w:ascii="Times New Roman" w:hAnsi="Times New Roman" w:cs="Times New Roman"/>
          <w:sz w:val="24"/>
          <w:szCs w:val="24"/>
        </w:rPr>
        <w:t xml:space="preserve">За этот проект </w:t>
      </w:r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9C6A61">
        <w:rPr>
          <w:rFonts w:ascii="Times New Roman" w:hAnsi="Times New Roman" w:cs="Times New Roman"/>
          <w:sz w:val="24"/>
          <w:szCs w:val="24"/>
        </w:rPr>
        <w:t xml:space="preserve"> собрания проголосовали единогласно. Ориентировочная стоимость выбранного проекта составит 1 500 000 руб. Присутствующие сформировали инициативную группу из трех человек в составе: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Пидоренко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Л.А. – руководитель инициативной группы;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Н.В.Андреева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A61">
        <w:rPr>
          <w:rFonts w:ascii="Times New Roman" w:hAnsi="Times New Roman" w:cs="Times New Roman"/>
          <w:sz w:val="24"/>
          <w:szCs w:val="24"/>
        </w:rPr>
        <w:t>Е.Г.Ермолаева</w:t>
      </w:r>
      <w:proofErr w:type="spellEnd"/>
      <w:r w:rsidRPr="009C6A61">
        <w:rPr>
          <w:rFonts w:ascii="Times New Roman" w:hAnsi="Times New Roman" w:cs="Times New Roman"/>
          <w:sz w:val="24"/>
          <w:szCs w:val="24"/>
        </w:rPr>
        <w:t xml:space="preserve">   - члены инициативной группы. Также определили, что на реализацию проекта денежный вклад населения составит от 500 рублей с одного проживающего совершеннолетнего человека. Средства с граждан будут собирать члены инициативной группы по ведомости.</w:t>
      </w:r>
    </w:p>
    <w:p w:rsidR="009C6A61" w:rsidRDefault="009C6A61" w:rsidP="009C6A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 2021 года в 17 часов около клуба д. Рогожа</w:t>
      </w:r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собрание жителей по обсуждению предварительного проекта для участия в программе поддержке местных инициатив на 2022 год. На собрании присутствовали руководитель отдела экономического развития, потребительского рынка и предпринимательства Администрации </w:t>
      </w:r>
      <w:proofErr w:type="spellStart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Осташковского</w:t>
      </w:r>
      <w:proofErr w:type="spellEnd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менеджер проекта – </w:t>
      </w:r>
      <w:proofErr w:type="spellStart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Илясова</w:t>
      </w:r>
      <w:proofErr w:type="spellEnd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Николаевна, руководитель МКУ «Управление сельскими территориями» - Шалаев Олег Вячеславович, начальник </w:t>
      </w:r>
      <w:proofErr w:type="spellStart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Сиговского</w:t>
      </w:r>
      <w:proofErr w:type="spellEnd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МКУ «Управление сельскими территориями» – Румянцев Николай Николаевич, член городского Совета ветеранов – </w:t>
      </w:r>
      <w:proofErr w:type="spellStart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Молоткова</w:t>
      </w:r>
      <w:proofErr w:type="spellEnd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Акимовна и жители д. Рогожа в количестве 17 человек. Все участники собрания большинством голосов проголосовали за проект «Устройство контейнерной площадки по адресу: Тверская область, </w:t>
      </w:r>
      <w:proofErr w:type="spellStart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Осташковский</w:t>
      </w:r>
      <w:proofErr w:type="spellEnd"/>
      <w:r w:rsidRPr="009C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округ, д. Рогожа» с ориентировочной стоимостью 220000 руб. В ходе собрании была выбрана инициативная группа: Трофимова Татьяна Андреевна- руководитель инициативной группы, Новиков Павел Юрьевич и Алексеева Ольга Александровна – члены инициативной группы, определена сумма вклада с населения – по 100 рублей с 1 совершеннолетнего человека.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C6A61">
        <w:rPr>
          <w:rFonts w:ascii="Times New Roman" w:eastAsia="Calibri" w:hAnsi="Times New Roman" w:cs="Times New Roman"/>
          <w:b/>
          <w:sz w:val="24"/>
          <w:szCs w:val="24"/>
        </w:rPr>
        <w:t>26 апреля</w:t>
      </w:r>
      <w:r w:rsidRPr="009C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A61">
        <w:rPr>
          <w:rFonts w:ascii="Times New Roman" w:eastAsia="Calibri" w:hAnsi="Times New Roman" w:cs="Times New Roman"/>
        </w:rPr>
        <w:t xml:space="preserve"> </w:t>
      </w:r>
      <w:r w:rsidRPr="009C6A61">
        <w:rPr>
          <w:rFonts w:ascii="Times New Roman" w:eastAsia="Calibri" w:hAnsi="Times New Roman" w:cs="Times New Roman"/>
          <w:b/>
          <w:sz w:val="24"/>
        </w:rPr>
        <w:t xml:space="preserve"> 2021 года состоялось собрание граждан в деревне </w:t>
      </w:r>
      <w:proofErr w:type="spellStart"/>
      <w:r w:rsidRPr="009C6A61">
        <w:rPr>
          <w:rFonts w:ascii="Times New Roman" w:eastAsia="Calibri" w:hAnsi="Times New Roman" w:cs="Times New Roman"/>
          <w:b/>
          <w:sz w:val="24"/>
        </w:rPr>
        <w:t>Павлиха</w:t>
      </w:r>
      <w:proofErr w:type="spellEnd"/>
      <w:r w:rsidRPr="009C6A61">
        <w:rPr>
          <w:rFonts w:ascii="Times New Roman" w:eastAsia="Calibri" w:hAnsi="Times New Roman" w:cs="Times New Roman"/>
          <w:b/>
          <w:sz w:val="24"/>
        </w:rPr>
        <w:t xml:space="preserve"> по участию в программе поддержки местных инициатив в Тверской области (далее - ППМИ). Обсуждался вопрос о капитальном ремонте воздушной линии 0,4 </w:t>
      </w:r>
      <w:proofErr w:type="spellStart"/>
      <w:r w:rsidRPr="009C6A61">
        <w:rPr>
          <w:rFonts w:ascii="Times New Roman" w:eastAsia="Calibri" w:hAnsi="Times New Roman" w:cs="Times New Roman"/>
          <w:b/>
          <w:sz w:val="24"/>
        </w:rPr>
        <w:t>Бухвостово-Павлиха</w:t>
      </w:r>
      <w:proofErr w:type="spellEnd"/>
      <w:r w:rsidRPr="009C6A61">
        <w:rPr>
          <w:rFonts w:ascii="Times New Roman" w:eastAsia="Calibri" w:hAnsi="Times New Roman" w:cs="Times New Roman"/>
          <w:b/>
          <w:sz w:val="24"/>
        </w:rPr>
        <w:t xml:space="preserve"> в д. </w:t>
      </w:r>
      <w:proofErr w:type="spellStart"/>
      <w:r w:rsidRPr="009C6A61">
        <w:rPr>
          <w:rFonts w:ascii="Times New Roman" w:eastAsia="Calibri" w:hAnsi="Times New Roman" w:cs="Times New Roman"/>
          <w:b/>
          <w:sz w:val="24"/>
        </w:rPr>
        <w:t>Павлиха</w:t>
      </w:r>
      <w:proofErr w:type="spellEnd"/>
      <w:r w:rsidRPr="009C6A6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9C6A61">
        <w:rPr>
          <w:rFonts w:ascii="Times New Roman" w:eastAsia="Calibri" w:hAnsi="Times New Roman" w:cs="Times New Roman"/>
          <w:b/>
          <w:sz w:val="24"/>
        </w:rPr>
        <w:t>Осташковского</w:t>
      </w:r>
      <w:proofErr w:type="spellEnd"/>
      <w:r w:rsidRPr="009C6A61">
        <w:rPr>
          <w:rFonts w:ascii="Times New Roman" w:eastAsia="Calibri" w:hAnsi="Times New Roman" w:cs="Times New Roman"/>
          <w:b/>
          <w:sz w:val="24"/>
        </w:rPr>
        <w:t xml:space="preserve"> городского </w:t>
      </w:r>
      <w:r w:rsidR="0025336B" w:rsidRPr="009C6A61">
        <w:rPr>
          <w:rFonts w:ascii="Times New Roman" w:eastAsia="Calibri" w:hAnsi="Times New Roman" w:cs="Times New Roman"/>
          <w:b/>
          <w:sz w:val="24"/>
        </w:rPr>
        <w:t>округа Тверской</w:t>
      </w:r>
      <w:r w:rsidRPr="009C6A61">
        <w:rPr>
          <w:rFonts w:ascii="Times New Roman" w:eastAsia="Calibri" w:hAnsi="Times New Roman" w:cs="Times New Roman"/>
          <w:b/>
          <w:sz w:val="24"/>
        </w:rPr>
        <w:t xml:space="preserve"> </w:t>
      </w:r>
      <w:r w:rsidR="0025336B" w:rsidRPr="009C6A61">
        <w:rPr>
          <w:rFonts w:ascii="Times New Roman" w:eastAsia="Calibri" w:hAnsi="Times New Roman" w:cs="Times New Roman"/>
          <w:b/>
          <w:sz w:val="24"/>
        </w:rPr>
        <w:t>области в</w:t>
      </w:r>
      <w:r w:rsidRPr="009C6A61">
        <w:rPr>
          <w:rFonts w:ascii="Times New Roman" w:eastAsia="Calibri" w:hAnsi="Times New Roman" w:cs="Times New Roman"/>
          <w:b/>
          <w:sz w:val="24"/>
        </w:rPr>
        <w:t xml:space="preserve"> рамках этой программы. 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 xml:space="preserve">     В собрании приняли участие 15 человек, проживающих в деревне, а также сотрудники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Осташковского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городского округа: Руководитель отдела экономического развития, потребительского рынка и предпринимательства Администрации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Осташковского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городского округа, менеджер </w:t>
      </w:r>
      <w:r w:rsidR="0025336B" w:rsidRPr="009C6A61">
        <w:rPr>
          <w:rFonts w:ascii="Times New Roman" w:eastAsia="Calibri" w:hAnsi="Times New Roman" w:cs="Times New Roman"/>
          <w:sz w:val="24"/>
        </w:rPr>
        <w:t>проекта ППМИ –</w:t>
      </w:r>
      <w:r w:rsidRPr="009C6A6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Илясова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Ольга Николаевна;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>Руководитель МКУ «Управление сельскими территориями» - Шалаев Олег Вячеславович;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 xml:space="preserve">Начальник Мошенского территориального отдела МКУ «Управление сельскими территориями» – Валеева Любовь Геннадьевна; 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 xml:space="preserve">Главный специалист Мошенского территориального отдела МКУ «Управление сельскими территориями»-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Павлинова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Галина Николаевна.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>Член некоммерческого партнерства социальной поддержки малоимущих «Женская ассамблея» - Фомина Светлана Аркадьевна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lastRenderedPageBreak/>
        <w:t xml:space="preserve">   Ольга Николаевна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Илясова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рассказала о цели программы поддержки местных инициатив, условиях участия в ППМИ, об участии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Осташковского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городского округа в ППМИ, о возможных проектах в рамках ППМИ. 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</w:rPr>
        <w:t xml:space="preserve">     </w:t>
      </w:r>
      <w:r w:rsidRPr="009C6A61">
        <w:rPr>
          <w:rFonts w:ascii="Times New Roman" w:eastAsia="Calibri" w:hAnsi="Times New Roman" w:cs="Times New Roman"/>
          <w:sz w:val="24"/>
        </w:rPr>
        <w:t xml:space="preserve">Начальник Мошенского территориального отдела МКУ «Управление сельскими территориями» Любовь Геннадьевна Валеева рассказала о подготовительных работах, о проведенном опросе </w:t>
      </w:r>
      <w:r w:rsidR="0025336B" w:rsidRPr="009C6A61">
        <w:rPr>
          <w:rFonts w:ascii="Times New Roman" w:eastAsia="Calibri" w:hAnsi="Times New Roman" w:cs="Times New Roman"/>
          <w:sz w:val="24"/>
        </w:rPr>
        <w:t>граждан, о</w:t>
      </w:r>
      <w:r w:rsidRPr="009C6A61">
        <w:rPr>
          <w:rFonts w:ascii="Times New Roman" w:eastAsia="Calibri" w:hAnsi="Times New Roman" w:cs="Times New Roman"/>
          <w:sz w:val="24"/>
        </w:rPr>
        <w:t xml:space="preserve"> проведении предварительного собрания, выборе </w:t>
      </w:r>
      <w:r w:rsidR="0025336B" w:rsidRPr="009C6A61">
        <w:rPr>
          <w:rFonts w:ascii="Times New Roman" w:eastAsia="Calibri" w:hAnsi="Times New Roman" w:cs="Times New Roman"/>
          <w:sz w:val="24"/>
        </w:rPr>
        <w:t>проекта жителями</w:t>
      </w:r>
      <w:r w:rsidRPr="009C6A61">
        <w:rPr>
          <w:rFonts w:ascii="Times New Roman" w:eastAsia="Calibri" w:hAnsi="Times New Roman" w:cs="Times New Roman"/>
          <w:sz w:val="24"/>
        </w:rPr>
        <w:t xml:space="preserve"> деревни.  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>Активно высказывали жители свое мнение по участию в вышеуказанном проекте: Кремнева Е.Н., Олимпиев С.В.</w:t>
      </w:r>
      <w:r w:rsidR="0025336B" w:rsidRPr="009C6A61">
        <w:rPr>
          <w:rFonts w:ascii="Times New Roman" w:eastAsia="Calibri" w:hAnsi="Times New Roman" w:cs="Times New Roman"/>
          <w:sz w:val="24"/>
        </w:rPr>
        <w:t>, Фролов</w:t>
      </w:r>
      <w:r w:rsidRPr="009C6A61">
        <w:rPr>
          <w:rFonts w:ascii="Times New Roman" w:eastAsia="Calibri" w:hAnsi="Times New Roman" w:cs="Times New Roman"/>
          <w:sz w:val="24"/>
        </w:rPr>
        <w:t xml:space="preserve"> И. В., Фролова Л.В., Крюкова Л.Н., Крюков Д.В., Гаврилов К.В., Крюкова А.Д. Жители задавали актуальные вопросы на </w:t>
      </w:r>
      <w:r w:rsidR="0025336B" w:rsidRPr="009C6A61">
        <w:rPr>
          <w:rFonts w:ascii="Times New Roman" w:eastAsia="Calibri" w:hAnsi="Times New Roman" w:cs="Times New Roman"/>
          <w:sz w:val="24"/>
        </w:rPr>
        <w:t>перспективу: о</w:t>
      </w:r>
      <w:r w:rsidRPr="009C6A61">
        <w:rPr>
          <w:rFonts w:ascii="Times New Roman" w:eastAsia="Calibri" w:hAnsi="Times New Roman" w:cs="Times New Roman"/>
          <w:sz w:val="24"/>
        </w:rPr>
        <w:t xml:space="preserve"> вероятности вхождения в </w:t>
      </w:r>
      <w:r w:rsidR="0025336B" w:rsidRPr="009C6A61">
        <w:rPr>
          <w:rFonts w:ascii="Times New Roman" w:eastAsia="Calibri" w:hAnsi="Times New Roman" w:cs="Times New Roman"/>
          <w:sz w:val="24"/>
        </w:rPr>
        <w:t>Программу, по</w:t>
      </w:r>
      <w:r w:rsidRPr="009C6A61">
        <w:rPr>
          <w:rFonts w:ascii="Times New Roman" w:eastAsia="Calibri" w:hAnsi="Times New Roman" w:cs="Times New Roman"/>
          <w:sz w:val="24"/>
        </w:rPr>
        <w:t xml:space="preserve"> срокам строительства.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 xml:space="preserve">Проектом для участия в ППМИ единогласно был выбран проект «Капитальный ремонт воздушной линии 0,4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Бухвостово-Павлиха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в д.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Павлиха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Осташковского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городского округа Тверской области».</w:t>
      </w:r>
    </w:p>
    <w:p w:rsidR="009C6A61" w:rsidRPr="009C6A61" w:rsidRDefault="009C6A61" w:rsidP="009C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C6A61">
        <w:rPr>
          <w:rFonts w:ascii="Times New Roman" w:eastAsia="Calibri" w:hAnsi="Times New Roman" w:cs="Times New Roman"/>
          <w:sz w:val="24"/>
        </w:rPr>
        <w:t xml:space="preserve">     Присутствующие сформировали инициативную группу из трех человек в составе: Кремневой Е.Н., Валеевой Л.Г., </w:t>
      </w:r>
      <w:proofErr w:type="spellStart"/>
      <w:r w:rsidRPr="009C6A61">
        <w:rPr>
          <w:rFonts w:ascii="Times New Roman" w:eastAsia="Calibri" w:hAnsi="Times New Roman" w:cs="Times New Roman"/>
          <w:sz w:val="24"/>
        </w:rPr>
        <w:t>Павлиновой</w:t>
      </w:r>
      <w:proofErr w:type="spellEnd"/>
      <w:r w:rsidRPr="009C6A61">
        <w:rPr>
          <w:rFonts w:ascii="Times New Roman" w:eastAsia="Calibri" w:hAnsi="Times New Roman" w:cs="Times New Roman"/>
          <w:sz w:val="24"/>
        </w:rPr>
        <w:t xml:space="preserve"> Г.Н.</w:t>
      </w:r>
    </w:p>
    <w:p w:rsidR="009C6A61" w:rsidRPr="009C6A61" w:rsidRDefault="009C6A61" w:rsidP="009C6A6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6A61">
        <w:rPr>
          <w:rFonts w:ascii="Times New Roman" w:eastAsia="Calibri" w:hAnsi="Times New Roman" w:cs="Times New Roman"/>
          <w:sz w:val="24"/>
        </w:rPr>
        <w:t xml:space="preserve">     Также определили, что на реализацию проекта денежный вклад населения составит 15000 рублей с домовладения.  </w:t>
      </w:r>
      <w:r w:rsidR="0025336B" w:rsidRPr="009C6A61">
        <w:rPr>
          <w:rFonts w:ascii="Times New Roman" w:eastAsia="Calibri" w:hAnsi="Times New Roman" w:cs="Times New Roman"/>
          <w:sz w:val="24"/>
        </w:rPr>
        <w:t>Средства будут</w:t>
      </w:r>
      <w:r w:rsidRPr="009C6A61">
        <w:rPr>
          <w:rFonts w:ascii="Times New Roman" w:eastAsia="Calibri" w:hAnsi="Times New Roman" w:cs="Times New Roman"/>
          <w:sz w:val="24"/>
        </w:rPr>
        <w:t xml:space="preserve"> собирать члены инициативной группы по ведомости.</w:t>
      </w:r>
      <w:r w:rsidRPr="009C6A61">
        <w:rPr>
          <w:rFonts w:ascii="Calibri" w:eastAsia="Calibri" w:hAnsi="Calibri" w:cs="Times New Roman"/>
        </w:rPr>
        <w:t xml:space="preserve"> </w:t>
      </w:r>
    </w:p>
    <w:p w:rsidR="009C6A61" w:rsidRPr="009C6A61" w:rsidRDefault="009C6A61" w:rsidP="009C6A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61" w:rsidRDefault="0025336B" w:rsidP="002533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апреля 2021 года состоялось собрание жителей </w:t>
      </w:r>
      <w:proofErr w:type="spellStart"/>
      <w:r w:rsidRPr="0025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д.Зальцо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обсуждению предварительного проекта для участия в Программе поддержки местных инициатив (ППМИ) на 2022 год. На собрании был выбран проект - «Устройство контейнерной площадки, расположенной по адресу: Тверская область,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Осташковский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округ, д.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Зальцо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Предполагаемая 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проекта 220000рублей. </w:t>
      </w:r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собрания избрана инициативная группа: руководитель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Шкальчикова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члены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Аракасова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Вклад населения определен в сумме 350 рублей с одного домовладения. Вклад юридических лиц составит чуть больше 7 % от общей суммы проекта.</w:t>
      </w:r>
    </w:p>
    <w:p w:rsidR="0025336B" w:rsidRDefault="0025336B" w:rsidP="002533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 2021г.  в 10 часов 00 минут в д. Залучье</w:t>
      </w:r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собрание граждан по обсуждению предварительного проекта по участию в Программе поддержки местных инициатив на 2022 год. В собрание приняли участие 12 жителей д. Залучье. На собрании также присутствовали руководитель отдела экономики и развития предпринимательства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Осташковского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Илясова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руководитель МКУ «Управления сельскими территориями»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Осташковского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Шалаев О.В., некоммерческое партнерство Ассоциации малоимущих граждан «Женская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ассамблея» в лице Фоминой С.А. </w:t>
      </w:r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вел начальник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Залучьенского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МКУ «Управление сельски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территориями» Симоненко М.А. </w:t>
      </w:r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собрания выбран проект «Устройство контейнерной площадки по адресу: Тверская область,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Осташковский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округ, д. Залучье», за данные проект проголосовало 10 чел.  Стоимость данного проекта примерно 220 тысяч рублей. Одно из условий участия в ППМИ </w:t>
      </w:r>
      <w:proofErr w:type="spellStart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5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проекта за счет населения. Собрание жителей решило, что сумма взноса составит 200 рублей с каждого домовладения. На собрание была выбрана инициативная группа из 4 человек в составе: Симоненко М.А., Федосеева М.А., Агеева Н.Н., Бареева Т.С.</w:t>
      </w:r>
    </w:p>
    <w:p w:rsidR="0025336B" w:rsidRPr="0025336B" w:rsidRDefault="0025336B" w:rsidP="0025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B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25336B">
        <w:rPr>
          <w:rFonts w:ascii="Times New Roman" w:hAnsi="Times New Roman" w:cs="Times New Roman"/>
          <w:b/>
          <w:sz w:val="24"/>
          <w:szCs w:val="24"/>
        </w:rPr>
        <w:t>апреля 2021</w:t>
      </w:r>
      <w:r w:rsidRPr="0025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b/>
          <w:sz w:val="24"/>
          <w:szCs w:val="24"/>
        </w:rPr>
        <w:t>года прошло</w:t>
      </w:r>
      <w:r w:rsidRPr="0025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b/>
          <w:sz w:val="24"/>
          <w:szCs w:val="24"/>
        </w:rPr>
        <w:t>собрание в</w:t>
      </w:r>
      <w:r w:rsidRPr="0025336B">
        <w:rPr>
          <w:rFonts w:ascii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Pr="0025336B">
        <w:rPr>
          <w:rFonts w:ascii="Times New Roman" w:hAnsi="Times New Roman" w:cs="Times New Roman"/>
          <w:b/>
          <w:sz w:val="24"/>
          <w:szCs w:val="24"/>
        </w:rPr>
        <w:t>Жулево</w:t>
      </w:r>
      <w:proofErr w:type="spellEnd"/>
      <w:r w:rsidRPr="0025336B">
        <w:rPr>
          <w:rFonts w:ascii="Times New Roman" w:hAnsi="Times New Roman" w:cs="Times New Roman"/>
          <w:sz w:val="24"/>
          <w:szCs w:val="24"/>
        </w:rPr>
        <w:t xml:space="preserve"> на</w:t>
      </w:r>
      <w:r w:rsidRPr="0025336B">
        <w:rPr>
          <w:rFonts w:ascii="Times New Roman" w:hAnsi="Times New Roman" w:cs="Times New Roman"/>
          <w:sz w:val="24"/>
          <w:szCs w:val="24"/>
        </w:rPr>
        <w:t xml:space="preserve"> котором 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sz w:val="24"/>
          <w:szCs w:val="24"/>
        </w:rPr>
        <w:t xml:space="preserve">решали вопрос об участии в Программе поддержки местных инициатив. Открыл собрание начальник </w:t>
      </w:r>
      <w:proofErr w:type="spellStart"/>
      <w:r w:rsidRPr="0025336B">
        <w:rPr>
          <w:rFonts w:ascii="Times New Roman" w:hAnsi="Times New Roman" w:cs="Times New Roman"/>
          <w:sz w:val="24"/>
          <w:szCs w:val="24"/>
        </w:rPr>
        <w:t>Замошского</w:t>
      </w:r>
      <w:proofErr w:type="spellEnd"/>
      <w:r w:rsidRPr="0025336B">
        <w:rPr>
          <w:rFonts w:ascii="Times New Roman" w:hAnsi="Times New Roman" w:cs="Times New Roman"/>
          <w:sz w:val="24"/>
          <w:szCs w:val="24"/>
        </w:rPr>
        <w:t xml:space="preserve"> территориального отдела Прокофьев В.М. В своем выступлении он сообщил, что в вышеуказанной программе территориальный отдел принимал участие в 2021 году (будет построена контейнерная площадка в п. Южный).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sz w:val="24"/>
          <w:szCs w:val="24"/>
        </w:rPr>
        <w:t xml:space="preserve">После выборов председателя и секретаря собрания, перед жителями поселка выступила </w:t>
      </w:r>
      <w:proofErr w:type="spellStart"/>
      <w:r w:rsidRPr="0025336B"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 w:rsidRPr="0025336B">
        <w:rPr>
          <w:rFonts w:ascii="Times New Roman" w:hAnsi="Times New Roman" w:cs="Times New Roman"/>
          <w:sz w:val="24"/>
          <w:szCs w:val="24"/>
        </w:rPr>
        <w:t xml:space="preserve"> О.Н., начальник отдела экономического развития, потребительского </w:t>
      </w:r>
      <w:r w:rsidRPr="0025336B">
        <w:rPr>
          <w:rFonts w:ascii="Times New Roman" w:hAnsi="Times New Roman" w:cs="Times New Roman"/>
          <w:sz w:val="24"/>
          <w:szCs w:val="24"/>
        </w:rPr>
        <w:t>рынка и</w:t>
      </w:r>
      <w:r w:rsidRPr="0025336B">
        <w:rPr>
          <w:rFonts w:ascii="Times New Roman" w:hAnsi="Times New Roman" w:cs="Times New Roman"/>
          <w:sz w:val="24"/>
          <w:szCs w:val="24"/>
        </w:rPr>
        <w:t xml:space="preserve"> предпринимательства. Она рассказала о том, на какие проекты можно подавать заявку, </w:t>
      </w:r>
      <w:r w:rsidRPr="0025336B">
        <w:rPr>
          <w:rFonts w:ascii="Times New Roman" w:hAnsi="Times New Roman" w:cs="Times New Roman"/>
          <w:sz w:val="24"/>
          <w:szCs w:val="24"/>
        </w:rPr>
        <w:lastRenderedPageBreak/>
        <w:t>сказала, что Программа ПМИ позволяет жителям самим определять приоритеты в обустройстве общественно значимых мест, посильно участвовать в финансировании проекта, при этом получая существенную поддержку из областного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sz w:val="24"/>
          <w:szCs w:val="24"/>
        </w:rPr>
        <w:t xml:space="preserve">Жители высказались в поддержку проекта «Устройство контейнерной площадки в д. </w:t>
      </w:r>
      <w:proofErr w:type="spellStart"/>
      <w:r w:rsidRPr="0025336B">
        <w:rPr>
          <w:rFonts w:ascii="Times New Roman" w:hAnsi="Times New Roman" w:cs="Times New Roman"/>
          <w:sz w:val="24"/>
          <w:szCs w:val="24"/>
        </w:rPr>
        <w:t>Жулево</w:t>
      </w:r>
      <w:proofErr w:type="spellEnd"/>
      <w:r w:rsidRPr="0025336B">
        <w:rPr>
          <w:rFonts w:ascii="Times New Roman" w:hAnsi="Times New Roman" w:cs="Times New Roman"/>
          <w:sz w:val="24"/>
          <w:szCs w:val="24"/>
        </w:rPr>
        <w:t xml:space="preserve">» и единогласно проголосовали за это </w:t>
      </w:r>
      <w:proofErr w:type="spellStart"/>
      <w:proofErr w:type="gramStart"/>
      <w:r w:rsidRPr="0025336B">
        <w:rPr>
          <w:rFonts w:ascii="Times New Roman" w:hAnsi="Times New Roman" w:cs="Times New Roman"/>
          <w:sz w:val="24"/>
          <w:szCs w:val="24"/>
        </w:rPr>
        <w:t>предложение.Ориентировочная</w:t>
      </w:r>
      <w:proofErr w:type="spellEnd"/>
      <w:proofErr w:type="gramEnd"/>
      <w:r w:rsidRPr="0025336B">
        <w:rPr>
          <w:rFonts w:ascii="Times New Roman" w:hAnsi="Times New Roman" w:cs="Times New Roman"/>
          <w:sz w:val="24"/>
          <w:szCs w:val="24"/>
        </w:rPr>
        <w:t xml:space="preserve"> стоимость проекта 200 </w:t>
      </w:r>
      <w:proofErr w:type="spellStart"/>
      <w:r w:rsidRPr="0025336B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253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sz w:val="24"/>
          <w:szCs w:val="24"/>
        </w:rPr>
        <w:t>Жителей интересовал вопрос о их вкладе в устройство контейнерной площадки.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sz w:val="24"/>
          <w:szCs w:val="24"/>
        </w:rPr>
        <w:t>Решили, что на реализацию проекта денежный вклад населения составит 100 рублей с одного проживающего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6B">
        <w:rPr>
          <w:rFonts w:ascii="Times New Roman" w:hAnsi="Times New Roman" w:cs="Times New Roman"/>
          <w:sz w:val="24"/>
          <w:szCs w:val="24"/>
        </w:rPr>
        <w:t>Средства с населения будут собираться членами инициативной группы по ведомости. В инициативную группу вошли Прокофьев В.М., Лебедева Е.В.</w:t>
      </w:r>
    </w:p>
    <w:p w:rsidR="0025336B" w:rsidRPr="0025336B" w:rsidRDefault="0025336B" w:rsidP="002533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6E" w:rsidRPr="00860061" w:rsidRDefault="00236E6E" w:rsidP="009C6A61">
      <w:pPr>
        <w:pStyle w:val="sfst"/>
        <w:shd w:val="clear" w:color="auto" w:fill="FFFFFF"/>
        <w:spacing w:before="0" w:beforeAutospacing="0" w:line="336" w:lineRule="atLeast"/>
        <w:ind w:firstLine="284"/>
        <w:jc w:val="both"/>
        <w:rPr>
          <w:rFonts w:ascii="Arial" w:hAnsi="Arial" w:cs="Arial"/>
          <w:sz w:val="28"/>
          <w:szCs w:val="28"/>
        </w:rPr>
      </w:pPr>
    </w:p>
    <w:sectPr w:rsidR="00236E6E" w:rsidRPr="00860061" w:rsidSect="004647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2"/>
    <w:rsid w:val="000253AE"/>
    <w:rsid w:val="000D44D9"/>
    <w:rsid w:val="00112994"/>
    <w:rsid w:val="0011386B"/>
    <w:rsid w:val="00121453"/>
    <w:rsid w:val="00132DDF"/>
    <w:rsid w:val="00140B93"/>
    <w:rsid w:val="001A4E82"/>
    <w:rsid w:val="00215E0F"/>
    <w:rsid w:val="00236E6E"/>
    <w:rsid w:val="0025336B"/>
    <w:rsid w:val="002B4518"/>
    <w:rsid w:val="00301DF6"/>
    <w:rsid w:val="003200A3"/>
    <w:rsid w:val="003414BF"/>
    <w:rsid w:val="00363C52"/>
    <w:rsid w:val="003B40CA"/>
    <w:rsid w:val="00464771"/>
    <w:rsid w:val="004B01DC"/>
    <w:rsid w:val="004D67D6"/>
    <w:rsid w:val="004F1806"/>
    <w:rsid w:val="005E0FBA"/>
    <w:rsid w:val="00637E3E"/>
    <w:rsid w:val="00671AFA"/>
    <w:rsid w:val="00672A48"/>
    <w:rsid w:val="00673B3D"/>
    <w:rsid w:val="006A215D"/>
    <w:rsid w:val="00702E90"/>
    <w:rsid w:val="007405FA"/>
    <w:rsid w:val="007653F2"/>
    <w:rsid w:val="00784AE5"/>
    <w:rsid w:val="00860061"/>
    <w:rsid w:val="008C6D34"/>
    <w:rsid w:val="009062A2"/>
    <w:rsid w:val="00956D50"/>
    <w:rsid w:val="009A75F8"/>
    <w:rsid w:val="009C6A61"/>
    <w:rsid w:val="00A34E92"/>
    <w:rsid w:val="00AA154B"/>
    <w:rsid w:val="00AC5F9E"/>
    <w:rsid w:val="00CA1C2A"/>
    <w:rsid w:val="00CD1C4E"/>
    <w:rsid w:val="00D36652"/>
    <w:rsid w:val="00D46D69"/>
    <w:rsid w:val="00D574B8"/>
    <w:rsid w:val="00D601C8"/>
    <w:rsid w:val="00E137A4"/>
    <w:rsid w:val="00EB6136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EB09"/>
  <w15:docId w15:val="{CF0B744B-D1B8-4C27-B38D-C1EB1148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D34"/>
    <w:rPr>
      <w:b/>
      <w:bCs/>
    </w:rPr>
  </w:style>
  <w:style w:type="character" w:customStyle="1" w:styleId="apple-converted-space">
    <w:name w:val="apple-converted-space"/>
    <w:basedOn w:val="a0"/>
    <w:rsid w:val="008C6D34"/>
  </w:style>
  <w:style w:type="paragraph" w:customStyle="1" w:styleId="sfst">
    <w:name w:val="sfst"/>
    <w:basedOn w:val="a"/>
    <w:rsid w:val="00AA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37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EEEEE"/>
            <w:bottom w:val="none" w:sz="0" w:space="0" w:color="auto"/>
            <w:right w:val="none" w:sz="0" w:space="0" w:color="auto"/>
          </w:divBdr>
        </w:div>
      </w:divsChild>
    </w:div>
    <w:div w:id="1728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2021-03-15T10:44:00Z</cp:lastPrinted>
  <dcterms:created xsi:type="dcterms:W3CDTF">2021-05-12T11:05:00Z</dcterms:created>
  <dcterms:modified xsi:type="dcterms:W3CDTF">2021-05-12T11:06:00Z</dcterms:modified>
</cp:coreProperties>
</file>