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6C" w:rsidRDefault="00C7556C" w:rsidP="00C7556C">
      <w:pPr>
        <w:pStyle w:val="a5"/>
        <w:ind w:left="-1701"/>
        <w:jc w:val="center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     </w:t>
      </w:r>
      <w:r w:rsidRPr="008647B0">
        <w:rPr>
          <w:rFonts w:ascii="Calibri" w:hAnsi="Calibri"/>
          <w:sz w:val="28"/>
          <w:szCs w:val="28"/>
        </w:rPr>
        <w:object w:dxaOrig="1110" w:dyaOrig="12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5.25pt;height:63.65pt" o:ole="">
            <v:imagedata r:id="rId4" o:title=""/>
          </v:shape>
          <o:OLEObject Type="Embed" ProgID="CorelDRAW.Graphic.12" ShapeID="_x0000_i1029" DrawAspect="Content" ObjectID="_1697008265" r:id="rId5"/>
        </w:object>
      </w:r>
    </w:p>
    <w:p w:rsidR="00C7556C" w:rsidRDefault="00C7556C" w:rsidP="00C7556C">
      <w:pPr>
        <w:pStyle w:val="a5"/>
        <w:jc w:val="center"/>
        <w:rPr>
          <w:sz w:val="28"/>
          <w:szCs w:val="28"/>
        </w:rPr>
      </w:pPr>
    </w:p>
    <w:p w:rsidR="00C7556C" w:rsidRDefault="00C7556C" w:rsidP="00C7556C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:rsidR="00C7556C" w:rsidRDefault="00C7556C" w:rsidP="00C7556C">
      <w:pPr>
        <w:pStyle w:val="a5"/>
        <w:jc w:val="center"/>
        <w:rPr>
          <w:sz w:val="28"/>
          <w:szCs w:val="28"/>
        </w:rPr>
      </w:pPr>
    </w:p>
    <w:p w:rsidR="00C7556C" w:rsidRDefault="00C7556C" w:rsidP="00C7556C">
      <w:pPr>
        <w:pStyle w:val="a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C7556C" w:rsidRDefault="00C7556C" w:rsidP="00C7556C">
      <w:pPr>
        <w:pStyle w:val="a5"/>
        <w:jc w:val="center"/>
        <w:rPr>
          <w:sz w:val="28"/>
          <w:szCs w:val="28"/>
        </w:rPr>
      </w:pPr>
    </w:p>
    <w:p w:rsidR="00C7556C" w:rsidRDefault="00C7556C" w:rsidP="00C7556C">
      <w:pPr>
        <w:pStyle w:val="a5"/>
        <w:ind w:left="-567"/>
        <w:rPr>
          <w:rStyle w:val="a6"/>
          <w:b w:val="0"/>
        </w:rPr>
      </w:pPr>
      <w:r>
        <w:rPr>
          <w:sz w:val="28"/>
          <w:szCs w:val="28"/>
        </w:rPr>
        <w:t>«</w:t>
      </w:r>
      <w:r w:rsidR="00D85F77">
        <w:rPr>
          <w:sz w:val="28"/>
          <w:szCs w:val="28"/>
        </w:rPr>
        <w:t>28</w:t>
      </w:r>
      <w:r>
        <w:rPr>
          <w:sz w:val="28"/>
          <w:szCs w:val="28"/>
        </w:rPr>
        <w:t>» октября 2021 г.</w:t>
      </w:r>
      <w:r>
        <w:rPr>
          <w:sz w:val="28"/>
          <w:szCs w:val="28"/>
        </w:rPr>
        <w:tab/>
        <w:t xml:space="preserve">                         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№ </w:t>
      </w:r>
      <w:r w:rsidR="00D85F77">
        <w:rPr>
          <w:sz w:val="28"/>
          <w:szCs w:val="28"/>
        </w:rPr>
        <w:t>1522</w:t>
      </w:r>
      <w:bookmarkStart w:id="0" w:name="_GoBack"/>
      <w:bookmarkEnd w:id="0"/>
    </w:p>
    <w:p w:rsidR="00C7556C" w:rsidRDefault="00C7556C" w:rsidP="00C7556C">
      <w:pPr>
        <w:tabs>
          <w:tab w:val="left" w:pos="4962"/>
        </w:tabs>
        <w:ind w:right="3118"/>
        <w:outlineLvl w:val="0"/>
        <w:rPr>
          <w:rStyle w:val="a6"/>
          <w:b w:val="0"/>
          <w:sz w:val="28"/>
          <w:szCs w:val="28"/>
        </w:rPr>
      </w:pPr>
    </w:p>
    <w:p w:rsidR="00C7556C" w:rsidRDefault="00C7556C" w:rsidP="00C7556C">
      <w:pPr>
        <w:ind w:left="-567"/>
      </w:pPr>
      <w:r>
        <w:rPr>
          <w:sz w:val="28"/>
          <w:szCs w:val="28"/>
        </w:rPr>
        <w:t>О проведении месячника</w:t>
      </w:r>
    </w:p>
    <w:p w:rsidR="00C7556C" w:rsidRDefault="00C7556C" w:rsidP="00C7556C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безопасности на территории </w:t>
      </w:r>
    </w:p>
    <w:p w:rsidR="00C7556C" w:rsidRDefault="00C7556C" w:rsidP="00C7556C">
      <w:pPr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Осташковского городского округа </w:t>
      </w:r>
    </w:p>
    <w:p w:rsidR="00C7556C" w:rsidRDefault="00C7556C" w:rsidP="00C7556C">
      <w:pPr>
        <w:pStyle w:val="a3"/>
        <w:rPr>
          <w:sz w:val="26"/>
          <w:szCs w:val="26"/>
        </w:rPr>
      </w:pPr>
    </w:p>
    <w:p w:rsidR="00C7556C" w:rsidRDefault="00C7556C" w:rsidP="00631374">
      <w:pPr>
        <w:pStyle w:val="a5"/>
        <w:ind w:left="-567" w:right="-14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руководствуясь ст. 16 Федерального закона Российской Федерации от 06.10.2003 г. № 131 «Об общих принципах организации местного самоуправления в Российской Федерации» и</w:t>
      </w:r>
      <w:r>
        <w:rPr>
          <w:rStyle w:val="a6"/>
          <w:b w:val="0"/>
          <w:sz w:val="28"/>
          <w:szCs w:val="28"/>
        </w:rPr>
        <w:t xml:space="preserve"> постановлением Правительства Российской Федерации от 25.04.2012 № 390 «О противопожарном режиме»,</w:t>
      </w:r>
      <w:r>
        <w:rPr>
          <w:sz w:val="28"/>
          <w:szCs w:val="28"/>
        </w:rPr>
        <w:t xml:space="preserve"> в целях стабилизации обстановки с пожарами на</w:t>
      </w:r>
      <w:proofErr w:type="gramEnd"/>
      <w:r>
        <w:rPr>
          <w:sz w:val="28"/>
          <w:szCs w:val="28"/>
        </w:rPr>
        <w:t xml:space="preserve"> территории Осташковского городского округа, Администрация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631374" w:rsidRDefault="00631374" w:rsidP="00C7556C">
      <w:pPr>
        <w:ind w:firstLine="851"/>
        <w:jc w:val="center"/>
        <w:rPr>
          <w:b/>
          <w:sz w:val="28"/>
          <w:szCs w:val="28"/>
        </w:rPr>
      </w:pPr>
    </w:p>
    <w:p w:rsidR="00C7556C" w:rsidRDefault="00C7556C" w:rsidP="00C7556C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Т:</w:t>
      </w:r>
    </w:p>
    <w:p w:rsidR="00C7556C" w:rsidRDefault="00C7556C" w:rsidP="00C7556C">
      <w:pPr>
        <w:jc w:val="both"/>
        <w:rPr>
          <w:sz w:val="28"/>
          <w:szCs w:val="28"/>
        </w:rPr>
      </w:pPr>
    </w:p>
    <w:p w:rsidR="00C7556C" w:rsidRDefault="00C7556C" w:rsidP="00C7556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631374">
        <w:rPr>
          <w:sz w:val="28"/>
          <w:szCs w:val="28"/>
        </w:rPr>
        <w:t>Объявить</w:t>
      </w:r>
      <w:r>
        <w:rPr>
          <w:sz w:val="28"/>
          <w:szCs w:val="28"/>
        </w:rPr>
        <w:t xml:space="preserve"> на территории Осташковского городского округа в период с 01 ноября по 31 декабря 2021 года месячник безопасности.</w:t>
      </w:r>
    </w:p>
    <w:p w:rsidR="00C7556C" w:rsidRDefault="00C7556C" w:rsidP="00C7556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Утвердить план мероприятий месячника безопасности на территории Осташковского городского округа</w:t>
      </w:r>
      <w:r w:rsidR="00631374">
        <w:rPr>
          <w:sz w:val="28"/>
          <w:szCs w:val="28"/>
        </w:rPr>
        <w:t xml:space="preserve"> (Приложение)</w:t>
      </w:r>
      <w:r>
        <w:rPr>
          <w:sz w:val="28"/>
          <w:szCs w:val="28"/>
        </w:rPr>
        <w:t>.</w:t>
      </w:r>
    </w:p>
    <w:p w:rsidR="00C7556C" w:rsidRDefault="00C7556C" w:rsidP="00C7556C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631374">
        <w:rPr>
          <w:sz w:val="28"/>
          <w:szCs w:val="28"/>
        </w:rPr>
        <w:t>Ответственным исполнителям представить отчёт о</w:t>
      </w:r>
      <w:r>
        <w:rPr>
          <w:sz w:val="28"/>
          <w:szCs w:val="28"/>
        </w:rPr>
        <w:t xml:space="preserve"> проведени</w:t>
      </w:r>
      <w:r w:rsidR="0063137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31374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месячника безопасности</w:t>
      </w:r>
      <w:r w:rsidR="00631374">
        <w:rPr>
          <w:sz w:val="28"/>
          <w:szCs w:val="28"/>
        </w:rPr>
        <w:t xml:space="preserve"> с приложением файлов фото и видеофиксации в отдел по делам ГО и ЧС Администрации Осташковского городского округа </w:t>
      </w:r>
      <w:r>
        <w:rPr>
          <w:sz w:val="28"/>
          <w:szCs w:val="28"/>
        </w:rPr>
        <w:t xml:space="preserve">до </w:t>
      </w:r>
      <w:r w:rsidR="00631374">
        <w:rPr>
          <w:sz w:val="28"/>
          <w:szCs w:val="28"/>
        </w:rPr>
        <w:t>30</w:t>
      </w:r>
      <w:r>
        <w:rPr>
          <w:sz w:val="28"/>
          <w:szCs w:val="28"/>
        </w:rPr>
        <w:t>.1</w:t>
      </w:r>
      <w:r w:rsidR="00631374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631374">
        <w:rPr>
          <w:sz w:val="28"/>
          <w:szCs w:val="28"/>
        </w:rPr>
        <w:t xml:space="preserve">1 </w:t>
      </w:r>
      <w:r>
        <w:rPr>
          <w:sz w:val="28"/>
          <w:szCs w:val="28"/>
        </w:rPr>
        <w:t>года.</w:t>
      </w:r>
    </w:p>
    <w:p w:rsidR="00C7556C" w:rsidRDefault="00631374" w:rsidP="0063137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C7556C">
        <w:rPr>
          <w:sz w:val="28"/>
          <w:szCs w:val="28"/>
        </w:rPr>
        <w:t>. Настоящее постановление вступает в силу со дня его подписания, подлежит официальному опубликованию в печатном издании - газете «Селигер» и на официальном сайте муниципального образования Осташковский городской округ в сети Интернет.</w:t>
      </w:r>
    </w:p>
    <w:p w:rsidR="00C7556C" w:rsidRDefault="00631374" w:rsidP="00631374">
      <w:pPr>
        <w:ind w:left="-567"/>
        <w:jc w:val="both"/>
        <w:rPr>
          <w:sz w:val="28"/>
          <w:szCs w:val="28"/>
        </w:rPr>
      </w:pPr>
      <w:r>
        <w:rPr>
          <w:sz w:val="28"/>
        </w:rPr>
        <w:t xml:space="preserve">        5</w:t>
      </w:r>
      <w:r w:rsidR="00C7556C">
        <w:rPr>
          <w:sz w:val="28"/>
        </w:rPr>
        <w:t>. Контроль за исполнением настоящего постановления возложить на заместителя Главы А</w:t>
      </w:r>
      <w:r w:rsidR="00C7556C">
        <w:rPr>
          <w:sz w:val="28"/>
          <w:szCs w:val="28"/>
        </w:rPr>
        <w:t xml:space="preserve">дминистрации </w:t>
      </w:r>
      <w:proofErr w:type="spellStart"/>
      <w:r w:rsidR="00C7556C">
        <w:rPr>
          <w:sz w:val="28"/>
          <w:szCs w:val="28"/>
        </w:rPr>
        <w:t>Осташковского</w:t>
      </w:r>
      <w:proofErr w:type="spellEnd"/>
      <w:r w:rsidR="00C7556C">
        <w:rPr>
          <w:sz w:val="28"/>
          <w:szCs w:val="28"/>
        </w:rPr>
        <w:t xml:space="preserve"> городского округа </w:t>
      </w:r>
      <w:proofErr w:type="spellStart"/>
      <w:r w:rsidR="00C7556C">
        <w:rPr>
          <w:sz w:val="28"/>
          <w:szCs w:val="28"/>
        </w:rPr>
        <w:t>Темирбулатову</w:t>
      </w:r>
      <w:proofErr w:type="spellEnd"/>
      <w:r w:rsidR="00C7556C">
        <w:rPr>
          <w:sz w:val="28"/>
          <w:szCs w:val="28"/>
        </w:rPr>
        <w:t xml:space="preserve"> С.С.</w:t>
      </w:r>
    </w:p>
    <w:p w:rsidR="00C7556C" w:rsidRDefault="00C7556C" w:rsidP="00C7556C">
      <w:pPr>
        <w:ind w:firstLine="851"/>
        <w:jc w:val="both"/>
        <w:rPr>
          <w:sz w:val="28"/>
          <w:szCs w:val="28"/>
        </w:rPr>
      </w:pPr>
    </w:p>
    <w:p w:rsidR="00C7556C" w:rsidRDefault="00C7556C" w:rsidP="00B87FB0">
      <w:pPr>
        <w:ind w:hanging="567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C7556C" w:rsidRDefault="00C7556C" w:rsidP="00B87FB0">
      <w:pPr>
        <w:ind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Осташковского городского округа                                          </w:t>
      </w:r>
      <w:r w:rsidR="00B87FB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И.Д. Иванкин</w:t>
      </w:r>
    </w:p>
    <w:sectPr w:rsidR="00C7556C" w:rsidSect="00864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23F9E"/>
    <w:rsid w:val="00323F9E"/>
    <w:rsid w:val="00631374"/>
    <w:rsid w:val="008647B0"/>
    <w:rsid w:val="00B37C57"/>
    <w:rsid w:val="00B87FB0"/>
    <w:rsid w:val="00C7556C"/>
    <w:rsid w:val="00D8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755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755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C75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C7556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313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13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Казицкий</dc:creator>
  <cp:keywords/>
  <dc:description/>
  <cp:lastModifiedBy>Зорина ЛА</cp:lastModifiedBy>
  <cp:revision>6</cp:revision>
  <cp:lastPrinted>2021-10-29T07:21:00Z</cp:lastPrinted>
  <dcterms:created xsi:type="dcterms:W3CDTF">2021-10-28T09:00:00Z</dcterms:created>
  <dcterms:modified xsi:type="dcterms:W3CDTF">2021-10-29T07:25:00Z</dcterms:modified>
</cp:coreProperties>
</file>