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9F8" w:rsidRPr="00753773" w:rsidRDefault="009539F8" w:rsidP="0036616E">
      <w:pPr>
        <w:spacing w:line="240" w:lineRule="auto"/>
        <w:ind w:left="4678"/>
        <w:contextualSpacing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9539F8" w:rsidRPr="00753773" w:rsidRDefault="009539F8" w:rsidP="0036616E">
      <w:pPr>
        <w:spacing w:line="240" w:lineRule="auto"/>
        <w:ind w:left="4678"/>
        <w:contextualSpacing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E55199" w:rsidRPr="00753773">
        <w:rPr>
          <w:rFonts w:ascii="Times New Roman" w:hAnsi="Times New Roman" w:cs="Times New Roman"/>
          <w:sz w:val="28"/>
          <w:szCs w:val="28"/>
        </w:rPr>
        <w:t>А</w:t>
      </w:r>
      <w:r w:rsidR="006D6A2A" w:rsidRPr="00753773">
        <w:rPr>
          <w:rFonts w:ascii="Times New Roman" w:hAnsi="Times New Roman" w:cs="Times New Roman"/>
          <w:sz w:val="28"/>
          <w:szCs w:val="28"/>
        </w:rPr>
        <w:t>дминистрации</w:t>
      </w:r>
      <w:r w:rsidR="0036616E" w:rsidRPr="00753773">
        <w:rPr>
          <w:rFonts w:ascii="Times New Roman" w:hAnsi="Times New Roman" w:cs="Times New Roman"/>
          <w:sz w:val="28"/>
          <w:szCs w:val="28"/>
        </w:rPr>
        <w:br/>
      </w:r>
      <w:r w:rsidR="00E55199" w:rsidRPr="00753773">
        <w:rPr>
          <w:rFonts w:ascii="Times New Roman" w:hAnsi="Times New Roman" w:cs="Times New Roman"/>
          <w:sz w:val="28"/>
          <w:szCs w:val="28"/>
        </w:rPr>
        <w:t>Осташковского городского округа</w:t>
      </w:r>
    </w:p>
    <w:p w:rsidR="009539F8" w:rsidRPr="00753773" w:rsidRDefault="009539F8" w:rsidP="0036616E">
      <w:pPr>
        <w:spacing w:line="240" w:lineRule="auto"/>
        <w:ind w:left="4678"/>
        <w:contextualSpacing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>от</w:t>
      </w:r>
      <w:r w:rsidR="008B5C25">
        <w:rPr>
          <w:rFonts w:ascii="Times New Roman" w:hAnsi="Times New Roman" w:cs="Times New Roman"/>
          <w:sz w:val="28"/>
          <w:szCs w:val="28"/>
        </w:rPr>
        <w:t xml:space="preserve"> </w:t>
      </w:r>
      <w:r w:rsidR="004E7C8B">
        <w:rPr>
          <w:rFonts w:ascii="Times New Roman" w:hAnsi="Times New Roman" w:cs="Times New Roman"/>
          <w:sz w:val="28"/>
          <w:szCs w:val="28"/>
        </w:rPr>
        <w:t>29 декабря 2021</w:t>
      </w:r>
      <w:r w:rsidR="005A56A0" w:rsidRPr="00753773">
        <w:rPr>
          <w:rFonts w:ascii="Times New Roman" w:hAnsi="Times New Roman" w:cs="Times New Roman"/>
          <w:sz w:val="28"/>
          <w:szCs w:val="28"/>
        </w:rPr>
        <w:t xml:space="preserve"> </w:t>
      </w:r>
      <w:r w:rsidRPr="00753773">
        <w:rPr>
          <w:rFonts w:ascii="Times New Roman" w:hAnsi="Times New Roman" w:cs="Times New Roman"/>
          <w:sz w:val="28"/>
          <w:szCs w:val="28"/>
        </w:rPr>
        <w:t>№</w:t>
      </w:r>
      <w:r w:rsidR="00385DC6">
        <w:rPr>
          <w:rFonts w:ascii="Times New Roman" w:hAnsi="Times New Roman" w:cs="Times New Roman"/>
          <w:sz w:val="28"/>
          <w:szCs w:val="28"/>
        </w:rPr>
        <w:t xml:space="preserve"> </w:t>
      </w:r>
      <w:r w:rsidR="004E7C8B">
        <w:rPr>
          <w:rFonts w:ascii="Times New Roman" w:hAnsi="Times New Roman" w:cs="Times New Roman"/>
          <w:sz w:val="28"/>
          <w:szCs w:val="28"/>
        </w:rPr>
        <w:t>1833</w:t>
      </w:r>
    </w:p>
    <w:p w:rsidR="009539F8" w:rsidRPr="00753773" w:rsidRDefault="009539F8" w:rsidP="00D0262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C03C9" w:rsidRPr="00753773" w:rsidRDefault="008C03C9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>Осташковск</w:t>
      </w:r>
      <w:r w:rsidR="00A07479" w:rsidRPr="00753773">
        <w:rPr>
          <w:rFonts w:ascii="Times New Roman" w:hAnsi="Times New Roman" w:cs="Times New Roman"/>
          <w:sz w:val="28"/>
          <w:szCs w:val="28"/>
        </w:rPr>
        <w:t xml:space="preserve">ого </w:t>
      </w:r>
      <w:r w:rsidR="0036616E" w:rsidRPr="00753773">
        <w:rPr>
          <w:rFonts w:ascii="Times New Roman" w:hAnsi="Times New Roman" w:cs="Times New Roman"/>
          <w:sz w:val="28"/>
          <w:szCs w:val="28"/>
        </w:rPr>
        <w:t>городско</w:t>
      </w:r>
      <w:r w:rsidR="00A07479" w:rsidRPr="00753773">
        <w:rPr>
          <w:rFonts w:ascii="Times New Roman" w:hAnsi="Times New Roman" w:cs="Times New Roman"/>
          <w:sz w:val="28"/>
          <w:szCs w:val="28"/>
        </w:rPr>
        <w:t>го</w:t>
      </w:r>
      <w:r w:rsidR="0036616E" w:rsidRPr="00753773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A07479" w:rsidRPr="00753773"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8C03C9" w:rsidRPr="00753773" w:rsidRDefault="008C03C9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>«</w:t>
      </w:r>
      <w:r w:rsidR="0036616E" w:rsidRPr="00753773">
        <w:rPr>
          <w:rFonts w:ascii="Times New Roman" w:hAnsi="Times New Roman" w:cs="Times New Roman"/>
          <w:b/>
          <w:sz w:val="28"/>
          <w:szCs w:val="28"/>
        </w:rPr>
        <w:t>Р</w:t>
      </w:r>
      <w:r w:rsidRPr="00753773">
        <w:rPr>
          <w:rFonts w:ascii="Times New Roman" w:hAnsi="Times New Roman" w:cs="Times New Roman"/>
          <w:b/>
          <w:sz w:val="28"/>
          <w:szCs w:val="28"/>
        </w:rPr>
        <w:t>азвитие туристической отрасли</w:t>
      </w: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>на 201</w:t>
      </w:r>
      <w:r w:rsidR="0036616E" w:rsidRPr="00753773">
        <w:rPr>
          <w:rFonts w:ascii="Times New Roman" w:hAnsi="Times New Roman" w:cs="Times New Roman"/>
          <w:b/>
          <w:sz w:val="28"/>
          <w:szCs w:val="28"/>
        </w:rPr>
        <w:t>8</w:t>
      </w:r>
      <w:r w:rsidRPr="00753773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36616E" w:rsidRPr="00753773">
        <w:rPr>
          <w:rFonts w:ascii="Times New Roman" w:hAnsi="Times New Roman" w:cs="Times New Roman"/>
          <w:b/>
          <w:sz w:val="28"/>
          <w:szCs w:val="28"/>
        </w:rPr>
        <w:t>23</w:t>
      </w:r>
      <w:r w:rsidRPr="00753773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7436CE" w:rsidRPr="00753773">
        <w:rPr>
          <w:rFonts w:ascii="Times New Roman" w:hAnsi="Times New Roman" w:cs="Times New Roman"/>
          <w:b/>
          <w:sz w:val="28"/>
          <w:szCs w:val="28"/>
        </w:rPr>
        <w:t>»</w:t>
      </w: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D6A2A" w:rsidRPr="00753773" w:rsidRDefault="006D6A2A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D6A2A" w:rsidRPr="00753773" w:rsidRDefault="006D6A2A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D6A2A" w:rsidRPr="00753773" w:rsidRDefault="006D6A2A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D6A2A" w:rsidRPr="00753773" w:rsidRDefault="006D6A2A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D6A2A" w:rsidRPr="00753773" w:rsidRDefault="006D6A2A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 xml:space="preserve">г. Осташков </w:t>
      </w: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>20</w:t>
      </w:r>
      <w:r w:rsidR="00EE3B2A">
        <w:rPr>
          <w:rFonts w:ascii="Times New Roman" w:hAnsi="Times New Roman" w:cs="Times New Roman"/>
          <w:sz w:val="28"/>
          <w:szCs w:val="28"/>
        </w:rPr>
        <w:t>21</w:t>
      </w:r>
      <w:r w:rsidR="008C03C9" w:rsidRPr="0075377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2627" w:rsidRPr="00753773" w:rsidRDefault="00D02627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2627" w:rsidRPr="00753773" w:rsidRDefault="00D02627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2627" w:rsidRPr="00753773" w:rsidRDefault="00D02627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2627" w:rsidRPr="00753773" w:rsidRDefault="00D02627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lastRenderedPageBreak/>
        <w:t xml:space="preserve">Паспорт </w:t>
      </w:r>
    </w:p>
    <w:p w:rsidR="00E55199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9539F8" w:rsidRPr="00753773" w:rsidRDefault="00E55199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 xml:space="preserve"> «Развитие туристической отрасли на 2018-2023 годы»</w:t>
      </w:r>
      <w:r w:rsidR="0036616E" w:rsidRPr="00753773">
        <w:rPr>
          <w:rFonts w:ascii="Times New Roman" w:hAnsi="Times New Roman" w:cs="Times New Roman"/>
          <w:sz w:val="28"/>
          <w:szCs w:val="28"/>
        </w:rPr>
        <w:br/>
      </w:r>
      <w:r w:rsidRPr="00753773">
        <w:rPr>
          <w:rFonts w:ascii="Times New Roman" w:hAnsi="Times New Roman" w:cs="Times New Roman"/>
          <w:sz w:val="28"/>
          <w:szCs w:val="28"/>
        </w:rPr>
        <w:t xml:space="preserve">Осташковского городского округа </w:t>
      </w:r>
      <w:r w:rsidR="009539F8" w:rsidRPr="00753773">
        <w:rPr>
          <w:rFonts w:ascii="Times New Roman" w:hAnsi="Times New Roman" w:cs="Times New Roman"/>
          <w:sz w:val="28"/>
          <w:szCs w:val="28"/>
        </w:rPr>
        <w:t>Тверской области</w:t>
      </w:r>
    </w:p>
    <w:tbl>
      <w:tblPr>
        <w:tblW w:w="0" w:type="auto"/>
        <w:tblInd w:w="-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6"/>
        <w:gridCol w:w="6034"/>
      </w:tblGrid>
      <w:tr w:rsidR="00DB6A76" w:rsidRPr="00753773" w:rsidTr="007E7586">
        <w:trPr>
          <w:trHeight w:val="1146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9F8" w:rsidRPr="00753773" w:rsidRDefault="009539F8" w:rsidP="00D02627">
            <w:pPr>
              <w:pStyle w:val="ConsPlusCell"/>
              <w:widowControl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 программы               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9F8" w:rsidRPr="00753773" w:rsidRDefault="009539F8" w:rsidP="00E5519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Осташковск</w:t>
            </w:r>
            <w:r w:rsidR="00E55199" w:rsidRPr="00753773">
              <w:rPr>
                <w:rFonts w:ascii="Times New Roman" w:hAnsi="Times New Roman" w:cs="Times New Roman"/>
                <w:sz w:val="28"/>
                <w:szCs w:val="28"/>
              </w:rPr>
              <w:t xml:space="preserve">ого </w:t>
            </w:r>
            <w:r w:rsidR="0036616E" w:rsidRPr="00753773">
              <w:rPr>
                <w:rFonts w:ascii="Times New Roman" w:hAnsi="Times New Roman" w:cs="Times New Roman"/>
                <w:sz w:val="28"/>
                <w:szCs w:val="28"/>
              </w:rPr>
              <w:t>городско</w:t>
            </w:r>
            <w:r w:rsidR="00E55199" w:rsidRPr="00753773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36616E" w:rsidRPr="00753773"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  <w:r w:rsidR="00E55199" w:rsidRPr="0075377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 xml:space="preserve"> Тверской области «</w:t>
            </w:r>
            <w:r w:rsidR="0036616E" w:rsidRPr="0075377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>азвитие туристической отрасли на 201</w:t>
            </w:r>
            <w:r w:rsidR="0036616E" w:rsidRPr="0075377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 xml:space="preserve"> – 20</w:t>
            </w:r>
            <w:r w:rsidR="0036616E" w:rsidRPr="0075377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="00E55199" w:rsidRPr="0075377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муниципальная программа)</w:t>
            </w:r>
          </w:p>
        </w:tc>
      </w:tr>
      <w:tr w:rsidR="00DB6A76" w:rsidRPr="00753773" w:rsidTr="007E7586">
        <w:trPr>
          <w:trHeight w:val="701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9F8" w:rsidRPr="00753773" w:rsidRDefault="009539F8" w:rsidP="00D02627">
            <w:pPr>
              <w:pStyle w:val="ConsPlusCell"/>
              <w:widowControl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 xml:space="preserve">Главный администратор муниципальной  программы 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9F8" w:rsidRPr="00753773" w:rsidRDefault="009539F8" w:rsidP="00A07479">
            <w:pPr>
              <w:pStyle w:val="ConsPlusCell"/>
              <w:widowControl/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>Администрация Осташковс</w:t>
            </w:r>
            <w:r w:rsidR="00E55199" w:rsidRPr="0075377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07479" w:rsidRPr="00753773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616E" w:rsidRPr="00753773">
              <w:rPr>
                <w:rFonts w:ascii="Times New Roman" w:hAnsi="Times New Roman" w:cs="Times New Roman"/>
                <w:sz w:val="28"/>
                <w:szCs w:val="28"/>
              </w:rPr>
              <w:t>городско</w:t>
            </w:r>
            <w:r w:rsidR="00A07479" w:rsidRPr="00753773"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r w:rsidR="0036616E" w:rsidRPr="00753773">
              <w:rPr>
                <w:rFonts w:ascii="Times New Roman" w:hAnsi="Times New Roman" w:cs="Times New Roman"/>
                <w:sz w:val="28"/>
                <w:szCs w:val="28"/>
              </w:rPr>
              <w:t>округ</w:t>
            </w:r>
            <w:r w:rsidR="00A07479" w:rsidRPr="0075377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DB6A76" w:rsidRPr="00753773" w:rsidTr="007E7586">
        <w:trPr>
          <w:trHeight w:val="701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9F8" w:rsidRPr="00753773" w:rsidRDefault="009539F8" w:rsidP="00D02627">
            <w:pPr>
              <w:pStyle w:val="ConsPlusCell"/>
              <w:widowControl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>Администраторы муниципальной  программы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9F8" w:rsidRPr="00753773" w:rsidRDefault="00851A6E" w:rsidP="004E7C8B">
            <w:pPr>
              <w:pStyle w:val="ConsPlusCell"/>
              <w:widowControl/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="00CE5B6F" w:rsidRPr="00753773">
              <w:rPr>
                <w:rFonts w:ascii="Times New Roman" w:hAnsi="Times New Roman" w:cs="Times New Roman"/>
                <w:sz w:val="28"/>
                <w:szCs w:val="28"/>
              </w:rPr>
              <w:t>туризма и экологии</w:t>
            </w: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7C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07D24" w:rsidRPr="00753773">
              <w:rPr>
                <w:rFonts w:ascii="Times New Roman" w:hAnsi="Times New Roman" w:cs="Times New Roman"/>
                <w:sz w:val="28"/>
                <w:szCs w:val="28"/>
              </w:rPr>
              <w:t>дминистраци</w:t>
            </w: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07D24" w:rsidRPr="00753773">
              <w:rPr>
                <w:rFonts w:ascii="Times New Roman" w:hAnsi="Times New Roman" w:cs="Times New Roman"/>
                <w:sz w:val="28"/>
                <w:szCs w:val="28"/>
              </w:rPr>
              <w:t xml:space="preserve"> Осташковск</w:t>
            </w: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807D24" w:rsidRPr="007537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616E" w:rsidRPr="00753773">
              <w:rPr>
                <w:rFonts w:ascii="Times New Roman" w:hAnsi="Times New Roman" w:cs="Times New Roman"/>
                <w:sz w:val="28"/>
                <w:szCs w:val="28"/>
              </w:rPr>
              <w:t>городско</w:t>
            </w: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36616E" w:rsidRPr="00753773"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07D24" w:rsidRPr="00753773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</w:tc>
      </w:tr>
      <w:tr w:rsidR="00DB6A76" w:rsidRPr="00753773" w:rsidTr="007E7586">
        <w:trPr>
          <w:trHeight w:val="414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9F8" w:rsidRPr="00753773" w:rsidRDefault="009539F8" w:rsidP="00D02627">
            <w:pPr>
              <w:pStyle w:val="ConsPlusCell"/>
              <w:widowControl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9F8" w:rsidRPr="00753773" w:rsidRDefault="009539F8" w:rsidP="0036616E">
            <w:pPr>
              <w:pStyle w:val="ConsPlusCell"/>
              <w:widowControl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6616E" w:rsidRPr="0075377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  <w:r w:rsidR="0036616E" w:rsidRPr="0075377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DB6A76" w:rsidRPr="00753773" w:rsidTr="0036616E">
        <w:trPr>
          <w:trHeight w:val="747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9F8" w:rsidRPr="00753773" w:rsidRDefault="009539F8" w:rsidP="00D02627">
            <w:pPr>
              <w:pStyle w:val="ConsPlusNormal"/>
              <w:widowControl/>
              <w:snapToGrid w:val="0"/>
              <w:spacing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9F8" w:rsidRPr="00753773" w:rsidRDefault="00ED71F1" w:rsidP="00851A6E">
            <w:pPr>
              <w:shd w:val="clear" w:color="auto" w:fill="FFFFFF"/>
              <w:spacing w:line="240" w:lineRule="auto"/>
              <w:ind w:right="1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>Цель 1 «</w:t>
            </w:r>
            <w:r w:rsidR="001E1CE6" w:rsidRPr="00753773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туристических услуг на  территории </w:t>
            </w:r>
            <w:r w:rsidR="00916B96" w:rsidRPr="00753773">
              <w:rPr>
                <w:rFonts w:ascii="Times New Roman" w:hAnsi="Times New Roman" w:cs="Times New Roman"/>
                <w:sz w:val="28"/>
                <w:szCs w:val="28"/>
              </w:rPr>
              <w:t>Осташковск</w:t>
            </w:r>
            <w:r w:rsidR="00851A6E" w:rsidRPr="00753773">
              <w:rPr>
                <w:rFonts w:ascii="Times New Roman" w:hAnsi="Times New Roman" w:cs="Times New Roman"/>
                <w:sz w:val="28"/>
                <w:szCs w:val="28"/>
              </w:rPr>
              <w:t xml:space="preserve">ого </w:t>
            </w:r>
            <w:r w:rsidR="00916B96" w:rsidRPr="00753773">
              <w:rPr>
                <w:rFonts w:ascii="Times New Roman" w:hAnsi="Times New Roman" w:cs="Times New Roman"/>
                <w:sz w:val="28"/>
                <w:szCs w:val="28"/>
              </w:rPr>
              <w:t>городско</w:t>
            </w:r>
            <w:r w:rsidR="00851A6E" w:rsidRPr="00753773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916B96" w:rsidRPr="00753773"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  <w:r w:rsidR="00851A6E" w:rsidRPr="0075377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A1743" w:rsidRPr="00753773" w:rsidRDefault="00ED71F1" w:rsidP="00851A6E">
            <w:pPr>
              <w:shd w:val="clear" w:color="auto" w:fill="FFFFFF"/>
              <w:spacing w:line="240" w:lineRule="auto"/>
              <w:ind w:right="1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>Цель 2 «Обеспечение благоприятного состояния окружающей среды как необходимого условия улучшения качества жизни и здоровья населения»</w:t>
            </w:r>
          </w:p>
        </w:tc>
      </w:tr>
      <w:tr w:rsidR="00DB6A76" w:rsidRPr="00753773" w:rsidTr="0036616E">
        <w:trPr>
          <w:trHeight w:val="1396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AE0" w:rsidRPr="00753773" w:rsidRDefault="00D71AE0" w:rsidP="00D02627">
            <w:pPr>
              <w:pStyle w:val="ConsPlusNormal"/>
              <w:widowControl/>
              <w:snapToGrid w:val="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</w:t>
            </w:r>
          </w:p>
          <w:p w:rsidR="00D71AE0" w:rsidRPr="00753773" w:rsidRDefault="00D71AE0" w:rsidP="00D02627">
            <w:pPr>
              <w:pStyle w:val="ConsPlusNormal"/>
              <w:widowControl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AE0" w:rsidRPr="00753773" w:rsidRDefault="00D71AE0" w:rsidP="006202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bookmarkStart w:id="0" w:name="_GoBack1"/>
            <w:bookmarkEnd w:id="0"/>
            <w:r w:rsidRPr="0075377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Подпрограмма 1</w:t>
            </w:r>
          </w:p>
          <w:p w:rsidR="00D71AE0" w:rsidRPr="00753773" w:rsidRDefault="00D71AE0" w:rsidP="006202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5377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 увеличение количества  объектов рекреации привлекаемых к участию в мероприятиях направленных на развитие туризма на территории района до 12</w:t>
            </w:r>
          </w:p>
          <w:p w:rsidR="00D71AE0" w:rsidRPr="00753773" w:rsidRDefault="00D71AE0" w:rsidP="0062021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>Подпрограмма 2</w:t>
            </w:r>
          </w:p>
          <w:p w:rsidR="00D71AE0" w:rsidRPr="00753773" w:rsidRDefault="00D71AE0" w:rsidP="0062021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>- Увеличение количества мероприятий экологической направленности, в том числе публикации по экологическому образованию и воспитанию в средствах массовой информации до 5</w:t>
            </w:r>
          </w:p>
        </w:tc>
      </w:tr>
      <w:tr w:rsidR="00DB6A76" w:rsidRPr="00753773" w:rsidTr="007E7586">
        <w:trPr>
          <w:trHeight w:val="1146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AE0" w:rsidRPr="00753773" w:rsidRDefault="00D71AE0" w:rsidP="00D02627">
            <w:pPr>
              <w:pStyle w:val="ConsPlusCell"/>
              <w:widowControl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программы по годам ее реализации </w:t>
            </w:r>
          </w:p>
          <w:p w:rsidR="00D71AE0" w:rsidRPr="00753773" w:rsidRDefault="00D71AE0" w:rsidP="00D02627">
            <w:pPr>
              <w:pStyle w:val="ConsPlusCell"/>
              <w:widowControl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AE0" w:rsidRPr="00753773" w:rsidRDefault="00D71AE0" w:rsidP="00D02627">
            <w:pPr>
              <w:pStyle w:val="ConsPlusCell"/>
              <w:widowControl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AE0" w:rsidRPr="00753773" w:rsidRDefault="00D71AE0" w:rsidP="00D02627">
            <w:pPr>
              <w:pStyle w:val="ConsPlusCell"/>
              <w:widowControl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AE0" w:rsidRPr="00753773" w:rsidRDefault="00D71AE0" w:rsidP="00D02627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37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Общий объем финансирования </w:t>
            </w:r>
            <w:proofErr w:type="gramStart"/>
            <w:r w:rsidRPr="00753773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муниципальной  программы</w:t>
            </w:r>
            <w:proofErr w:type="gramEnd"/>
            <w:r w:rsidRPr="007537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2018 - 2023 годы </w:t>
            </w:r>
            <w:r w:rsidRPr="0075377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–</w:t>
            </w:r>
            <w:r w:rsidR="004E7C8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2 164 687, 08</w:t>
            </w:r>
            <w:r w:rsidRPr="00753773">
              <w:rPr>
                <w:rFonts w:ascii="Times New Roman" w:hAnsi="Times New Roman" w:cs="Times New Roman"/>
                <w:bCs/>
                <w:sz w:val="28"/>
                <w:szCs w:val="28"/>
              </w:rPr>
              <w:t>руб.</w:t>
            </w:r>
          </w:p>
          <w:p w:rsidR="00D71AE0" w:rsidRPr="00753773" w:rsidRDefault="00D71AE0" w:rsidP="00472DE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71AE0" w:rsidRPr="00753773" w:rsidRDefault="00D71AE0" w:rsidP="00472DE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37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2018 г. – 175410,00 руб.,  </w:t>
            </w:r>
          </w:p>
          <w:p w:rsidR="00D71AE0" w:rsidRPr="00753773" w:rsidRDefault="00D71AE0" w:rsidP="00472DE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3773">
              <w:rPr>
                <w:rFonts w:ascii="Times New Roman" w:hAnsi="Times New Roman" w:cs="Times New Roman"/>
                <w:bCs/>
                <w:sz w:val="28"/>
                <w:szCs w:val="28"/>
              </w:rPr>
              <w:t>за счет средств местного бюджета - 89 205,00, за счет средств регионального бюджета – 86 2050,00 руб.</w:t>
            </w:r>
          </w:p>
          <w:p w:rsidR="00D71AE0" w:rsidRPr="00753773" w:rsidRDefault="00D71AE0" w:rsidP="00D02627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71AE0" w:rsidRPr="00753773" w:rsidRDefault="00D71AE0" w:rsidP="00472DE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3773">
              <w:rPr>
                <w:rFonts w:ascii="Times New Roman" w:hAnsi="Times New Roman" w:cs="Times New Roman"/>
                <w:bCs/>
                <w:sz w:val="28"/>
                <w:szCs w:val="28"/>
              </w:rPr>
              <w:t>2019 г. – 389 205,00 руб.,</w:t>
            </w:r>
          </w:p>
          <w:p w:rsidR="00D71AE0" w:rsidRPr="00753773" w:rsidRDefault="00D71AE0" w:rsidP="00851A6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37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 счет средств местного бюджета - 389 205,00, за счет средств регионального бюджета – 0,00 </w:t>
            </w:r>
            <w:r w:rsidRPr="0075377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руб.</w:t>
            </w:r>
          </w:p>
          <w:p w:rsidR="00D71AE0" w:rsidRPr="00753773" w:rsidRDefault="00D71AE0" w:rsidP="00472DE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6406" w:rsidRPr="00753773" w:rsidRDefault="00D71AE0" w:rsidP="0082640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37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2020 г. –  </w:t>
            </w:r>
            <w:r w:rsidR="00753773">
              <w:rPr>
                <w:sz w:val="28"/>
                <w:szCs w:val="27"/>
              </w:rPr>
              <w:t>312778</w:t>
            </w:r>
            <w:r w:rsidR="00235D12" w:rsidRPr="00753773">
              <w:rPr>
                <w:sz w:val="28"/>
                <w:szCs w:val="27"/>
              </w:rPr>
              <w:t xml:space="preserve"> </w:t>
            </w:r>
            <w:r w:rsidR="00826406" w:rsidRPr="00753773">
              <w:rPr>
                <w:rFonts w:ascii="Times New Roman" w:hAnsi="Times New Roman" w:cs="Times New Roman"/>
                <w:bCs/>
                <w:sz w:val="28"/>
                <w:szCs w:val="28"/>
              </w:rPr>
              <w:t>руб.,</w:t>
            </w:r>
          </w:p>
          <w:p w:rsidR="00D71AE0" w:rsidRPr="00753773" w:rsidRDefault="00826406" w:rsidP="0082640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3773">
              <w:rPr>
                <w:rFonts w:ascii="Times New Roman" w:hAnsi="Times New Roman" w:cs="Times New Roman"/>
                <w:bCs/>
                <w:sz w:val="28"/>
                <w:szCs w:val="28"/>
              </w:rPr>
              <w:t>за сче</w:t>
            </w:r>
            <w:r w:rsidR="00CF2C6B" w:rsidRPr="007537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 средств местного бюджета - </w:t>
            </w:r>
            <w:r w:rsidR="00753773">
              <w:rPr>
                <w:rFonts w:ascii="Times New Roman" w:hAnsi="Times New Roman" w:cs="Times New Roman"/>
                <w:bCs/>
                <w:sz w:val="28"/>
                <w:szCs w:val="28"/>
              </w:rPr>
              <w:t>312778</w:t>
            </w:r>
            <w:r w:rsidRPr="00753773">
              <w:rPr>
                <w:rFonts w:ascii="Times New Roman" w:hAnsi="Times New Roman" w:cs="Times New Roman"/>
                <w:bCs/>
                <w:sz w:val="28"/>
                <w:szCs w:val="28"/>
              </w:rPr>
              <w:t>,00, за счет средств регионального бюджета – 0,00</w:t>
            </w:r>
          </w:p>
          <w:p w:rsidR="00826406" w:rsidRPr="00753773" w:rsidRDefault="00826406" w:rsidP="0082640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6406" w:rsidRPr="00753773" w:rsidRDefault="00D71AE0" w:rsidP="0082640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37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2021 г. – </w:t>
            </w:r>
            <w:r w:rsidR="00385DC6">
              <w:rPr>
                <w:rFonts w:ascii="Times New Roman" w:hAnsi="Times New Roman" w:cs="Times New Roman"/>
                <w:bCs/>
                <w:sz w:val="28"/>
                <w:szCs w:val="28"/>
              </w:rPr>
              <w:t>439415,33</w:t>
            </w:r>
            <w:r w:rsidR="00826406" w:rsidRPr="007537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руб.,</w:t>
            </w:r>
          </w:p>
          <w:p w:rsidR="00D71AE0" w:rsidRPr="00753773" w:rsidRDefault="00826406" w:rsidP="0082640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37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 счет средств местного бюджета </w:t>
            </w:r>
            <w:r w:rsidR="008B5C85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 w:rsidRPr="007537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B5C85">
              <w:rPr>
                <w:rFonts w:ascii="Times New Roman" w:hAnsi="Times New Roman" w:cs="Times New Roman"/>
                <w:bCs/>
                <w:sz w:val="28"/>
                <w:szCs w:val="28"/>
              </w:rPr>
              <w:t>843761,08</w:t>
            </w:r>
            <w:r w:rsidR="00450150" w:rsidRPr="007537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53773">
              <w:rPr>
                <w:rFonts w:ascii="Times New Roman" w:hAnsi="Times New Roman" w:cs="Times New Roman"/>
                <w:bCs/>
                <w:sz w:val="28"/>
                <w:szCs w:val="28"/>
              </w:rPr>
              <w:t>за счет средств регионального бюджета – 0,00</w:t>
            </w:r>
          </w:p>
          <w:p w:rsidR="00826406" w:rsidRPr="00753773" w:rsidRDefault="00826406" w:rsidP="0082640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406" w:rsidRPr="00753773" w:rsidRDefault="00D71AE0" w:rsidP="0082640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37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2022 г. –  </w:t>
            </w:r>
            <w:r w:rsidR="00450150">
              <w:rPr>
                <w:rFonts w:ascii="Times New Roman" w:hAnsi="Times New Roman" w:cs="Times New Roman"/>
                <w:bCs/>
                <w:sz w:val="28"/>
                <w:szCs w:val="28"/>
              </w:rPr>
              <w:t>483605,00</w:t>
            </w:r>
            <w:r w:rsidR="00826406" w:rsidRPr="007537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руб.,</w:t>
            </w:r>
          </w:p>
          <w:p w:rsidR="00450150" w:rsidRDefault="00826406" w:rsidP="0082640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37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 счет средств местного бюджета - </w:t>
            </w:r>
            <w:r w:rsidR="00450150">
              <w:rPr>
                <w:rFonts w:ascii="Times New Roman" w:hAnsi="Times New Roman" w:cs="Times New Roman"/>
                <w:bCs/>
                <w:sz w:val="28"/>
                <w:szCs w:val="28"/>
              </w:rPr>
              <w:t>483605,00</w:t>
            </w:r>
            <w:r w:rsidRPr="00753773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D71AE0" w:rsidRPr="00753773" w:rsidRDefault="00826406" w:rsidP="0082640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37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 счет средств регионального бюджета – 0,00</w:t>
            </w:r>
          </w:p>
          <w:p w:rsidR="00826406" w:rsidRPr="00753773" w:rsidRDefault="00826406" w:rsidP="0082640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AE0" w:rsidRPr="00753773" w:rsidRDefault="00D71AE0" w:rsidP="00472DE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 xml:space="preserve">2023 г. – </w:t>
            </w:r>
            <w:r w:rsidR="00450150">
              <w:rPr>
                <w:rFonts w:ascii="Times New Roman" w:hAnsi="Times New Roman" w:cs="Times New Roman"/>
                <w:bCs/>
                <w:sz w:val="28"/>
                <w:szCs w:val="28"/>
              </w:rPr>
              <w:t>483605,00</w:t>
            </w:r>
            <w:r w:rsidR="00450150" w:rsidRPr="007537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50150">
              <w:rPr>
                <w:rFonts w:ascii="Times New Roman" w:hAnsi="Times New Roman" w:cs="Times New Roman"/>
                <w:bCs/>
                <w:sz w:val="28"/>
                <w:szCs w:val="28"/>
              </w:rPr>
              <w:t>руб.</w:t>
            </w:r>
          </w:p>
          <w:p w:rsidR="00D71AE0" w:rsidRPr="00753773" w:rsidRDefault="00D71AE0" w:rsidP="00851A6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37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 счет средств местного бюджета </w:t>
            </w:r>
            <w:r w:rsidR="00450150">
              <w:rPr>
                <w:rFonts w:ascii="Times New Roman" w:hAnsi="Times New Roman" w:cs="Times New Roman"/>
                <w:bCs/>
                <w:sz w:val="28"/>
                <w:szCs w:val="28"/>
              </w:rPr>
              <w:t>- 483605,00</w:t>
            </w:r>
            <w:r w:rsidRPr="00753773">
              <w:rPr>
                <w:rFonts w:ascii="Times New Roman" w:hAnsi="Times New Roman" w:cs="Times New Roman"/>
                <w:bCs/>
                <w:sz w:val="28"/>
                <w:szCs w:val="28"/>
              </w:rPr>
              <w:t>, за счет средств регионального бюджета – 0,00 руб.</w:t>
            </w:r>
          </w:p>
          <w:p w:rsidR="00D71AE0" w:rsidRPr="00753773" w:rsidRDefault="00D71AE0" w:rsidP="00472DE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39F8" w:rsidRPr="00753773" w:rsidRDefault="009539F8" w:rsidP="00D0262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16B96" w:rsidRPr="00753773" w:rsidRDefault="00851A6E" w:rsidP="00D0262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75377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5377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1A6E" w:rsidRPr="00753773" w:rsidRDefault="00851A6E" w:rsidP="00D0262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 xml:space="preserve">Подраздел </w:t>
      </w:r>
      <w:r w:rsidRPr="0075377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9539F8" w:rsidRPr="00753773" w:rsidRDefault="009539F8" w:rsidP="00851A6E">
      <w:pPr>
        <w:pStyle w:val="a5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сферы реализации </w:t>
      </w:r>
      <w:r w:rsidR="00472DE5" w:rsidRPr="00753773">
        <w:rPr>
          <w:rFonts w:ascii="Times New Roman" w:hAnsi="Times New Roman" w:cs="Times New Roman"/>
          <w:b/>
          <w:sz w:val="28"/>
          <w:szCs w:val="28"/>
        </w:rPr>
        <w:br/>
      </w:r>
      <w:r w:rsidRPr="00753773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591530" w:rsidRPr="00753773" w:rsidRDefault="00591530" w:rsidP="00D0262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9F8" w:rsidRPr="00753773" w:rsidRDefault="00E55199" w:rsidP="00E55199">
      <w:pPr>
        <w:shd w:val="clear" w:color="auto" w:fill="FFFFFF"/>
        <w:spacing w:line="240" w:lineRule="auto"/>
        <w:ind w:right="20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pacing w:val="1"/>
          <w:sz w:val="28"/>
          <w:szCs w:val="28"/>
        </w:rPr>
        <w:t xml:space="preserve">1.1. </w:t>
      </w:r>
      <w:r w:rsidR="009539F8" w:rsidRPr="00753773">
        <w:rPr>
          <w:rFonts w:ascii="Times New Roman" w:hAnsi="Times New Roman" w:cs="Times New Roman"/>
          <w:spacing w:val="1"/>
          <w:sz w:val="28"/>
          <w:szCs w:val="28"/>
        </w:rPr>
        <w:t xml:space="preserve">Как и вся Тверская область Осташковский </w:t>
      </w:r>
      <w:r w:rsidR="00472DE5" w:rsidRPr="00753773">
        <w:rPr>
          <w:rFonts w:ascii="Times New Roman" w:hAnsi="Times New Roman" w:cs="Times New Roman"/>
          <w:spacing w:val="1"/>
          <w:sz w:val="28"/>
          <w:szCs w:val="28"/>
        </w:rPr>
        <w:t>городской округ</w:t>
      </w:r>
      <w:r w:rsidR="009539F8" w:rsidRPr="00753773">
        <w:rPr>
          <w:rFonts w:ascii="Times New Roman" w:hAnsi="Times New Roman" w:cs="Times New Roman"/>
          <w:spacing w:val="1"/>
          <w:sz w:val="28"/>
          <w:szCs w:val="28"/>
        </w:rPr>
        <w:t xml:space="preserve"> географически удачно расположен между Санкт – Петербургом и Москвой, сохранив эстетическую и </w:t>
      </w:r>
      <w:r w:rsidR="00472DE5" w:rsidRPr="00753773">
        <w:rPr>
          <w:rFonts w:ascii="Times New Roman" w:hAnsi="Times New Roman" w:cs="Times New Roman"/>
          <w:spacing w:val="1"/>
          <w:sz w:val="28"/>
          <w:szCs w:val="28"/>
        </w:rPr>
        <w:t>туристическую</w:t>
      </w:r>
      <w:r w:rsidR="009539F8" w:rsidRPr="00753773">
        <w:rPr>
          <w:rFonts w:ascii="Times New Roman" w:hAnsi="Times New Roman" w:cs="Times New Roman"/>
          <w:spacing w:val="1"/>
          <w:sz w:val="28"/>
          <w:szCs w:val="28"/>
        </w:rPr>
        <w:t xml:space="preserve"> привлекательность природы Верхневолжья, озера Селигер. Муни</w:t>
      </w:r>
      <w:r w:rsidR="00472DE5" w:rsidRPr="00753773">
        <w:rPr>
          <w:rFonts w:ascii="Times New Roman" w:hAnsi="Times New Roman" w:cs="Times New Roman"/>
          <w:spacing w:val="1"/>
          <w:sz w:val="28"/>
          <w:szCs w:val="28"/>
        </w:rPr>
        <w:t>ципальная программа «Р</w:t>
      </w:r>
      <w:r w:rsidR="009539F8" w:rsidRPr="00753773">
        <w:rPr>
          <w:rFonts w:ascii="Times New Roman" w:hAnsi="Times New Roman" w:cs="Times New Roman"/>
          <w:spacing w:val="1"/>
          <w:sz w:val="28"/>
          <w:szCs w:val="28"/>
        </w:rPr>
        <w:t>азвитие туристической отрасли в Осташковск</w:t>
      </w:r>
      <w:r w:rsidR="00916B96" w:rsidRPr="00753773">
        <w:rPr>
          <w:rFonts w:ascii="Times New Roman" w:hAnsi="Times New Roman" w:cs="Times New Roman"/>
          <w:spacing w:val="1"/>
          <w:sz w:val="28"/>
          <w:szCs w:val="28"/>
        </w:rPr>
        <w:t>ом</w:t>
      </w:r>
      <w:r w:rsidR="009539F8" w:rsidRPr="0075377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72DE5" w:rsidRPr="00753773">
        <w:rPr>
          <w:rFonts w:ascii="Times New Roman" w:hAnsi="Times New Roman" w:cs="Times New Roman"/>
          <w:spacing w:val="1"/>
          <w:sz w:val="28"/>
          <w:szCs w:val="28"/>
        </w:rPr>
        <w:t>городско</w:t>
      </w:r>
      <w:r w:rsidR="00916B96" w:rsidRPr="00753773">
        <w:rPr>
          <w:rFonts w:ascii="Times New Roman" w:hAnsi="Times New Roman" w:cs="Times New Roman"/>
          <w:spacing w:val="1"/>
          <w:sz w:val="28"/>
          <w:szCs w:val="28"/>
        </w:rPr>
        <w:t>м</w:t>
      </w:r>
      <w:r w:rsidR="00472DE5" w:rsidRPr="00753773">
        <w:rPr>
          <w:rFonts w:ascii="Times New Roman" w:hAnsi="Times New Roman" w:cs="Times New Roman"/>
          <w:spacing w:val="1"/>
          <w:sz w:val="28"/>
          <w:szCs w:val="28"/>
        </w:rPr>
        <w:t xml:space="preserve"> округ</w:t>
      </w:r>
      <w:r w:rsidR="00916B96" w:rsidRPr="00753773">
        <w:rPr>
          <w:rFonts w:ascii="Times New Roman" w:hAnsi="Times New Roman" w:cs="Times New Roman"/>
          <w:spacing w:val="1"/>
          <w:sz w:val="28"/>
          <w:szCs w:val="28"/>
        </w:rPr>
        <w:t>е</w:t>
      </w:r>
      <w:r w:rsidR="009539F8" w:rsidRPr="00753773">
        <w:rPr>
          <w:rFonts w:ascii="Times New Roman" w:hAnsi="Times New Roman" w:cs="Times New Roman"/>
          <w:spacing w:val="1"/>
          <w:sz w:val="28"/>
          <w:szCs w:val="28"/>
        </w:rPr>
        <w:t xml:space="preserve"> на 201</w:t>
      </w:r>
      <w:r w:rsidR="00916B96" w:rsidRPr="00753773">
        <w:rPr>
          <w:rFonts w:ascii="Times New Roman" w:hAnsi="Times New Roman" w:cs="Times New Roman"/>
          <w:spacing w:val="1"/>
          <w:sz w:val="28"/>
          <w:szCs w:val="28"/>
        </w:rPr>
        <w:t>8</w:t>
      </w:r>
      <w:r w:rsidR="009539F8" w:rsidRPr="00753773">
        <w:rPr>
          <w:rFonts w:ascii="Times New Roman" w:hAnsi="Times New Roman" w:cs="Times New Roman"/>
          <w:spacing w:val="1"/>
          <w:sz w:val="28"/>
          <w:szCs w:val="28"/>
        </w:rPr>
        <w:t>-</w:t>
      </w:r>
      <w:r w:rsidR="00157786" w:rsidRPr="00753773">
        <w:rPr>
          <w:rFonts w:ascii="Times New Roman" w:hAnsi="Times New Roman" w:cs="Times New Roman"/>
          <w:spacing w:val="1"/>
          <w:sz w:val="28"/>
          <w:szCs w:val="28"/>
        </w:rPr>
        <w:t>20</w:t>
      </w:r>
      <w:r w:rsidR="00916B96" w:rsidRPr="00753773">
        <w:rPr>
          <w:rFonts w:ascii="Times New Roman" w:hAnsi="Times New Roman" w:cs="Times New Roman"/>
          <w:spacing w:val="1"/>
          <w:sz w:val="28"/>
          <w:szCs w:val="28"/>
        </w:rPr>
        <w:t xml:space="preserve">23 </w:t>
      </w:r>
      <w:r w:rsidR="009539F8" w:rsidRPr="00753773">
        <w:rPr>
          <w:rFonts w:ascii="Times New Roman" w:hAnsi="Times New Roman" w:cs="Times New Roman"/>
          <w:spacing w:val="1"/>
          <w:sz w:val="28"/>
          <w:szCs w:val="28"/>
        </w:rPr>
        <w:t>годы» (далее - Программа) направлена на создание правовой, организационной и экономической среды, способствующей формированию современной туристической индустрии в Осташковск</w:t>
      </w:r>
      <w:r w:rsidR="00916B96" w:rsidRPr="00753773">
        <w:rPr>
          <w:rFonts w:ascii="Times New Roman" w:hAnsi="Times New Roman" w:cs="Times New Roman"/>
          <w:spacing w:val="1"/>
          <w:sz w:val="28"/>
          <w:szCs w:val="28"/>
        </w:rPr>
        <w:t>ом</w:t>
      </w:r>
      <w:r w:rsidR="009539F8" w:rsidRPr="0075377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72DE5" w:rsidRPr="00753773">
        <w:rPr>
          <w:rFonts w:ascii="Times New Roman" w:hAnsi="Times New Roman" w:cs="Times New Roman"/>
          <w:spacing w:val="1"/>
          <w:sz w:val="28"/>
          <w:szCs w:val="28"/>
        </w:rPr>
        <w:t>городско</w:t>
      </w:r>
      <w:r w:rsidR="00916B96" w:rsidRPr="00753773">
        <w:rPr>
          <w:rFonts w:ascii="Times New Roman" w:hAnsi="Times New Roman" w:cs="Times New Roman"/>
          <w:spacing w:val="1"/>
          <w:sz w:val="28"/>
          <w:szCs w:val="28"/>
        </w:rPr>
        <w:t>м</w:t>
      </w:r>
      <w:r w:rsidR="00472DE5" w:rsidRPr="00753773">
        <w:rPr>
          <w:rFonts w:ascii="Times New Roman" w:hAnsi="Times New Roman" w:cs="Times New Roman"/>
          <w:spacing w:val="1"/>
          <w:sz w:val="28"/>
          <w:szCs w:val="28"/>
        </w:rPr>
        <w:t xml:space="preserve"> округ</w:t>
      </w:r>
      <w:r w:rsidR="00916B96" w:rsidRPr="00753773">
        <w:rPr>
          <w:rFonts w:ascii="Times New Roman" w:hAnsi="Times New Roman" w:cs="Times New Roman"/>
          <w:spacing w:val="1"/>
          <w:sz w:val="28"/>
          <w:szCs w:val="28"/>
        </w:rPr>
        <w:t>е</w:t>
      </w:r>
      <w:r w:rsidR="009539F8" w:rsidRPr="00753773">
        <w:rPr>
          <w:rFonts w:ascii="Times New Roman" w:hAnsi="Times New Roman" w:cs="Times New Roman"/>
          <w:spacing w:val="1"/>
          <w:sz w:val="28"/>
          <w:szCs w:val="28"/>
        </w:rPr>
        <w:t xml:space="preserve">, потока туристов </w:t>
      </w:r>
      <w:r w:rsidR="009539F8" w:rsidRPr="00753773">
        <w:rPr>
          <w:rFonts w:ascii="Times New Roman" w:hAnsi="Times New Roman" w:cs="Times New Roman"/>
          <w:sz w:val="28"/>
          <w:szCs w:val="28"/>
        </w:rPr>
        <w:t xml:space="preserve">(спроса на туристические услуги) и развитию материальной базы туризма. </w:t>
      </w:r>
      <w:r w:rsidR="009539F8" w:rsidRPr="00753773">
        <w:rPr>
          <w:rFonts w:ascii="Times New Roman" w:hAnsi="Times New Roman" w:cs="Times New Roman"/>
          <w:spacing w:val="1"/>
          <w:sz w:val="28"/>
          <w:szCs w:val="28"/>
        </w:rPr>
        <w:t xml:space="preserve">Туризм является сложным межотраслевым комплексом, требующим </w:t>
      </w:r>
      <w:r w:rsidR="009539F8" w:rsidRPr="00753773">
        <w:rPr>
          <w:rFonts w:ascii="Times New Roman" w:hAnsi="Times New Roman" w:cs="Times New Roman"/>
          <w:spacing w:val="9"/>
          <w:sz w:val="28"/>
          <w:szCs w:val="28"/>
        </w:rPr>
        <w:t xml:space="preserve">системного подхода к регулированию социально-экономического </w:t>
      </w:r>
      <w:r w:rsidR="009539F8" w:rsidRPr="00753773">
        <w:rPr>
          <w:rFonts w:ascii="Times New Roman" w:hAnsi="Times New Roman" w:cs="Times New Roman"/>
          <w:spacing w:val="10"/>
          <w:sz w:val="28"/>
          <w:szCs w:val="28"/>
        </w:rPr>
        <w:t xml:space="preserve">взаимодействия многих отраслей хозяйства на государственном, </w:t>
      </w:r>
      <w:r w:rsidR="009539F8" w:rsidRPr="00753773">
        <w:rPr>
          <w:rFonts w:ascii="Times New Roman" w:hAnsi="Times New Roman" w:cs="Times New Roman"/>
          <w:sz w:val="28"/>
          <w:szCs w:val="28"/>
        </w:rPr>
        <w:t xml:space="preserve">региональном и местном  уровнях. </w:t>
      </w:r>
    </w:p>
    <w:p w:rsidR="009539F8" w:rsidRPr="00753773" w:rsidRDefault="009539F8" w:rsidP="00D02627">
      <w:pPr>
        <w:shd w:val="clear" w:color="auto" w:fill="FFFFFF"/>
        <w:spacing w:line="240" w:lineRule="auto"/>
        <w:ind w:right="149"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 xml:space="preserve">Развитие туризма оказывает стимулирующее воздействие на такие секторы экономики, как информатизация и телекоммуникации, торговля, строительство, сельское хозяйство, производство товаров народного потребления. </w:t>
      </w:r>
    </w:p>
    <w:p w:rsidR="009539F8" w:rsidRPr="00753773" w:rsidRDefault="009539F8" w:rsidP="00D02627">
      <w:pPr>
        <w:shd w:val="clear" w:color="auto" w:fill="FFFFFF"/>
        <w:spacing w:line="240" w:lineRule="auto"/>
        <w:ind w:right="149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pacing w:val="1"/>
          <w:sz w:val="28"/>
          <w:szCs w:val="28"/>
        </w:rPr>
        <w:lastRenderedPageBreak/>
        <w:t xml:space="preserve">Осташковский </w:t>
      </w:r>
      <w:r w:rsidR="00472DE5" w:rsidRPr="00753773">
        <w:rPr>
          <w:rFonts w:ascii="Times New Roman" w:hAnsi="Times New Roman" w:cs="Times New Roman"/>
          <w:spacing w:val="1"/>
          <w:sz w:val="28"/>
          <w:szCs w:val="28"/>
        </w:rPr>
        <w:t>городской округ</w:t>
      </w:r>
      <w:r w:rsidR="00916B96" w:rsidRPr="0075377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3773">
        <w:rPr>
          <w:rFonts w:ascii="Times New Roman" w:hAnsi="Times New Roman" w:cs="Times New Roman"/>
          <w:spacing w:val="1"/>
          <w:sz w:val="28"/>
          <w:szCs w:val="28"/>
        </w:rPr>
        <w:t xml:space="preserve">обладает большим историко-культурным и природно-рекреационным потенциалом, составляющим основу туристских ресурсов местности. Это, прежде всего, уникальное природное, историческое и культурное </w:t>
      </w:r>
      <w:r w:rsidRPr="00753773">
        <w:rPr>
          <w:rFonts w:ascii="Times New Roman" w:hAnsi="Times New Roman" w:cs="Times New Roman"/>
          <w:spacing w:val="-2"/>
          <w:sz w:val="28"/>
          <w:szCs w:val="28"/>
        </w:rPr>
        <w:t>наследие.</w:t>
      </w:r>
    </w:p>
    <w:p w:rsidR="009539F8" w:rsidRPr="00753773" w:rsidRDefault="009539F8" w:rsidP="00D02627">
      <w:pPr>
        <w:shd w:val="clear" w:color="auto" w:fill="FFFFFF"/>
        <w:spacing w:before="115" w:line="240" w:lineRule="auto"/>
        <w:ind w:right="53" w:firstLine="567"/>
        <w:contextualSpacing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753773">
        <w:rPr>
          <w:rFonts w:ascii="Times New Roman" w:hAnsi="Times New Roman" w:cs="Times New Roman"/>
          <w:bCs/>
          <w:spacing w:val="8"/>
          <w:sz w:val="28"/>
          <w:szCs w:val="28"/>
        </w:rPr>
        <w:t xml:space="preserve">Территория Осташковского </w:t>
      </w:r>
      <w:r w:rsidR="00472DE5" w:rsidRPr="00753773">
        <w:rPr>
          <w:rFonts w:ascii="Times New Roman" w:hAnsi="Times New Roman" w:cs="Times New Roman"/>
          <w:bCs/>
          <w:spacing w:val="8"/>
          <w:sz w:val="28"/>
          <w:szCs w:val="28"/>
        </w:rPr>
        <w:t>городского округа</w:t>
      </w:r>
      <w:r w:rsidRPr="00753773">
        <w:rPr>
          <w:rFonts w:ascii="Times New Roman" w:hAnsi="Times New Roman" w:cs="Times New Roman"/>
          <w:bCs/>
          <w:spacing w:val="8"/>
          <w:sz w:val="28"/>
          <w:szCs w:val="28"/>
        </w:rPr>
        <w:t xml:space="preserve"> входит в границы уникального комплекса, расположенного на Валдайской возвышенности на берегах озера Селигер, у истоков рек Волги и Западной Двины. </w:t>
      </w:r>
      <w:r w:rsidRPr="00753773">
        <w:rPr>
          <w:rFonts w:ascii="Times New Roman" w:hAnsi="Times New Roman" w:cs="Times New Roman"/>
          <w:spacing w:val="8"/>
          <w:sz w:val="28"/>
          <w:szCs w:val="28"/>
        </w:rPr>
        <w:t xml:space="preserve">На территории района расположены 576 исторических и археологических памятников начиная с эпохи палеолита и заканчивается </w:t>
      </w:r>
      <w:r w:rsidRPr="00753773">
        <w:rPr>
          <w:rFonts w:ascii="Times New Roman" w:hAnsi="Times New Roman" w:cs="Times New Roman"/>
          <w:spacing w:val="8"/>
          <w:sz w:val="28"/>
          <w:szCs w:val="28"/>
          <w:lang w:val="en-US"/>
        </w:rPr>
        <w:t>XIX</w:t>
      </w:r>
      <w:r w:rsidRPr="00753773">
        <w:rPr>
          <w:rFonts w:ascii="Times New Roman" w:hAnsi="Times New Roman" w:cs="Times New Roman"/>
          <w:spacing w:val="8"/>
          <w:sz w:val="28"/>
          <w:szCs w:val="28"/>
        </w:rPr>
        <w:t xml:space="preserve"> веком, 87 памятников архитектуры федерального значения. Наличие таких объектов как озеро Селигер, Исток Волги, монастырь Нилова Пустынь. Уникальная историко-архитектурная застройка. Обилие памятников истории и культуры. Близость к Москве и Санкт-Петербургу, являющимся крупнейшими источниками туристических потоков. </w:t>
      </w:r>
    </w:p>
    <w:p w:rsidR="009539F8" w:rsidRPr="00753773" w:rsidRDefault="009539F8" w:rsidP="00D02627">
      <w:pPr>
        <w:shd w:val="clear" w:color="auto" w:fill="FFFFFF"/>
        <w:spacing w:before="115" w:line="240" w:lineRule="auto"/>
        <w:ind w:right="53" w:firstLine="567"/>
        <w:contextualSpacing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753773">
        <w:rPr>
          <w:rFonts w:ascii="Times New Roman" w:hAnsi="Times New Roman" w:cs="Times New Roman"/>
          <w:spacing w:val="8"/>
          <w:sz w:val="28"/>
          <w:szCs w:val="28"/>
        </w:rPr>
        <w:t xml:space="preserve">Развитие туризма в Осташковском </w:t>
      </w:r>
      <w:r w:rsidR="00472DE5" w:rsidRPr="00753773">
        <w:rPr>
          <w:rFonts w:ascii="Times New Roman" w:hAnsi="Times New Roman" w:cs="Times New Roman"/>
          <w:spacing w:val="8"/>
          <w:sz w:val="28"/>
          <w:szCs w:val="28"/>
        </w:rPr>
        <w:t>городском округе</w:t>
      </w:r>
      <w:r w:rsidRPr="00753773">
        <w:rPr>
          <w:rFonts w:ascii="Times New Roman" w:hAnsi="Times New Roman" w:cs="Times New Roman"/>
          <w:spacing w:val="8"/>
          <w:sz w:val="28"/>
          <w:szCs w:val="28"/>
        </w:rPr>
        <w:t xml:space="preserve"> на основе исторических, архитектурных, культурных, религиозных и природных достопримечательностей является потенциальным источником доходов для </w:t>
      </w:r>
      <w:r w:rsidR="00472DE5" w:rsidRPr="00753773">
        <w:rPr>
          <w:rFonts w:ascii="Times New Roman" w:hAnsi="Times New Roman" w:cs="Times New Roman"/>
          <w:spacing w:val="8"/>
          <w:sz w:val="28"/>
          <w:szCs w:val="28"/>
        </w:rPr>
        <w:t xml:space="preserve">округа </w:t>
      </w:r>
      <w:r w:rsidRPr="00753773">
        <w:rPr>
          <w:rFonts w:ascii="Times New Roman" w:hAnsi="Times New Roman" w:cs="Times New Roman"/>
          <w:spacing w:val="8"/>
          <w:sz w:val="28"/>
          <w:szCs w:val="28"/>
        </w:rPr>
        <w:t xml:space="preserve">и может существенно улучшить его репутацию. Развитие туризма может инициировать экономическое развитие </w:t>
      </w:r>
      <w:r w:rsidR="00472DE5" w:rsidRPr="00753773">
        <w:rPr>
          <w:rFonts w:ascii="Times New Roman" w:hAnsi="Times New Roman" w:cs="Times New Roman"/>
          <w:spacing w:val="8"/>
          <w:sz w:val="28"/>
          <w:szCs w:val="28"/>
        </w:rPr>
        <w:t>округа</w:t>
      </w:r>
      <w:r w:rsidRPr="00753773">
        <w:rPr>
          <w:rFonts w:ascii="Times New Roman" w:hAnsi="Times New Roman" w:cs="Times New Roman"/>
          <w:spacing w:val="8"/>
          <w:sz w:val="28"/>
          <w:szCs w:val="28"/>
        </w:rPr>
        <w:t xml:space="preserve">. Проведение фестивалей, ярмарок, конференций и спортивных мероприятий. Продвижение района и привлечение городов-партнёров, расширение сотрудничества Осташковского </w:t>
      </w:r>
      <w:r w:rsidR="00472DE5" w:rsidRPr="00753773">
        <w:rPr>
          <w:rFonts w:ascii="Times New Roman" w:hAnsi="Times New Roman" w:cs="Times New Roman"/>
          <w:spacing w:val="8"/>
          <w:sz w:val="28"/>
          <w:szCs w:val="28"/>
        </w:rPr>
        <w:t>городского округа</w:t>
      </w:r>
      <w:r w:rsidRPr="00753773">
        <w:rPr>
          <w:rFonts w:ascii="Times New Roman" w:hAnsi="Times New Roman" w:cs="Times New Roman"/>
          <w:spacing w:val="8"/>
          <w:sz w:val="28"/>
          <w:szCs w:val="28"/>
        </w:rPr>
        <w:t xml:space="preserve"> и соседних городов в развитии туризма. Использование природного потенциала региона. Установление контактов с туристическими агентствами России, СНГ и других стран. Привлечение инвестиций малого и среднего бизнеса в туристскую индустрию. </w:t>
      </w:r>
    </w:p>
    <w:p w:rsidR="009539F8" w:rsidRPr="00753773" w:rsidRDefault="009539F8" w:rsidP="00D02627">
      <w:pPr>
        <w:shd w:val="clear" w:color="auto" w:fill="FFFFFF"/>
        <w:spacing w:line="240" w:lineRule="auto"/>
        <w:ind w:right="14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hd w:val="clear" w:color="auto" w:fill="FFFFFF"/>
        <w:spacing w:line="240" w:lineRule="auto"/>
        <w:ind w:right="14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 xml:space="preserve">Факторы, ограничивающие развитие туризма в </w:t>
      </w:r>
      <w:proofErr w:type="spellStart"/>
      <w:r w:rsidRPr="00753773">
        <w:rPr>
          <w:rFonts w:ascii="Times New Roman" w:hAnsi="Times New Roman" w:cs="Times New Roman"/>
          <w:sz w:val="28"/>
          <w:szCs w:val="28"/>
        </w:rPr>
        <w:t>Осташковск</w:t>
      </w:r>
      <w:r w:rsidR="00E55199" w:rsidRPr="00753773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753773">
        <w:rPr>
          <w:rFonts w:ascii="Times New Roman" w:hAnsi="Times New Roman" w:cs="Times New Roman"/>
          <w:sz w:val="28"/>
          <w:szCs w:val="28"/>
        </w:rPr>
        <w:t xml:space="preserve"> </w:t>
      </w:r>
      <w:r w:rsidR="00472DE5" w:rsidRPr="00753773">
        <w:rPr>
          <w:rFonts w:ascii="Times New Roman" w:hAnsi="Times New Roman" w:cs="Times New Roman"/>
          <w:sz w:val="28"/>
          <w:szCs w:val="28"/>
        </w:rPr>
        <w:t>городско</w:t>
      </w:r>
      <w:r w:rsidR="00E55199" w:rsidRPr="00753773">
        <w:rPr>
          <w:rFonts w:ascii="Times New Roman" w:hAnsi="Times New Roman" w:cs="Times New Roman"/>
          <w:sz w:val="28"/>
          <w:szCs w:val="28"/>
        </w:rPr>
        <w:t xml:space="preserve">м </w:t>
      </w:r>
      <w:r w:rsidR="00472DE5" w:rsidRPr="00753773">
        <w:rPr>
          <w:rFonts w:ascii="Times New Roman" w:hAnsi="Times New Roman" w:cs="Times New Roman"/>
          <w:sz w:val="28"/>
          <w:szCs w:val="28"/>
        </w:rPr>
        <w:t>округ</w:t>
      </w:r>
      <w:r w:rsidR="00E55199" w:rsidRPr="00753773">
        <w:rPr>
          <w:rFonts w:ascii="Times New Roman" w:hAnsi="Times New Roman" w:cs="Times New Roman"/>
          <w:sz w:val="28"/>
          <w:szCs w:val="28"/>
        </w:rPr>
        <w:t>е</w:t>
      </w:r>
      <w:r w:rsidRPr="00753773">
        <w:rPr>
          <w:rFonts w:ascii="Times New Roman" w:hAnsi="Times New Roman" w:cs="Times New Roman"/>
          <w:sz w:val="28"/>
          <w:szCs w:val="28"/>
        </w:rPr>
        <w:t>:</w:t>
      </w:r>
    </w:p>
    <w:p w:rsidR="009539F8" w:rsidRPr="00753773" w:rsidRDefault="009539F8" w:rsidP="00D02627">
      <w:pPr>
        <w:numPr>
          <w:ilvl w:val="0"/>
          <w:numId w:val="1"/>
        </w:numPr>
        <w:shd w:val="clear" w:color="auto" w:fill="FFFFFF"/>
        <w:spacing w:after="0" w:line="240" w:lineRule="auto"/>
        <w:ind w:right="14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>кадровый дефицит;</w:t>
      </w:r>
    </w:p>
    <w:p w:rsidR="009539F8" w:rsidRPr="00753773" w:rsidRDefault="009539F8" w:rsidP="00D02627">
      <w:pPr>
        <w:numPr>
          <w:ilvl w:val="0"/>
          <w:numId w:val="1"/>
        </w:numPr>
        <w:shd w:val="clear" w:color="auto" w:fill="FFFFFF"/>
        <w:spacing w:after="0" w:line="240" w:lineRule="auto"/>
        <w:ind w:right="14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>ярко выраженная сезонность</w:t>
      </w:r>
      <w:r w:rsidR="00472DE5" w:rsidRPr="00753773">
        <w:rPr>
          <w:rFonts w:ascii="Times New Roman" w:hAnsi="Times New Roman" w:cs="Times New Roman"/>
          <w:sz w:val="28"/>
          <w:szCs w:val="28"/>
        </w:rPr>
        <w:t xml:space="preserve"> </w:t>
      </w:r>
      <w:r w:rsidRPr="00753773">
        <w:rPr>
          <w:rFonts w:ascii="Times New Roman" w:hAnsi="Times New Roman" w:cs="Times New Roman"/>
          <w:sz w:val="28"/>
          <w:szCs w:val="28"/>
        </w:rPr>
        <w:t>туристического потока;</w:t>
      </w:r>
    </w:p>
    <w:p w:rsidR="009539F8" w:rsidRPr="00753773" w:rsidRDefault="009539F8" w:rsidP="00D02627">
      <w:pPr>
        <w:numPr>
          <w:ilvl w:val="0"/>
          <w:numId w:val="1"/>
        </w:numPr>
        <w:shd w:val="clear" w:color="auto" w:fill="FFFFFF"/>
        <w:spacing w:after="0" w:line="240" w:lineRule="auto"/>
        <w:ind w:right="14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>недостаточно развитая туристская инфраструктура (отсутствие гостиниц с достаточным количеством мест для размещения  туристов, высокие цены на услуги в гостиничном бизнесе, недостаточное количество организованных туристических стоянок, несоответствие по показателю «цена - качество» предоставляемых услуг в области туризма и гостиничного обслуживания населения);</w:t>
      </w:r>
    </w:p>
    <w:p w:rsidR="009539F8" w:rsidRPr="00753773" w:rsidRDefault="009539F8" w:rsidP="00D02627">
      <w:pPr>
        <w:numPr>
          <w:ilvl w:val="0"/>
          <w:numId w:val="1"/>
        </w:numPr>
        <w:shd w:val="clear" w:color="auto" w:fill="FFFFFF"/>
        <w:spacing w:after="0" w:line="240" w:lineRule="auto"/>
        <w:ind w:right="14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>неудовлетворительное состояние туристических объектов и дорог в историческом центре города;</w:t>
      </w:r>
    </w:p>
    <w:p w:rsidR="009539F8" w:rsidRPr="00753773" w:rsidRDefault="009539F8" w:rsidP="00D02627">
      <w:pPr>
        <w:numPr>
          <w:ilvl w:val="0"/>
          <w:numId w:val="1"/>
        </w:numPr>
        <w:shd w:val="clear" w:color="auto" w:fill="FFFFFF"/>
        <w:spacing w:after="0" w:line="240" w:lineRule="auto"/>
        <w:ind w:right="14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>отсутствие единой инвестиционной базы для развития объектов туризма;</w:t>
      </w:r>
    </w:p>
    <w:p w:rsidR="009539F8" w:rsidRPr="00753773" w:rsidRDefault="009539F8" w:rsidP="00472DE5">
      <w:pPr>
        <w:numPr>
          <w:ilvl w:val="0"/>
          <w:numId w:val="1"/>
        </w:numPr>
        <w:shd w:val="clear" w:color="auto" w:fill="FFFFFF"/>
        <w:spacing w:after="0" w:line="240" w:lineRule="auto"/>
        <w:ind w:right="14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>преобладание доли неорганизованных туристов над организованными.</w:t>
      </w:r>
    </w:p>
    <w:p w:rsidR="009539F8" w:rsidRPr="00753773" w:rsidRDefault="009539F8" w:rsidP="00D02627">
      <w:pPr>
        <w:pStyle w:val="a3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lastRenderedPageBreak/>
        <w:t>Террито</w:t>
      </w:r>
      <w:r w:rsidR="00916B96" w:rsidRPr="00753773">
        <w:rPr>
          <w:rFonts w:ascii="Times New Roman" w:hAnsi="Times New Roman" w:cs="Times New Roman"/>
          <w:sz w:val="28"/>
          <w:szCs w:val="28"/>
        </w:rPr>
        <w:t xml:space="preserve">рия муниципального образования </w:t>
      </w:r>
      <w:r w:rsidRPr="00753773">
        <w:rPr>
          <w:rFonts w:ascii="Times New Roman" w:hAnsi="Times New Roman" w:cs="Times New Roman"/>
          <w:sz w:val="28"/>
          <w:szCs w:val="28"/>
        </w:rPr>
        <w:t>Осташковск</w:t>
      </w:r>
      <w:r w:rsidR="00E55199" w:rsidRPr="00753773">
        <w:rPr>
          <w:rFonts w:ascii="Times New Roman" w:hAnsi="Times New Roman" w:cs="Times New Roman"/>
          <w:sz w:val="28"/>
          <w:szCs w:val="28"/>
        </w:rPr>
        <w:t>ого</w:t>
      </w:r>
      <w:r w:rsidRPr="00753773">
        <w:rPr>
          <w:rFonts w:ascii="Times New Roman" w:hAnsi="Times New Roman" w:cs="Times New Roman"/>
          <w:sz w:val="28"/>
          <w:szCs w:val="28"/>
        </w:rPr>
        <w:t xml:space="preserve"> </w:t>
      </w:r>
      <w:r w:rsidR="00472DE5" w:rsidRPr="00753773">
        <w:rPr>
          <w:rFonts w:ascii="Times New Roman" w:hAnsi="Times New Roman" w:cs="Times New Roman"/>
          <w:sz w:val="28"/>
          <w:szCs w:val="28"/>
        </w:rPr>
        <w:t>городско</w:t>
      </w:r>
      <w:r w:rsidR="00E55199" w:rsidRPr="00753773">
        <w:rPr>
          <w:rFonts w:ascii="Times New Roman" w:hAnsi="Times New Roman" w:cs="Times New Roman"/>
          <w:sz w:val="28"/>
          <w:szCs w:val="28"/>
        </w:rPr>
        <w:t>го</w:t>
      </w:r>
      <w:r w:rsidR="00472DE5" w:rsidRPr="00753773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E55199" w:rsidRPr="00753773">
        <w:rPr>
          <w:rFonts w:ascii="Times New Roman" w:hAnsi="Times New Roman" w:cs="Times New Roman"/>
          <w:sz w:val="28"/>
          <w:szCs w:val="28"/>
        </w:rPr>
        <w:t>а</w:t>
      </w:r>
      <w:r w:rsidRPr="00753773">
        <w:rPr>
          <w:rFonts w:ascii="Times New Roman" w:hAnsi="Times New Roman" w:cs="Times New Roman"/>
          <w:sz w:val="28"/>
          <w:szCs w:val="28"/>
        </w:rPr>
        <w:t xml:space="preserve"> входит в границы уникального природного комплекса, расположенного на Валдайской возвышенности на берегах озера Селигер, у истоков рек Волги, Днепра и Западной Двины. Водная система Селигера включает более 20 обособленных плесов и озер, соединенных между собой протоками и проливами и имеет 220 островов со своими внутренними озерами и протоками. Озёра ледникового происхождения составляют важную черту ландшафта. Главная достопримечательность края – озеро Селигер, самое крупное в области и одно из крупнейших в Европе. Его площадь 260 кв. км, в том числе под островами – 38 кв. км. Длина озера </w:t>
      </w:r>
      <w:smartTag w:uri="urn:schemas-microsoft-com:office:smarttags" w:element="metricconverter">
        <w:smartTagPr>
          <w:attr w:name="ProductID" w:val="66 км"/>
        </w:smartTagPr>
        <w:r w:rsidRPr="00753773">
          <w:rPr>
            <w:rFonts w:ascii="Times New Roman" w:hAnsi="Times New Roman" w:cs="Times New Roman"/>
            <w:sz w:val="28"/>
            <w:szCs w:val="28"/>
          </w:rPr>
          <w:t>66 км</w:t>
        </w:r>
      </w:smartTag>
      <w:r w:rsidRPr="00753773">
        <w:rPr>
          <w:rFonts w:ascii="Times New Roman" w:hAnsi="Times New Roman" w:cs="Times New Roman"/>
          <w:sz w:val="28"/>
          <w:szCs w:val="28"/>
        </w:rPr>
        <w:t xml:space="preserve">, длина береговой линии </w:t>
      </w:r>
      <w:smartTag w:uri="urn:schemas-microsoft-com:office:smarttags" w:element="metricconverter">
        <w:smartTagPr>
          <w:attr w:name="ProductID" w:val="528 км"/>
        </w:smartTagPr>
        <w:r w:rsidRPr="00753773">
          <w:rPr>
            <w:rFonts w:ascii="Times New Roman" w:hAnsi="Times New Roman" w:cs="Times New Roman"/>
            <w:sz w:val="28"/>
            <w:szCs w:val="28"/>
          </w:rPr>
          <w:t>528 км</w:t>
        </w:r>
      </w:smartTag>
      <w:r w:rsidRPr="00753773">
        <w:rPr>
          <w:rFonts w:ascii="Times New Roman" w:hAnsi="Times New Roman" w:cs="Times New Roman"/>
          <w:sz w:val="28"/>
          <w:szCs w:val="28"/>
        </w:rPr>
        <w:t xml:space="preserve">., средняя глубина около </w:t>
      </w:r>
      <w:smartTag w:uri="urn:schemas-microsoft-com:office:smarttags" w:element="metricconverter">
        <w:smartTagPr>
          <w:attr w:name="ProductID" w:val="6 м"/>
        </w:smartTagPr>
        <w:r w:rsidRPr="00753773">
          <w:rPr>
            <w:rFonts w:ascii="Times New Roman" w:hAnsi="Times New Roman" w:cs="Times New Roman"/>
            <w:sz w:val="28"/>
            <w:szCs w:val="28"/>
          </w:rPr>
          <w:t>6 м</w:t>
        </w:r>
      </w:smartTag>
      <w:r w:rsidRPr="00753773">
        <w:rPr>
          <w:rFonts w:ascii="Times New Roman" w:hAnsi="Times New Roman" w:cs="Times New Roman"/>
          <w:sz w:val="28"/>
          <w:szCs w:val="28"/>
        </w:rPr>
        <w:t xml:space="preserve">, а максимальная </w:t>
      </w:r>
      <w:smartTag w:uri="urn:schemas-microsoft-com:office:smarttags" w:element="metricconverter">
        <w:smartTagPr>
          <w:attr w:name="ProductID" w:val="24 м"/>
        </w:smartTagPr>
        <w:r w:rsidRPr="00753773">
          <w:rPr>
            <w:rFonts w:ascii="Times New Roman" w:hAnsi="Times New Roman" w:cs="Times New Roman"/>
            <w:sz w:val="28"/>
            <w:szCs w:val="28"/>
          </w:rPr>
          <w:t>24 м</w:t>
        </w:r>
      </w:smartTag>
      <w:r w:rsidRPr="00753773">
        <w:rPr>
          <w:rFonts w:ascii="Times New Roman" w:hAnsi="Times New Roman" w:cs="Times New Roman"/>
          <w:sz w:val="28"/>
          <w:szCs w:val="28"/>
        </w:rPr>
        <w:t xml:space="preserve">. Это </w:t>
      </w:r>
      <w:proofErr w:type="spellStart"/>
      <w:r w:rsidRPr="00753773">
        <w:rPr>
          <w:rFonts w:ascii="Times New Roman" w:hAnsi="Times New Roman" w:cs="Times New Roman"/>
          <w:sz w:val="28"/>
          <w:szCs w:val="28"/>
        </w:rPr>
        <w:t>многоплесовое</w:t>
      </w:r>
      <w:proofErr w:type="spellEnd"/>
      <w:r w:rsidRPr="00753773">
        <w:rPr>
          <w:rFonts w:ascii="Times New Roman" w:hAnsi="Times New Roman" w:cs="Times New Roman"/>
          <w:sz w:val="28"/>
          <w:szCs w:val="28"/>
        </w:rPr>
        <w:t xml:space="preserve"> озеро с изрезанной береговой линией. Оно распадается на длинные, вытянутые заливы – плесы: </w:t>
      </w:r>
      <w:proofErr w:type="spellStart"/>
      <w:r w:rsidRPr="00753773">
        <w:rPr>
          <w:rFonts w:ascii="Times New Roman" w:hAnsi="Times New Roman" w:cs="Times New Roman"/>
          <w:sz w:val="28"/>
          <w:szCs w:val="28"/>
        </w:rPr>
        <w:t>Осташковский</w:t>
      </w:r>
      <w:proofErr w:type="spellEnd"/>
      <w:r w:rsidRPr="007537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3773">
        <w:rPr>
          <w:rFonts w:ascii="Times New Roman" w:hAnsi="Times New Roman" w:cs="Times New Roman"/>
          <w:sz w:val="28"/>
          <w:szCs w:val="28"/>
        </w:rPr>
        <w:t>Селижаровский</w:t>
      </w:r>
      <w:proofErr w:type="spellEnd"/>
      <w:r w:rsidRPr="00753773">
        <w:rPr>
          <w:rFonts w:ascii="Times New Roman" w:hAnsi="Times New Roman" w:cs="Times New Roman"/>
          <w:sz w:val="28"/>
          <w:szCs w:val="28"/>
        </w:rPr>
        <w:t xml:space="preserve">, Троицкий, </w:t>
      </w:r>
      <w:proofErr w:type="spellStart"/>
      <w:r w:rsidRPr="00753773">
        <w:rPr>
          <w:rFonts w:ascii="Times New Roman" w:hAnsi="Times New Roman" w:cs="Times New Roman"/>
          <w:sz w:val="28"/>
          <w:szCs w:val="28"/>
        </w:rPr>
        <w:t>Кравотынский</w:t>
      </w:r>
      <w:proofErr w:type="spellEnd"/>
      <w:r w:rsidRPr="007537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3773">
        <w:rPr>
          <w:rFonts w:ascii="Times New Roman" w:hAnsi="Times New Roman" w:cs="Times New Roman"/>
          <w:sz w:val="28"/>
          <w:szCs w:val="28"/>
        </w:rPr>
        <w:t>Полоновский</w:t>
      </w:r>
      <w:proofErr w:type="spellEnd"/>
      <w:r w:rsidRPr="00753773">
        <w:rPr>
          <w:rFonts w:ascii="Times New Roman" w:hAnsi="Times New Roman" w:cs="Times New Roman"/>
          <w:sz w:val="28"/>
          <w:szCs w:val="28"/>
        </w:rPr>
        <w:t xml:space="preserve"> и Березовский. Отдельные части озера имеют самостоятельные названия (</w:t>
      </w:r>
      <w:proofErr w:type="spellStart"/>
      <w:r w:rsidRPr="00753773">
        <w:rPr>
          <w:rFonts w:ascii="Times New Roman" w:hAnsi="Times New Roman" w:cs="Times New Roman"/>
          <w:sz w:val="28"/>
          <w:szCs w:val="28"/>
        </w:rPr>
        <w:t>Серемо</w:t>
      </w:r>
      <w:proofErr w:type="spellEnd"/>
      <w:r w:rsidRPr="00753773">
        <w:rPr>
          <w:rFonts w:ascii="Times New Roman" w:hAnsi="Times New Roman" w:cs="Times New Roman"/>
          <w:sz w:val="28"/>
          <w:szCs w:val="28"/>
        </w:rPr>
        <w:t xml:space="preserve">, Глубокое, Святое, Величко и другие). На Селигере 160 островов, крупнейший из них – остров Хачин. Из Селигера вытекает река Селижаровка, впадающая в Волгу, исток которой находится в </w:t>
      </w:r>
      <w:smartTag w:uri="urn:schemas-microsoft-com:office:smarttags" w:element="metricconverter">
        <w:smartTagPr>
          <w:attr w:name="ProductID" w:val="42 км"/>
        </w:smartTagPr>
        <w:r w:rsidRPr="00753773">
          <w:rPr>
            <w:rFonts w:ascii="Times New Roman" w:hAnsi="Times New Roman" w:cs="Times New Roman"/>
            <w:sz w:val="28"/>
            <w:szCs w:val="28"/>
          </w:rPr>
          <w:t>42 км</w:t>
        </w:r>
      </w:smartTag>
      <w:r w:rsidRPr="00753773">
        <w:rPr>
          <w:rFonts w:ascii="Times New Roman" w:hAnsi="Times New Roman" w:cs="Times New Roman"/>
          <w:sz w:val="28"/>
          <w:szCs w:val="28"/>
        </w:rPr>
        <w:t xml:space="preserve"> от Осташкова, у села Волговерховье. Впадает в Селигер 410 рек и ручьёв. Озёра имеют богатую и разнообразную фауну. Исключительная красота берегов Селигера привлекает сюда туристов.</w:t>
      </w:r>
    </w:p>
    <w:p w:rsidR="009539F8" w:rsidRPr="00753773" w:rsidRDefault="009539F8" w:rsidP="00D02627">
      <w:pPr>
        <w:pStyle w:val="a3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916B96" w:rsidRPr="00753773">
        <w:rPr>
          <w:rFonts w:ascii="Times New Roman" w:hAnsi="Times New Roman" w:cs="Times New Roman"/>
          <w:sz w:val="28"/>
          <w:szCs w:val="28"/>
        </w:rPr>
        <w:t>округа</w:t>
      </w:r>
      <w:r w:rsidRPr="00753773">
        <w:rPr>
          <w:rFonts w:ascii="Times New Roman" w:hAnsi="Times New Roman" w:cs="Times New Roman"/>
          <w:sz w:val="28"/>
          <w:szCs w:val="28"/>
        </w:rPr>
        <w:t xml:space="preserve"> находятся 15 сапропелевых и 22 торфяных месторождения, которые могут быть использованы в лечебных целях.</w:t>
      </w:r>
    </w:p>
    <w:p w:rsidR="009539F8" w:rsidRPr="00753773" w:rsidRDefault="009539F8" w:rsidP="00D02627">
      <w:pPr>
        <w:pStyle w:val="a3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 xml:space="preserve">Порядка 15 - 16 % территории </w:t>
      </w:r>
      <w:r w:rsidR="00916B96" w:rsidRPr="00753773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53773">
        <w:rPr>
          <w:rFonts w:ascii="Times New Roman" w:hAnsi="Times New Roman" w:cs="Times New Roman"/>
          <w:sz w:val="28"/>
          <w:szCs w:val="28"/>
        </w:rPr>
        <w:t xml:space="preserve"> занято памятниками природы и заказниками регионального значения, наиболее крупные: исток р. Волга, муравьиные заказни</w:t>
      </w:r>
      <w:r w:rsidR="007436CE" w:rsidRPr="00753773">
        <w:rPr>
          <w:rFonts w:ascii="Times New Roman" w:hAnsi="Times New Roman" w:cs="Times New Roman"/>
          <w:sz w:val="28"/>
          <w:szCs w:val="28"/>
        </w:rPr>
        <w:t xml:space="preserve">ки </w:t>
      </w:r>
      <w:proofErr w:type="spellStart"/>
      <w:r w:rsidR="007436CE" w:rsidRPr="00753773">
        <w:rPr>
          <w:rFonts w:ascii="Times New Roman" w:hAnsi="Times New Roman" w:cs="Times New Roman"/>
          <w:sz w:val="28"/>
          <w:szCs w:val="28"/>
        </w:rPr>
        <w:t>Полновский</w:t>
      </w:r>
      <w:proofErr w:type="spellEnd"/>
      <w:r w:rsidR="007436CE" w:rsidRPr="00753773">
        <w:rPr>
          <w:rFonts w:ascii="Times New Roman" w:hAnsi="Times New Roman" w:cs="Times New Roman"/>
          <w:sz w:val="28"/>
          <w:szCs w:val="28"/>
        </w:rPr>
        <w:t xml:space="preserve">  и </w:t>
      </w:r>
      <w:proofErr w:type="spellStart"/>
      <w:r w:rsidR="007436CE" w:rsidRPr="00753773">
        <w:rPr>
          <w:rFonts w:ascii="Times New Roman" w:hAnsi="Times New Roman" w:cs="Times New Roman"/>
          <w:sz w:val="28"/>
          <w:szCs w:val="28"/>
        </w:rPr>
        <w:t>Селигерский</w:t>
      </w:r>
      <w:proofErr w:type="spellEnd"/>
      <w:r w:rsidR="007436CE" w:rsidRPr="00753773">
        <w:rPr>
          <w:rFonts w:ascii="Times New Roman" w:hAnsi="Times New Roman" w:cs="Times New Roman"/>
          <w:sz w:val="28"/>
          <w:szCs w:val="28"/>
        </w:rPr>
        <w:t>, о-</w:t>
      </w:r>
      <w:r w:rsidRPr="0075377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753773">
        <w:rPr>
          <w:rFonts w:ascii="Times New Roman" w:hAnsi="Times New Roman" w:cs="Times New Roman"/>
          <w:sz w:val="28"/>
          <w:szCs w:val="28"/>
        </w:rPr>
        <w:t>Хачин</w:t>
      </w:r>
      <w:proofErr w:type="spellEnd"/>
      <w:r w:rsidRPr="007537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3773">
        <w:rPr>
          <w:rFonts w:ascii="Times New Roman" w:hAnsi="Times New Roman" w:cs="Times New Roman"/>
          <w:sz w:val="28"/>
          <w:szCs w:val="28"/>
        </w:rPr>
        <w:t>Троеручица</w:t>
      </w:r>
      <w:proofErr w:type="spellEnd"/>
      <w:r w:rsidRPr="00753773">
        <w:rPr>
          <w:rFonts w:ascii="Times New Roman" w:hAnsi="Times New Roman" w:cs="Times New Roman"/>
          <w:sz w:val="28"/>
          <w:szCs w:val="28"/>
        </w:rPr>
        <w:t>, Лежнево, заказник дикорастущих лекарственных трав «</w:t>
      </w:r>
      <w:proofErr w:type="spellStart"/>
      <w:r w:rsidRPr="00753773">
        <w:rPr>
          <w:rFonts w:ascii="Times New Roman" w:hAnsi="Times New Roman" w:cs="Times New Roman"/>
          <w:sz w:val="28"/>
          <w:szCs w:val="28"/>
        </w:rPr>
        <w:t>Уревы</w:t>
      </w:r>
      <w:proofErr w:type="spellEnd"/>
      <w:r w:rsidRPr="00753773">
        <w:rPr>
          <w:rFonts w:ascii="Times New Roman" w:hAnsi="Times New Roman" w:cs="Times New Roman"/>
          <w:sz w:val="28"/>
          <w:szCs w:val="28"/>
        </w:rPr>
        <w:t xml:space="preserve">», лесной массив в р-не д. </w:t>
      </w:r>
      <w:proofErr w:type="spellStart"/>
      <w:r w:rsidRPr="00753773">
        <w:rPr>
          <w:rFonts w:ascii="Times New Roman" w:hAnsi="Times New Roman" w:cs="Times New Roman"/>
          <w:sz w:val="28"/>
          <w:szCs w:val="28"/>
        </w:rPr>
        <w:t>Щебериха</w:t>
      </w:r>
      <w:proofErr w:type="spellEnd"/>
      <w:r w:rsidRPr="00753773">
        <w:rPr>
          <w:rFonts w:ascii="Times New Roman" w:hAnsi="Times New Roman" w:cs="Times New Roman"/>
          <w:sz w:val="28"/>
          <w:szCs w:val="28"/>
        </w:rPr>
        <w:t xml:space="preserve">, система озер Большое Щучье, </w:t>
      </w:r>
      <w:proofErr w:type="spellStart"/>
      <w:r w:rsidRPr="00753773">
        <w:rPr>
          <w:rFonts w:ascii="Times New Roman" w:hAnsi="Times New Roman" w:cs="Times New Roman"/>
          <w:sz w:val="28"/>
          <w:szCs w:val="28"/>
        </w:rPr>
        <w:t>Мошное</w:t>
      </w:r>
      <w:proofErr w:type="spellEnd"/>
      <w:r w:rsidRPr="00753773">
        <w:rPr>
          <w:rFonts w:ascii="Times New Roman" w:hAnsi="Times New Roman" w:cs="Times New Roman"/>
          <w:sz w:val="28"/>
          <w:szCs w:val="28"/>
        </w:rPr>
        <w:t>, Боровое, оз. Стерж, оз. Сиг.</w:t>
      </w:r>
    </w:p>
    <w:p w:rsidR="009539F8" w:rsidRPr="00753773" w:rsidRDefault="009539F8" w:rsidP="00D02627">
      <w:pPr>
        <w:pStyle w:val="a3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916B96" w:rsidRPr="00753773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53773">
        <w:rPr>
          <w:rFonts w:ascii="Times New Roman" w:hAnsi="Times New Roman" w:cs="Times New Roman"/>
          <w:sz w:val="28"/>
          <w:szCs w:val="28"/>
        </w:rPr>
        <w:t xml:space="preserve"> расположен</w:t>
      </w:r>
      <w:r w:rsidR="00916B96" w:rsidRPr="00753773">
        <w:rPr>
          <w:rFonts w:ascii="Times New Roman" w:hAnsi="Times New Roman" w:cs="Times New Roman"/>
          <w:sz w:val="28"/>
          <w:szCs w:val="28"/>
        </w:rPr>
        <w:t>о</w:t>
      </w:r>
      <w:r w:rsidRPr="00753773">
        <w:rPr>
          <w:rFonts w:ascii="Times New Roman" w:hAnsi="Times New Roman" w:cs="Times New Roman"/>
          <w:sz w:val="28"/>
          <w:szCs w:val="28"/>
        </w:rPr>
        <w:t xml:space="preserve"> 576 исторических и археологических памятников начиная с эпохи палеолита и заканчивая XIX веком, 87 памятников архитектуры федерального значения, в т.ч. в городе.</w:t>
      </w:r>
    </w:p>
    <w:p w:rsidR="009539F8" w:rsidRPr="00753773" w:rsidRDefault="000D5DB9" w:rsidP="00D0262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 xml:space="preserve">1.2 </w:t>
      </w:r>
      <w:r w:rsidR="009539F8" w:rsidRPr="00753773">
        <w:rPr>
          <w:rFonts w:ascii="Times New Roman" w:hAnsi="Times New Roman" w:cs="Times New Roman"/>
          <w:b/>
          <w:sz w:val="28"/>
          <w:szCs w:val="28"/>
        </w:rPr>
        <w:t>П</w:t>
      </w:r>
      <w:r w:rsidRPr="00753773">
        <w:rPr>
          <w:rFonts w:ascii="Times New Roman" w:hAnsi="Times New Roman" w:cs="Times New Roman"/>
          <w:b/>
          <w:sz w:val="28"/>
          <w:szCs w:val="28"/>
        </w:rPr>
        <w:t>еречень основных проблем в сфере реализации муниципальной программы</w:t>
      </w:r>
      <w:r w:rsidR="009539F8" w:rsidRPr="0075377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15C4" w:rsidRPr="00753773" w:rsidRDefault="009539F8" w:rsidP="000D5DB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>Образование несанкционированных свалок и навалов мусора</w:t>
      </w:r>
      <w:r w:rsidR="000D5DB9" w:rsidRPr="00753773">
        <w:rPr>
          <w:rFonts w:ascii="Times New Roman" w:hAnsi="Times New Roman" w:cs="Times New Roman"/>
          <w:sz w:val="28"/>
          <w:szCs w:val="28"/>
        </w:rPr>
        <w:t xml:space="preserve"> в местах отдыха туристов. </w:t>
      </w:r>
      <w:r w:rsidRPr="00753773">
        <w:rPr>
          <w:rFonts w:ascii="Times New Roman" w:hAnsi="Times New Roman" w:cs="Times New Roman"/>
          <w:sz w:val="28"/>
          <w:szCs w:val="28"/>
        </w:rPr>
        <w:t xml:space="preserve">С каждым годом увеличивается поток туристов и таким образом возрастает рекреационная нагрузка на Осташковский </w:t>
      </w:r>
      <w:r w:rsidR="0007306C" w:rsidRPr="00753773">
        <w:rPr>
          <w:rFonts w:ascii="Times New Roman" w:hAnsi="Times New Roman" w:cs="Times New Roman"/>
          <w:sz w:val="28"/>
          <w:szCs w:val="28"/>
        </w:rPr>
        <w:t>городской округ</w:t>
      </w:r>
      <w:r w:rsidRPr="00753773">
        <w:rPr>
          <w:rFonts w:ascii="Times New Roman" w:hAnsi="Times New Roman" w:cs="Times New Roman"/>
          <w:sz w:val="28"/>
          <w:szCs w:val="28"/>
        </w:rPr>
        <w:t>. Возрастание рекреационной нагрузки ведет к  увеличению количества твердых бытовых отходов, как от организованных, так и от неорганизованных туристов. Организованные группы туристов располагаются на тур</w:t>
      </w:r>
      <w:r w:rsidR="00E5075B" w:rsidRPr="00753773">
        <w:rPr>
          <w:rFonts w:ascii="Times New Roman" w:hAnsi="Times New Roman" w:cs="Times New Roman"/>
          <w:sz w:val="28"/>
          <w:szCs w:val="28"/>
        </w:rPr>
        <w:t xml:space="preserve">истических </w:t>
      </w:r>
      <w:r w:rsidRPr="00753773">
        <w:rPr>
          <w:rFonts w:ascii="Times New Roman" w:hAnsi="Times New Roman" w:cs="Times New Roman"/>
          <w:sz w:val="28"/>
          <w:szCs w:val="28"/>
        </w:rPr>
        <w:t xml:space="preserve">базах, домах отдыха и других объектах рекреации или встают организованным палаточным лагерем на территории Осташковского </w:t>
      </w:r>
      <w:r w:rsidR="0007306C" w:rsidRPr="00753773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53773">
        <w:rPr>
          <w:rFonts w:ascii="Times New Roman" w:hAnsi="Times New Roman" w:cs="Times New Roman"/>
          <w:sz w:val="28"/>
          <w:szCs w:val="28"/>
        </w:rPr>
        <w:t xml:space="preserve">. Гораздо сложнее ситуация с неорганизованными туристами, поскольку невозможно проследить за тем, </w:t>
      </w:r>
      <w:r w:rsidRPr="00753773">
        <w:rPr>
          <w:rFonts w:ascii="Times New Roman" w:hAnsi="Times New Roman" w:cs="Times New Roman"/>
          <w:sz w:val="28"/>
          <w:szCs w:val="28"/>
        </w:rPr>
        <w:lastRenderedPageBreak/>
        <w:t>каким образом у них решается вопрос со сбором, транспортировкой и утилизацией отходов.</w:t>
      </w:r>
    </w:p>
    <w:p w:rsidR="009539F8" w:rsidRPr="00753773" w:rsidRDefault="009539F8" w:rsidP="00A015C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 xml:space="preserve">Наиболее проблемными, в этом отношении, являются территории </w:t>
      </w:r>
      <w:proofErr w:type="spellStart"/>
      <w:r w:rsidRPr="00753773">
        <w:rPr>
          <w:rFonts w:ascii="Times New Roman" w:hAnsi="Times New Roman" w:cs="Times New Roman"/>
          <w:sz w:val="28"/>
          <w:szCs w:val="28"/>
        </w:rPr>
        <w:t>Сорожского</w:t>
      </w:r>
      <w:proofErr w:type="spellEnd"/>
      <w:r w:rsidRPr="007537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3773">
        <w:rPr>
          <w:rFonts w:ascii="Times New Roman" w:hAnsi="Times New Roman" w:cs="Times New Roman"/>
          <w:sz w:val="28"/>
          <w:szCs w:val="28"/>
        </w:rPr>
        <w:t>Ботовского</w:t>
      </w:r>
      <w:proofErr w:type="spellEnd"/>
      <w:r w:rsidRPr="00753773">
        <w:rPr>
          <w:rFonts w:ascii="Times New Roman" w:hAnsi="Times New Roman" w:cs="Times New Roman"/>
          <w:sz w:val="28"/>
          <w:szCs w:val="28"/>
        </w:rPr>
        <w:t xml:space="preserve">, Мошенского и </w:t>
      </w:r>
      <w:proofErr w:type="spellStart"/>
      <w:r w:rsidRPr="00753773">
        <w:rPr>
          <w:rFonts w:ascii="Times New Roman" w:hAnsi="Times New Roman" w:cs="Times New Roman"/>
          <w:sz w:val="28"/>
          <w:szCs w:val="28"/>
        </w:rPr>
        <w:t>Свапущенского</w:t>
      </w:r>
      <w:proofErr w:type="spellEnd"/>
      <w:r w:rsidRPr="00753773">
        <w:rPr>
          <w:rFonts w:ascii="Times New Roman" w:hAnsi="Times New Roman" w:cs="Times New Roman"/>
          <w:sz w:val="28"/>
          <w:szCs w:val="28"/>
        </w:rPr>
        <w:t xml:space="preserve"> сельских </w:t>
      </w:r>
      <w:r w:rsidR="00D71AE0" w:rsidRPr="00753773">
        <w:rPr>
          <w:rFonts w:ascii="Times New Roman" w:hAnsi="Times New Roman" w:cs="Times New Roman"/>
          <w:sz w:val="28"/>
          <w:szCs w:val="28"/>
        </w:rPr>
        <w:t>территорий.</w:t>
      </w:r>
      <w:r w:rsidRPr="00753773">
        <w:rPr>
          <w:rFonts w:ascii="Times New Roman" w:hAnsi="Times New Roman" w:cs="Times New Roman"/>
          <w:sz w:val="28"/>
          <w:szCs w:val="28"/>
        </w:rPr>
        <w:t xml:space="preserve"> Это связано, прежде всего, с тем, что данные территории, исторически несут на себе наибольшую рекреационную нагрузку: на данных территориях располагается большое количество объектов рекреации и довольно большой поток туристов.</w:t>
      </w:r>
    </w:p>
    <w:p w:rsidR="00D71AE0" w:rsidRPr="00753773" w:rsidRDefault="00D71AE0" w:rsidP="00D71AE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 xml:space="preserve">Конкурсы, семинары, выставки, презентации в области экологии положительно влияют на повышение уровня экологической культуры населения, способствуют формированию экологического сознания и выполняют воспитательную функцию. Данная Программа предусматривает поддержку данных мероприятий уже существующих в </w:t>
      </w:r>
      <w:proofErr w:type="spellStart"/>
      <w:r w:rsidRPr="00753773">
        <w:rPr>
          <w:rFonts w:ascii="Times New Roman" w:hAnsi="Times New Roman" w:cs="Times New Roman"/>
          <w:sz w:val="28"/>
          <w:szCs w:val="28"/>
        </w:rPr>
        <w:t>Осташковском</w:t>
      </w:r>
      <w:proofErr w:type="spellEnd"/>
      <w:r w:rsidRPr="00753773">
        <w:rPr>
          <w:rFonts w:ascii="Times New Roman" w:hAnsi="Times New Roman" w:cs="Times New Roman"/>
          <w:sz w:val="28"/>
          <w:szCs w:val="28"/>
        </w:rPr>
        <w:t xml:space="preserve"> городском округе, а также создание новых. </w:t>
      </w:r>
    </w:p>
    <w:p w:rsidR="00D71AE0" w:rsidRPr="00753773" w:rsidRDefault="00D71AE0" w:rsidP="00A015C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0171" w:rsidRPr="00753773" w:rsidRDefault="009539F8" w:rsidP="00A015C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9539F8" w:rsidRPr="00753773" w:rsidRDefault="009539F8" w:rsidP="00D02627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 xml:space="preserve">Подраздел </w:t>
      </w:r>
      <w:r w:rsidR="00FD0AC2" w:rsidRPr="0075377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37D4B" w:rsidRPr="0075377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9539F8" w:rsidRPr="00753773" w:rsidRDefault="009539F8" w:rsidP="00D02627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>Цели муниципальной программы</w:t>
      </w:r>
    </w:p>
    <w:p w:rsidR="009C1148" w:rsidRPr="00753773" w:rsidRDefault="009C1148" w:rsidP="009C1148">
      <w:pPr>
        <w:shd w:val="clear" w:color="auto" w:fill="FFFFFF"/>
        <w:spacing w:line="240" w:lineRule="auto"/>
        <w:ind w:right="1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>Цель 1 «Развитие туристических услуг на  территории Осташковского городского округа»</w:t>
      </w:r>
    </w:p>
    <w:p w:rsidR="009C1148" w:rsidRPr="00753773" w:rsidRDefault="009C1148" w:rsidP="009C1148">
      <w:pPr>
        <w:shd w:val="clear" w:color="auto" w:fill="FFFFFF"/>
        <w:spacing w:line="240" w:lineRule="auto"/>
        <w:ind w:right="1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>Показатель: «Увеличение количества объектов рекреации привлекаемых к участию в мероприятиях направленных на развитие туризма на территории района».</w:t>
      </w:r>
    </w:p>
    <w:p w:rsidR="009C1148" w:rsidRPr="00753773" w:rsidRDefault="009C1148" w:rsidP="009C1148">
      <w:pPr>
        <w:shd w:val="clear" w:color="auto" w:fill="FFFFFF"/>
        <w:spacing w:line="240" w:lineRule="auto"/>
        <w:ind w:right="1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1148" w:rsidRPr="00753773" w:rsidRDefault="009C1148" w:rsidP="009C1148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>Цель 2 «Обеспечение благоприятного состояния окружающей среды как необходимого условия улучшения качества жизни и здоровья населения»</w:t>
      </w:r>
    </w:p>
    <w:p w:rsidR="009C1148" w:rsidRPr="00753773" w:rsidRDefault="009C1148" w:rsidP="009C1148">
      <w:pPr>
        <w:pStyle w:val="a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>Показатель «Увеличение количества  мероприятий экологической направленности, в том числе публикации по экологическому образованию и воспитанию в средствах массовой информации»</w:t>
      </w:r>
    </w:p>
    <w:p w:rsidR="009C1148" w:rsidRPr="00753773" w:rsidRDefault="009C1148" w:rsidP="00916B96">
      <w:pPr>
        <w:shd w:val="clear" w:color="auto" w:fill="FFFFFF"/>
        <w:spacing w:line="240" w:lineRule="auto"/>
        <w:ind w:right="1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5DB9" w:rsidRPr="00753773" w:rsidRDefault="000D5DB9" w:rsidP="009C1148">
      <w:pPr>
        <w:shd w:val="clear" w:color="auto" w:fill="FFFFFF"/>
        <w:spacing w:line="240" w:lineRule="auto"/>
        <w:ind w:right="1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 xml:space="preserve">Подпрограмма 1 «Развитие туристической отрасли  в </w:t>
      </w:r>
      <w:proofErr w:type="spellStart"/>
      <w:r w:rsidRPr="00753773">
        <w:rPr>
          <w:rFonts w:ascii="Times New Roman" w:hAnsi="Times New Roman" w:cs="Times New Roman"/>
          <w:b/>
          <w:sz w:val="28"/>
          <w:szCs w:val="28"/>
        </w:rPr>
        <w:t>Осташковском</w:t>
      </w:r>
      <w:proofErr w:type="spellEnd"/>
      <w:r w:rsidRPr="00753773">
        <w:rPr>
          <w:rFonts w:ascii="Times New Roman" w:hAnsi="Times New Roman" w:cs="Times New Roman"/>
          <w:b/>
          <w:sz w:val="28"/>
          <w:szCs w:val="28"/>
        </w:rPr>
        <w:t xml:space="preserve"> городском округе»</w:t>
      </w:r>
    </w:p>
    <w:p w:rsidR="009539F8" w:rsidRPr="00753773" w:rsidRDefault="006C66ED" w:rsidP="00865F6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>Задачи программы</w:t>
      </w:r>
      <w:r w:rsidR="00A015C4" w:rsidRPr="007537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AC2" w:rsidRPr="00753773" w:rsidRDefault="00A015C4" w:rsidP="00E55199">
      <w:pPr>
        <w:pStyle w:val="ConsPlusCell"/>
        <w:widowControl/>
        <w:snapToGri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>Реализация программы «</w:t>
      </w:r>
      <w:r w:rsidR="00FD0AC2" w:rsidRPr="00753773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Pr="00753773">
        <w:rPr>
          <w:rFonts w:ascii="Times New Roman" w:hAnsi="Times New Roman" w:cs="Times New Roman"/>
          <w:sz w:val="28"/>
          <w:szCs w:val="28"/>
        </w:rPr>
        <w:t>туристической отрасли</w:t>
      </w:r>
      <w:r w:rsidR="00E55199" w:rsidRPr="00753773">
        <w:rPr>
          <w:rFonts w:ascii="Times New Roman" w:hAnsi="Times New Roman" w:cs="Times New Roman"/>
          <w:sz w:val="28"/>
          <w:szCs w:val="28"/>
        </w:rPr>
        <w:t xml:space="preserve"> на 2018-2023 годы</w:t>
      </w:r>
      <w:r w:rsidR="00916B96" w:rsidRPr="00753773">
        <w:rPr>
          <w:rFonts w:ascii="Times New Roman" w:hAnsi="Times New Roman" w:cs="Times New Roman"/>
          <w:sz w:val="28"/>
          <w:szCs w:val="28"/>
        </w:rPr>
        <w:t>»</w:t>
      </w:r>
      <w:r w:rsidR="00A72CA7" w:rsidRPr="00753773">
        <w:rPr>
          <w:rFonts w:ascii="Times New Roman" w:hAnsi="Times New Roman" w:cs="Times New Roman"/>
          <w:sz w:val="28"/>
          <w:szCs w:val="28"/>
        </w:rPr>
        <w:t xml:space="preserve"> </w:t>
      </w:r>
      <w:r w:rsidR="00FD0AC2" w:rsidRPr="0075377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FD0AC2" w:rsidRPr="00753773">
        <w:rPr>
          <w:rFonts w:ascii="Times New Roman" w:hAnsi="Times New Roman" w:cs="Times New Roman"/>
          <w:sz w:val="28"/>
          <w:szCs w:val="28"/>
        </w:rPr>
        <w:t>Осташковск</w:t>
      </w:r>
      <w:r w:rsidR="00916B96" w:rsidRPr="00753773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FD0AC2" w:rsidRPr="00753773">
        <w:rPr>
          <w:rFonts w:ascii="Times New Roman" w:hAnsi="Times New Roman" w:cs="Times New Roman"/>
          <w:sz w:val="28"/>
          <w:szCs w:val="28"/>
        </w:rPr>
        <w:t xml:space="preserve"> </w:t>
      </w:r>
      <w:r w:rsidRPr="00753773">
        <w:rPr>
          <w:rFonts w:ascii="Times New Roman" w:hAnsi="Times New Roman" w:cs="Times New Roman"/>
          <w:sz w:val="28"/>
          <w:szCs w:val="28"/>
        </w:rPr>
        <w:t>городско</w:t>
      </w:r>
      <w:r w:rsidR="00916B96" w:rsidRPr="00753773">
        <w:rPr>
          <w:rFonts w:ascii="Times New Roman" w:hAnsi="Times New Roman" w:cs="Times New Roman"/>
          <w:sz w:val="28"/>
          <w:szCs w:val="28"/>
        </w:rPr>
        <w:t xml:space="preserve">м </w:t>
      </w:r>
      <w:r w:rsidRPr="00753773">
        <w:rPr>
          <w:rFonts w:ascii="Times New Roman" w:hAnsi="Times New Roman" w:cs="Times New Roman"/>
          <w:sz w:val="28"/>
          <w:szCs w:val="28"/>
        </w:rPr>
        <w:t>округ</w:t>
      </w:r>
      <w:r w:rsidR="00916B96" w:rsidRPr="00753773">
        <w:rPr>
          <w:rFonts w:ascii="Times New Roman" w:hAnsi="Times New Roman" w:cs="Times New Roman"/>
          <w:sz w:val="28"/>
          <w:szCs w:val="28"/>
        </w:rPr>
        <w:t>е</w:t>
      </w:r>
      <w:r w:rsidR="00FD0AC2" w:rsidRPr="00753773">
        <w:rPr>
          <w:rFonts w:ascii="Times New Roman" w:hAnsi="Times New Roman" w:cs="Times New Roman"/>
          <w:sz w:val="28"/>
          <w:szCs w:val="28"/>
        </w:rPr>
        <w:t xml:space="preserve"> связана с решением следующих задач:</w:t>
      </w:r>
    </w:p>
    <w:p w:rsidR="000D5DB9" w:rsidRPr="00753773" w:rsidRDefault="00771C02" w:rsidP="000D5D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>З</w:t>
      </w:r>
      <w:r w:rsidR="009E0A57" w:rsidRPr="00753773">
        <w:rPr>
          <w:rFonts w:ascii="Times New Roman" w:hAnsi="Times New Roman" w:cs="Times New Roman"/>
          <w:b/>
          <w:sz w:val="28"/>
          <w:szCs w:val="28"/>
        </w:rPr>
        <w:t xml:space="preserve">адача </w:t>
      </w:r>
      <w:r w:rsidR="00A015C4" w:rsidRPr="00753773">
        <w:rPr>
          <w:rFonts w:ascii="Times New Roman" w:hAnsi="Times New Roman" w:cs="Times New Roman"/>
          <w:b/>
          <w:sz w:val="28"/>
          <w:szCs w:val="28"/>
        </w:rPr>
        <w:t>1</w:t>
      </w:r>
      <w:r w:rsidR="00FD0AC2" w:rsidRPr="00753773">
        <w:rPr>
          <w:rFonts w:ascii="Times New Roman" w:hAnsi="Times New Roman" w:cs="Times New Roman"/>
          <w:sz w:val="28"/>
          <w:szCs w:val="28"/>
        </w:rPr>
        <w:t xml:space="preserve"> </w:t>
      </w:r>
      <w:r w:rsidR="000D5DB9" w:rsidRPr="00753773">
        <w:rPr>
          <w:rFonts w:ascii="Times New Roman" w:hAnsi="Times New Roman" w:cs="Times New Roman"/>
          <w:sz w:val="28"/>
          <w:szCs w:val="28"/>
        </w:rPr>
        <w:t xml:space="preserve"> «Привлечение потока туристов в Осташковский городской округ»</w:t>
      </w:r>
    </w:p>
    <w:p w:rsidR="000D5DB9" w:rsidRPr="00753773" w:rsidRDefault="009E0A57" w:rsidP="000D5D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>Решение задачи</w:t>
      </w:r>
      <w:r w:rsidRPr="007537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15C4" w:rsidRPr="00753773">
        <w:rPr>
          <w:rFonts w:ascii="Times New Roman" w:hAnsi="Times New Roman" w:cs="Times New Roman"/>
          <w:sz w:val="28"/>
          <w:szCs w:val="28"/>
        </w:rPr>
        <w:t>1</w:t>
      </w:r>
      <w:r w:rsidR="00771C02" w:rsidRPr="00753773">
        <w:rPr>
          <w:rFonts w:ascii="Times New Roman" w:hAnsi="Times New Roman" w:cs="Times New Roman"/>
          <w:sz w:val="28"/>
          <w:szCs w:val="28"/>
        </w:rPr>
        <w:t xml:space="preserve"> </w:t>
      </w:r>
      <w:r w:rsidR="000D5DB9" w:rsidRPr="00753773">
        <w:rPr>
          <w:rFonts w:ascii="Times New Roman" w:hAnsi="Times New Roman" w:cs="Times New Roman"/>
          <w:sz w:val="28"/>
          <w:szCs w:val="28"/>
        </w:rPr>
        <w:t>«Привлечение потока туристов в Осташковский городской округ</w:t>
      </w:r>
      <w:r w:rsidR="00E55199" w:rsidRPr="00753773">
        <w:rPr>
          <w:rFonts w:ascii="Times New Roman" w:hAnsi="Times New Roman" w:cs="Times New Roman"/>
          <w:sz w:val="28"/>
          <w:szCs w:val="28"/>
        </w:rPr>
        <w:t>»</w:t>
      </w:r>
      <w:r w:rsidR="000D5DB9" w:rsidRPr="00753773">
        <w:rPr>
          <w:rFonts w:ascii="Times New Roman" w:hAnsi="Times New Roman" w:cs="Times New Roman"/>
          <w:sz w:val="28"/>
          <w:szCs w:val="28"/>
        </w:rPr>
        <w:t xml:space="preserve">  оценивается с помощью показателя:</w:t>
      </w:r>
    </w:p>
    <w:p w:rsidR="000D5DB9" w:rsidRPr="00753773" w:rsidRDefault="000D5DB9" w:rsidP="000D5DB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 xml:space="preserve">- количество участников </w:t>
      </w:r>
      <w:r w:rsidR="00F17E32" w:rsidRPr="00753773">
        <w:rPr>
          <w:rFonts w:ascii="Times New Roman" w:hAnsi="Times New Roman" w:cs="Times New Roman"/>
          <w:sz w:val="28"/>
          <w:szCs w:val="28"/>
        </w:rPr>
        <w:t xml:space="preserve">событийных </w:t>
      </w:r>
      <w:proofErr w:type="gramStart"/>
      <w:r w:rsidR="00F17E32" w:rsidRPr="00753773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Pr="0075377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E301F" w:rsidRPr="00753773" w:rsidRDefault="00AE301F" w:rsidP="00AE301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>Мероприятие  1.</w:t>
      </w:r>
      <w:r w:rsidRPr="00753773">
        <w:rPr>
          <w:rFonts w:ascii="Times New Roman" w:hAnsi="Times New Roman" w:cs="Times New Roman"/>
          <w:sz w:val="28"/>
          <w:szCs w:val="28"/>
        </w:rPr>
        <w:t xml:space="preserve"> «Создание благоприятного имиджа округа и развитие сферы туризма» (организация </w:t>
      </w:r>
      <w:r w:rsidR="00F17E32" w:rsidRPr="00753773">
        <w:rPr>
          <w:rFonts w:ascii="Times New Roman" w:hAnsi="Times New Roman" w:cs="Times New Roman"/>
          <w:sz w:val="28"/>
          <w:szCs w:val="28"/>
        </w:rPr>
        <w:t>и проведение событийных мероприятий</w:t>
      </w:r>
      <w:r w:rsidRPr="00753773">
        <w:rPr>
          <w:rFonts w:ascii="Times New Roman" w:hAnsi="Times New Roman" w:cs="Times New Roman"/>
          <w:sz w:val="28"/>
          <w:szCs w:val="28"/>
        </w:rPr>
        <w:t>)</w:t>
      </w:r>
    </w:p>
    <w:p w:rsidR="00AE301F" w:rsidRDefault="00AE301F" w:rsidP="00AE301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lastRenderedPageBreak/>
        <w:t>Показатель 1</w:t>
      </w:r>
      <w:r w:rsidRPr="00753773">
        <w:rPr>
          <w:rFonts w:ascii="Times New Roman" w:hAnsi="Times New Roman" w:cs="Times New Roman"/>
          <w:sz w:val="28"/>
          <w:szCs w:val="28"/>
        </w:rPr>
        <w:t xml:space="preserve"> «Количество проведенных </w:t>
      </w:r>
      <w:r w:rsidR="002A2BA5" w:rsidRPr="00753773">
        <w:rPr>
          <w:rFonts w:ascii="Times New Roman" w:hAnsi="Times New Roman" w:cs="Times New Roman"/>
          <w:sz w:val="28"/>
          <w:szCs w:val="28"/>
        </w:rPr>
        <w:t>событийных мероприятий</w:t>
      </w:r>
      <w:r w:rsidRPr="00753773">
        <w:rPr>
          <w:rFonts w:ascii="Times New Roman" w:hAnsi="Times New Roman" w:cs="Times New Roman"/>
          <w:sz w:val="28"/>
          <w:szCs w:val="28"/>
        </w:rPr>
        <w:t xml:space="preserve"> на территории Осташковского городского округа</w:t>
      </w:r>
      <w:r w:rsidR="002A2BA5" w:rsidRPr="00753773">
        <w:rPr>
          <w:rFonts w:ascii="Times New Roman" w:hAnsi="Times New Roman" w:cs="Times New Roman"/>
          <w:sz w:val="28"/>
          <w:szCs w:val="28"/>
        </w:rPr>
        <w:t>;</w:t>
      </w:r>
    </w:p>
    <w:p w:rsidR="00B57A2F" w:rsidRDefault="00B57A2F" w:rsidP="00AE301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7A2F">
        <w:rPr>
          <w:rFonts w:ascii="Times New Roman" w:hAnsi="Times New Roman" w:cs="Times New Roman"/>
          <w:b/>
          <w:sz w:val="28"/>
          <w:szCs w:val="28"/>
        </w:rPr>
        <w:t>Административное мероприятие 1</w:t>
      </w:r>
      <w:r w:rsidRPr="00B57A2F">
        <w:rPr>
          <w:rFonts w:ascii="Times New Roman" w:hAnsi="Times New Roman" w:cs="Times New Roman"/>
          <w:sz w:val="28"/>
          <w:szCs w:val="28"/>
        </w:rPr>
        <w:t xml:space="preserve">. Проведение семинаров, </w:t>
      </w:r>
      <w:proofErr w:type="spellStart"/>
      <w:r w:rsidRPr="00B57A2F">
        <w:rPr>
          <w:rFonts w:ascii="Times New Roman" w:hAnsi="Times New Roman" w:cs="Times New Roman"/>
          <w:sz w:val="28"/>
          <w:szCs w:val="28"/>
        </w:rPr>
        <w:t>конференциий</w:t>
      </w:r>
      <w:proofErr w:type="spellEnd"/>
      <w:r w:rsidRPr="00B57A2F">
        <w:rPr>
          <w:rFonts w:ascii="Times New Roman" w:hAnsi="Times New Roman" w:cs="Times New Roman"/>
          <w:sz w:val="28"/>
          <w:szCs w:val="28"/>
        </w:rPr>
        <w:t>, "круглых столов" по вопросам развития туризма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7A2F" w:rsidRDefault="00B57A2F" w:rsidP="00B57A2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7A2F">
        <w:rPr>
          <w:rFonts w:ascii="Times New Roman" w:hAnsi="Times New Roman" w:cs="Times New Roman"/>
          <w:b/>
          <w:sz w:val="28"/>
          <w:szCs w:val="28"/>
        </w:rPr>
        <w:t>Показатель 1</w:t>
      </w:r>
      <w:r w:rsidRPr="00B57A2F">
        <w:rPr>
          <w:rFonts w:ascii="Times New Roman" w:hAnsi="Times New Roman" w:cs="Times New Roman"/>
          <w:sz w:val="28"/>
          <w:szCs w:val="28"/>
        </w:rPr>
        <w:t>. Количество проведенных совещаний, "круглых столов" и т.д. на тему развития туризма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03C1" w:rsidRPr="00753773" w:rsidRDefault="00771C02" w:rsidP="000303C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>З</w:t>
      </w:r>
      <w:r w:rsidR="00A03AA9" w:rsidRPr="00753773">
        <w:rPr>
          <w:rFonts w:ascii="Times New Roman" w:hAnsi="Times New Roman" w:cs="Times New Roman"/>
          <w:b/>
          <w:sz w:val="28"/>
          <w:szCs w:val="28"/>
        </w:rPr>
        <w:t xml:space="preserve">адача </w:t>
      </w:r>
      <w:r w:rsidR="00B57A2F" w:rsidRPr="00753773">
        <w:rPr>
          <w:rFonts w:ascii="Times New Roman" w:hAnsi="Times New Roman" w:cs="Times New Roman"/>
          <w:b/>
          <w:sz w:val="28"/>
          <w:szCs w:val="28"/>
        </w:rPr>
        <w:t>2</w:t>
      </w:r>
      <w:r w:rsidR="00B57A2F" w:rsidRPr="00753773">
        <w:rPr>
          <w:rFonts w:ascii="Times New Roman" w:hAnsi="Times New Roman" w:cs="Times New Roman"/>
          <w:sz w:val="28"/>
          <w:szCs w:val="28"/>
        </w:rPr>
        <w:t xml:space="preserve"> Создание</w:t>
      </w:r>
      <w:r w:rsidR="000303C1" w:rsidRPr="00753773">
        <w:rPr>
          <w:rFonts w:ascii="Times New Roman" w:hAnsi="Times New Roman" w:cs="Times New Roman"/>
          <w:sz w:val="28"/>
          <w:szCs w:val="28"/>
        </w:rPr>
        <w:t xml:space="preserve"> системы </w:t>
      </w:r>
      <w:proofErr w:type="spellStart"/>
      <w:r w:rsidR="000303C1" w:rsidRPr="00753773">
        <w:rPr>
          <w:rFonts w:ascii="Times New Roman" w:hAnsi="Times New Roman" w:cs="Times New Roman"/>
          <w:sz w:val="28"/>
          <w:szCs w:val="28"/>
        </w:rPr>
        <w:t>рекламно</w:t>
      </w:r>
      <w:proofErr w:type="spellEnd"/>
      <w:r w:rsidR="000303C1" w:rsidRPr="00753773">
        <w:rPr>
          <w:rFonts w:ascii="Times New Roman" w:hAnsi="Times New Roman" w:cs="Times New Roman"/>
          <w:sz w:val="28"/>
          <w:szCs w:val="28"/>
        </w:rPr>
        <w:t xml:space="preserve"> - </w:t>
      </w:r>
      <w:r w:rsidR="00B57A2F" w:rsidRPr="00753773">
        <w:rPr>
          <w:rFonts w:ascii="Times New Roman" w:hAnsi="Times New Roman" w:cs="Times New Roman"/>
          <w:sz w:val="28"/>
          <w:szCs w:val="28"/>
        </w:rPr>
        <w:t>информационного обеспечения</w:t>
      </w:r>
      <w:r w:rsidR="000303C1" w:rsidRPr="00753773">
        <w:rPr>
          <w:rFonts w:ascii="Times New Roman" w:hAnsi="Times New Roman" w:cs="Times New Roman"/>
          <w:sz w:val="28"/>
          <w:szCs w:val="28"/>
        </w:rPr>
        <w:t xml:space="preserve"> туристской деятельности»</w:t>
      </w:r>
    </w:p>
    <w:p w:rsidR="000303C1" w:rsidRPr="00753773" w:rsidRDefault="00A03AA9" w:rsidP="000303C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 xml:space="preserve">Решение задачи </w:t>
      </w:r>
      <w:r w:rsidR="00D7577B" w:rsidRPr="00753773">
        <w:rPr>
          <w:rFonts w:ascii="Times New Roman" w:hAnsi="Times New Roman" w:cs="Times New Roman"/>
          <w:sz w:val="28"/>
          <w:szCs w:val="28"/>
        </w:rPr>
        <w:t>2</w:t>
      </w:r>
      <w:r w:rsidR="000303C1" w:rsidRPr="007537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03C1" w:rsidRPr="00753773">
        <w:rPr>
          <w:rFonts w:ascii="Times New Roman" w:hAnsi="Times New Roman" w:cs="Times New Roman"/>
          <w:sz w:val="28"/>
          <w:szCs w:val="28"/>
        </w:rPr>
        <w:t>«Создание системы рекламно - информационного  обеспечения туристской деятельности» оценивается с помощью показателя:</w:t>
      </w:r>
    </w:p>
    <w:p w:rsidR="000303C1" w:rsidRPr="00753773" w:rsidRDefault="000303C1" w:rsidP="000303C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 xml:space="preserve">- количество изготовленных и распространенных туристских маршрутов, буклетов, проспектов и т.д. по </w:t>
      </w:r>
      <w:proofErr w:type="spellStart"/>
      <w:r w:rsidRPr="00753773">
        <w:rPr>
          <w:rFonts w:ascii="Times New Roman" w:hAnsi="Times New Roman" w:cs="Times New Roman"/>
          <w:sz w:val="28"/>
          <w:szCs w:val="28"/>
        </w:rPr>
        <w:t>Осташковскому</w:t>
      </w:r>
      <w:proofErr w:type="spellEnd"/>
      <w:r w:rsidRPr="00753773">
        <w:rPr>
          <w:rFonts w:ascii="Times New Roman" w:hAnsi="Times New Roman" w:cs="Times New Roman"/>
          <w:sz w:val="28"/>
          <w:szCs w:val="28"/>
        </w:rPr>
        <w:t xml:space="preserve"> городскому округу;</w:t>
      </w:r>
    </w:p>
    <w:p w:rsidR="00AE301F" w:rsidRPr="00753773" w:rsidRDefault="00AE301F" w:rsidP="00AE301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ab/>
      </w:r>
      <w:r w:rsidRPr="00753773">
        <w:rPr>
          <w:rFonts w:ascii="Times New Roman" w:hAnsi="Times New Roman" w:cs="Times New Roman"/>
          <w:b/>
          <w:sz w:val="28"/>
          <w:szCs w:val="28"/>
        </w:rPr>
        <w:t>Мероприятие 1</w:t>
      </w:r>
      <w:r w:rsidRPr="00753773">
        <w:rPr>
          <w:rFonts w:ascii="Times New Roman" w:hAnsi="Times New Roman" w:cs="Times New Roman"/>
          <w:sz w:val="28"/>
          <w:szCs w:val="28"/>
        </w:rPr>
        <w:t xml:space="preserve"> «Информационное обеспечение развития туризма»</w:t>
      </w:r>
    </w:p>
    <w:p w:rsidR="00AE301F" w:rsidRPr="00753773" w:rsidRDefault="00AE301F" w:rsidP="00AE301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>Показатель 1</w:t>
      </w:r>
      <w:r w:rsidRPr="00753773">
        <w:rPr>
          <w:rFonts w:ascii="Times New Roman" w:hAnsi="Times New Roman" w:cs="Times New Roman"/>
          <w:sz w:val="28"/>
          <w:szCs w:val="28"/>
        </w:rPr>
        <w:t xml:space="preserve"> «Количество видов </w:t>
      </w:r>
      <w:r w:rsidR="007436CE" w:rsidRPr="00753773">
        <w:rPr>
          <w:rFonts w:ascii="Times New Roman" w:hAnsi="Times New Roman" w:cs="Times New Roman"/>
          <w:sz w:val="28"/>
          <w:szCs w:val="28"/>
        </w:rPr>
        <w:t>разработанных</w:t>
      </w:r>
      <w:r w:rsidRPr="00753773">
        <w:rPr>
          <w:rFonts w:ascii="Times New Roman" w:hAnsi="Times New Roman" w:cs="Times New Roman"/>
          <w:sz w:val="28"/>
          <w:szCs w:val="28"/>
        </w:rPr>
        <w:t xml:space="preserve"> туристических маршрутов, </w:t>
      </w:r>
      <w:r w:rsidR="007436CE" w:rsidRPr="00753773">
        <w:rPr>
          <w:rFonts w:ascii="Times New Roman" w:hAnsi="Times New Roman" w:cs="Times New Roman"/>
          <w:sz w:val="28"/>
          <w:szCs w:val="28"/>
        </w:rPr>
        <w:t xml:space="preserve">и изготовленных </w:t>
      </w:r>
      <w:r w:rsidRPr="00753773">
        <w:rPr>
          <w:rFonts w:ascii="Times New Roman" w:hAnsi="Times New Roman" w:cs="Times New Roman"/>
          <w:sz w:val="28"/>
          <w:szCs w:val="28"/>
        </w:rPr>
        <w:t xml:space="preserve">буклетов, проспектов и т.д. по </w:t>
      </w:r>
      <w:proofErr w:type="spellStart"/>
      <w:r w:rsidRPr="00753773">
        <w:rPr>
          <w:rFonts w:ascii="Times New Roman" w:hAnsi="Times New Roman" w:cs="Times New Roman"/>
          <w:sz w:val="28"/>
          <w:szCs w:val="28"/>
        </w:rPr>
        <w:t>Осташковскому</w:t>
      </w:r>
      <w:proofErr w:type="spellEnd"/>
      <w:r w:rsidRPr="00753773">
        <w:rPr>
          <w:rFonts w:ascii="Times New Roman" w:hAnsi="Times New Roman" w:cs="Times New Roman"/>
          <w:sz w:val="28"/>
          <w:szCs w:val="28"/>
        </w:rPr>
        <w:t xml:space="preserve"> городскому округу»</w:t>
      </w:r>
    </w:p>
    <w:p w:rsidR="00270BDA" w:rsidRPr="00753773" w:rsidRDefault="00270BDA" w:rsidP="00AE301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>Выполнение каждого административного мероприятия  и мероприятия программы оценивается с помощью показателей, перечень которых приведен в приложение 2 к программе.</w:t>
      </w:r>
    </w:p>
    <w:p w:rsidR="00AE301F" w:rsidRPr="00753773" w:rsidRDefault="00BA3A12" w:rsidP="00AE301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ab/>
      </w:r>
      <w:r w:rsidR="00AE301F" w:rsidRPr="007537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Объем финансовых ресурсов, </w:t>
      </w:r>
      <w:r w:rsidR="00AE301F" w:rsidRPr="00753773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необходимый для реализации подпрограммы</w:t>
      </w:r>
    </w:p>
    <w:p w:rsidR="00AE301F" w:rsidRPr="00753773" w:rsidRDefault="00AE301F" w:rsidP="00BA3A1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3A12" w:rsidRPr="00753773" w:rsidRDefault="00BA3A12" w:rsidP="00BA3A1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 xml:space="preserve">Общий объем </w:t>
      </w:r>
      <w:proofErr w:type="gramStart"/>
      <w:r w:rsidRPr="00753773">
        <w:rPr>
          <w:rFonts w:ascii="Times New Roman" w:hAnsi="Times New Roman" w:cs="Times New Roman"/>
          <w:sz w:val="28"/>
          <w:szCs w:val="28"/>
        </w:rPr>
        <w:t>бюджетных  ассигнований</w:t>
      </w:r>
      <w:proofErr w:type="gramEnd"/>
      <w:r w:rsidRPr="00753773">
        <w:rPr>
          <w:rFonts w:ascii="Times New Roman" w:hAnsi="Times New Roman" w:cs="Times New Roman"/>
          <w:sz w:val="28"/>
          <w:szCs w:val="28"/>
        </w:rPr>
        <w:t xml:space="preserve">, выделенный на реализацию подпрограммы 1 «Развитие туристической  отрасли в </w:t>
      </w:r>
      <w:proofErr w:type="spellStart"/>
      <w:r w:rsidR="00A70E44" w:rsidRPr="00753773">
        <w:rPr>
          <w:rFonts w:ascii="Times New Roman" w:hAnsi="Times New Roman" w:cs="Times New Roman"/>
          <w:sz w:val="28"/>
          <w:szCs w:val="28"/>
        </w:rPr>
        <w:t>Осташковском</w:t>
      </w:r>
      <w:proofErr w:type="spellEnd"/>
      <w:r w:rsidR="00A70E44" w:rsidRPr="00753773">
        <w:rPr>
          <w:rFonts w:ascii="Times New Roman" w:hAnsi="Times New Roman" w:cs="Times New Roman"/>
          <w:sz w:val="28"/>
          <w:szCs w:val="28"/>
        </w:rPr>
        <w:t xml:space="preserve"> городском округе</w:t>
      </w:r>
      <w:r w:rsidRPr="00753773">
        <w:rPr>
          <w:rFonts w:ascii="Times New Roman" w:hAnsi="Times New Roman" w:cs="Times New Roman"/>
          <w:sz w:val="28"/>
          <w:szCs w:val="28"/>
        </w:rPr>
        <w:t xml:space="preserve">, составляет </w:t>
      </w:r>
      <w:r w:rsidR="00992BD4" w:rsidRPr="00753773">
        <w:rPr>
          <w:rFonts w:ascii="Times New Roman" w:hAnsi="Times New Roman" w:cs="Times New Roman"/>
          <w:sz w:val="28"/>
          <w:szCs w:val="28"/>
        </w:rPr>
        <w:t xml:space="preserve">     </w:t>
      </w:r>
      <w:r w:rsidR="004E7C8B">
        <w:rPr>
          <w:rFonts w:ascii="Times New Roman" w:hAnsi="Times New Roman" w:cs="Times New Roman"/>
          <w:sz w:val="28"/>
          <w:szCs w:val="28"/>
        </w:rPr>
        <w:t xml:space="preserve"> 1 867 931,00</w:t>
      </w:r>
      <w:r w:rsidR="00A70E44" w:rsidRPr="00753773">
        <w:rPr>
          <w:rFonts w:ascii="Times New Roman" w:hAnsi="Times New Roman" w:cs="Times New Roman"/>
          <w:sz w:val="28"/>
          <w:szCs w:val="28"/>
        </w:rPr>
        <w:t xml:space="preserve"> </w:t>
      </w:r>
      <w:r w:rsidRPr="00753773">
        <w:rPr>
          <w:rFonts w:ascii="Times New Roman" w:hAnsi="Times New Roman" w:cs="Times New Roman"/>
          <w:sz w:val="28"/>
          <w:szCs w:val="28"/>
        </w:rPr>
        <w:t>руб.</w:t>
      </w:r>
    </w:p>
    <w:p w:rsidR="00BA3A12" w:rsidRPr="00753773" w:rsidRDefault="00BA3A12" w:rsidP="00BA3A1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ab/>
      </w:r>
      <w:r w:rsidRPr="00753773">
        <w:rPr>
          <w:rFonts w:ascii="Times New Roman" w:hAnsi="Times New Roman" w:cs="Times New Roman"/>
          <w:sz w:val="28"/>
          <w:szCs w:val="28"/>
        </w:rPr>
        <w:t>Объем бюджетных ассигнований, выделенный на реализацию подпрограммы 1, по годам реализации муниципальной программы в разрезе задач, приведен в таблице 1.</w:t>
      </w:r>
    </w:p>
    <w:p w:rsidR="00A70E44" w:rsidRPr="00753773" w:rsidRDefault="00A70E44" w:rsidP="00A70E4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>Таблица 1</w:t>
      </w:r>
    </w:p>
    <w:p w:rsidR="003733A2" w:rsidRPr="00753773" w:rsidRDefault="003733A2" w:rsidP="00BA3A1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horzAnchor="margin" w:tblpXSpec="center" w:tblpY="-1"/>
        <w:tblW w:w="9493" w:type="dxa"/>
        <w:tblLayout w:type="fixed"/>
        <w:tblLook w:val="04A0" w:firstRow="1" w:lastRow="0" w:firstColumn="1" w:lastColumn="0" w:noHBand="0" w:noVBand="1"/>
      </w:tblPr>
      <w:tblGrid>
        <w:gridCol w:w="534"/>
        <w:gridCol w:w="1196"/>
        <w:gridCol w:w="850"/>
        <w:gridCol w:w="993"/>
        <w:gridCol w:w="992"/>
        <w:gridCol w:w="992"/>
        <w:gridCol w:w="1072"/>
        <w:gridCol w:w="992"/>
        <w:gridCol w:w="1872"/>
      </w:tblGrid>
      <w:tr w:rsidR="00DB6A76" w:rsidRPr="00753773" w:rsidTr="00450150">
        <w:tc>
          <w:tcPr>
            <w:tcW w:w="534" w:type="dxa"/>
            <w:vMerge w:val="restart"/>
            <w:vAlign w:val="center"/>
          </w:tcPr>
          <w:p w:rsidR="004159E4" w:rsidRPr="00753773" w:rsidRDefault="004159E4" w:rsidP="004159E4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№ п/п</w:t>
            </w:r>
          </w:p>
        </w:tc>
        <w:tc>
          <w:tcPr>
            <w:tcW w:w="1196" w:type="dxa"/>
            <w:vMerge w:val="restart"/>
            <w:vAlign w:val="center"/>
          </w:tcPr>
          <w:p w:rsidR="004159E4" w:rsidRPr="00753773" w:rsidRDefault="004159E4" w:rsidP="004159E4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Задачи подпрограммы 1</w:t>
            </w:r>
          </w:p>
        </w:tc>
        <w:tc>
          <w:tcPr>
            <w:tcW w:w="5891" w:type="dxa"/>
            <w:gridSpan w:val="6"/>
            <w:shd w:val="clear" w:color="auto" w:fill="auto"/>
            <w:vAlign w:val="center"/>
          </w:tcPr>
          <w:p w:rsidR="004159E4" w:rsidRPr="00753773" w:rsidRDefault="004159E4" w:rsidP="004159E4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По годам реализации муниципальной программы, руб.</w:t>
            </w:r>
          </w:p>
        </w:tc>
        <w:tc>
          <w:tcPr>
            <w:tcW w:w="1872" w:type="dxa"/>
            <w:vMerge w:val="restart"/>
            <w:vAlign w:val="center"/>
          </w:tcPr>
          <w:p w:rsidR="004159E4" w:rsidRPr="00753773" w:rsidRDefault="004159E4" w:rsidP="004159E4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Всего, руб</w:t>
            </w:r>
          </w:p>
        </w:tc>
      </w:tr>
      <w:tr w:rsidR="00DB6A76" w:rsidRPr="00753773" w:rsidTr="00450150">
        <w:tc>
          <w:tcPr>
            <w:tcW w:w="534" w:type="dxa"/>
            <w:vMerge/>
            <w:vAlign w:val="center"/>
          </w:tcPr>
          <w:p w:rsidR="004159E4" w:rsidRPr="00753773" w:rsidRDefault="004159E4" w:rsidP="004159E4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</w:p>
        </w:tc>
        <w:tc>
          <w:tcPr>
            <w:tcW w:w="1196" w:type="dxa"/>
            <w:vMerge/>
            <w:vAlign w:val="center"/>
          </w:tcPr>
          <w:p w:rsidR="004159E4" w:rsidRPr="00753773" w:rsidRDefault="004159E4" w:rsidP="004159E4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4159E4" w:rsidRPr="00753773" w:rsidRDefault="004159E4" w:rsidP="004159E4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2018 год</w:t>
            </w:r>
          </w:p>
        </w:tc>
        <w:tc>
          <w:tcPr>
            <w:tcW w:w="993" w:type="dxa"/>
            <w:vAlign w:val="center"/>
          </w:tcPr>
          <w:p w:rsidR="004159E4" w:rsidRPr="00753773" w:rsidRDefault="004159E4" w:rsidP="004159E4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2019 год</w:t>
            </w:r>
          </w:p>
        </w:tc>
        <w:tc>
          <w:tcPr>
            <w:tcW w:w="992" w:type="dxa"/>
            <w:vAlign w:val="center"/>
          </w:tcPr>
          <w:p w:rsidR="004159E4" w:rsidRPr="00753773" w:rsidRDefault="004159E4" w:rsidP="004159E4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2020 год</w:t>
            </w:r>
          </w:p>
        </w:tc>
        <w:tc>
          <w:tcPr>
            <w:tcW w:w="992" w:type="dxa"/>
            <w:vAlign w:val="center"/>
          </w:tcPr>
          <w:p w:rsidR="004159E4" w:rsidRPr="00753773" w:rsidRDefault="004159E4" w:rsidP="004159E4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2021 год</w:t>
            </w:r>
          </w:p>
        </w:tc>
        <w:tc>
          <w:tcPr>
            <w:tcW w:w="1072" w:type="dxa"/>
            <w:vAlign w:val="center"/>
          </w:tcPr>
          <w:p w:rsidR="004159E4" w:rsidRPr="00753773" w:rsidRDefault="004159E4" w:rsidP="004159E4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2022 год</w:t>
            </w:r>
          </w:p>
        </w:tc>
        <w:tc>
          <w:tcPr>
            <w:tcW w:w="992" w:type="dxa"/>
            <w:vAlign w:val="center"/>
          </w:tcPr>
          <w:p w:rsidR="004159E4" w:rsidRPr="00753773" w:rsidRDefault="004159E4" w:rsidP="004159E4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2023 год</w:t>
            </w:r>
          </w:p>
          <w:p w:rsidR="004159E4" w:rsidRPr="00753773" w:rsidRDefault="004159E4" w:rsidP="004159E4">
            <w:pPr>
              <w:ind w:right="-87"/>
              <w:contextualSpacing/>
              <w:rPr>
                <w:rFonts w:ascii="Times New Roman" w:hAnsi="Times New Roman" w:cs="Times New Roman"/>
                <w:sz w:val="18"/>
                <w:szCs w:val="14"/>
              </w:rPr>
            </w:pPr>
          </w:p>
        </w:tc>
        <w:tc>
          <w:tcPr>
            <w:tcW w:w="1872" w:type="dxa"/>
            <w:vMerge/>
            <w:vAlign w:val="center"/>
          </w:tcPr>
          <w:p w:rsidR="004159E4" w:rsidRPr="00753773" w:rsidRDefault="004159E4" w:rsidP="004159E4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</w:p>
        </w:tc>
      </w:tr>
      <w:tr w:rsidR="00826406" w:rsidRPr="00753773" w:rsidTr="00450150">
        <w:tc>
          <w:tcPr>
            <w:tcW w:w="534" w:type="dxa"/>
            <w:vAlign w:val="center"/>
          </w:tcPr>
          <w:p w:rsidR="00826406" w:rsidRPr="00753773" w:rsidRDefault="00826406" w:rsidP="00826406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1</w:t>
            </w:r>
          </w:p>
        </w:tc>
        <w:tc>
          <w:tcPr>
            <w:tcW w:w="1196" w:type="dxa"/>
            <w:vAlign w:val="center"/>
          </w:tcPr>
          <w:p w:rsidR="00826406" w:rsidRPr="00753773" w:rsidRDefault="00826406" w:rsidP="00826406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Задача 1</w:t>
            </w:r>
          </w:p>
        </w:tc>
        <w:tc>
          <w:tcPr>
            <w:tcW w:w="850" w:type="dxa"/>
            <w:vAlign w:val="center"/>
          </w:tcPr>
          <w:p w:rsidR="00826406" w:rsidRPr="00753773" w:rsidRDefault="00826406" w:rsidP="00826406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172410,00</w:t>
            </w:r>
          </w:p>
        </w:tc>
        <w:tc>
          <w:tcPr>
            <w:tcW w:w="993" w:type="dxa"/>
            <w:vAlign w:val="center"/>
          </w:tcPr>
          <w:p w:rsidR="00826406" w:rsidRPr="00753773" w:rsidRDefault="00826406" w:rsidP="00826406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382779,00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6406" w:rsidRPr="00753773" w:rsidRDefault="000555C5" w:rsidP="00293EDD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152</w:t>
            </w:r>
            <w:r w:rsidR="00753773" w:rsidRPr="00753773">
              <w:rPr>
                <w:rFonts w:ascii="Times New Roman" w:hAnsi="Times New Roman" w:cs="Times New Roman"/>
                <w:sz w:val="18"/>
                <w:szCs w:val="14"/>
              </w:rPr>
              <w:t>950</w:t>
            </w:r>
            <w:r w:rsidR="00826406" w:rsidRPr="00753773">
              <w:rPr>
                <w:rFonts w:ascii="Times New Roman" w:hAnsi="Times New Roman" w:cs="Times New Roman"/>
                <w:sz w:val="18"/>
                <w:szCs w:val="14"/>
              </w:rPr>
              <w:t>,00</w:t>
            </w:r>
          </w:p>
        </w:tc>
        <w:tc>
          <w:tcPr>
            <w:tcW w:w="992" w:type="dxa"/>
            <w:vAlign w:val="center"/>
          </w:tcPr>
          <w:p w:rsidR="00826406" w:rsidRPr="00753773" w:rsidRDefault="00BA2A1C" w:rsidP="00826406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37554,00</w:t>
            </w:r>
          </w:p>
        </w:tc>
        <w:tc>
          <w:tcPr>
            <w:tcW w:w="1072" w:type="dxa"/>
            <w:vAlign w:val="center"/>
          </w:tcPr>
          <w:p w:rsidR="00450150" w:rsidRPr="00753773" w:rsidRDefault="00450150" w:rsidP="00450150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335929,00</w:t>
            </w:r>
          </w:p>
        </w:tc>
        <w:tc>
          <w:tcPr>
            <w:tcW w:w="992" w:type="dxa"/>
            <w:vAlign w:val="center"/>
          </w:tcPr>
          <w:p w:rsidR="00826406" w:rsidRPr="00753773" w:rsidRDefault="00450150" w:rsidP="00826406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335929,00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826406" w:rsidRPr="00753773" w:rsidRDefault="00BA2A1C" w:rsidP="00826406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1417551,00</w:t>
            </w:r>
          </w:p>
        </w:tc>
      </w:tr>
      <w:tr w:rsidR="00450150" w:rsidRPr="00753773" w:rsidTr="00450150">
        <w:tc>
          <w:tcPr>
            <w:tcW w:w="534" w:type="dxa"/>
            <w:vAlign w:val="center"/>
          </w:tcPr>
          <w:p w:rsidR="00450150" w:rsidRPr="00753773" w:rsidRDefault="00450150" w:rsidP="00450150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2</w:t>
            </w:r>
          </w:p>
        </w:tc>
        <w:tc>
          <w:tcPr>
            <w:tcW w:w="1196" w:type="dxa"/>
            <w:vAlign w:val="center"/>
          </w:tcPr>
          <w:p w:rsidR="00450150" w:rsidRPr="00753773" w:rsidRDefault="00450150" w:rsidP="00450150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Задача 2</w:t>
            </w:r>
          </w:p>
        </w:tc>
        <w:tc>
          <w:tcPr>
            <w:tcW w:w="850" w:type="dxa"/>
            <w:vAlign w:val="center"/>
          </w:tcPr>
          <w:p w:rsidR="00450150" w:rsidRPr="00753773" w:rsidRDefault="00450150" w:rsidP="00450150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3 000,00</w:t>
            </w:r>
          </w:p>
        </w:tc>
        <w:tc>
          <w:tcPr>
            <w:tcW w:w="993" w:type="dxa"/>
            <w:vAlign w:val="center"/>
          </w:tcPr>
          <w:p w:rsidR="00450150" w:rsidRPr="00753773" w:rsidRDefault="00450150" w:rsidP="00450150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0150" w:rsidRPr="00753773" w:rsidRDefault="00450150" w:rsidP="00450150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8228,00</w:t>
            </w:r>
          </w:p>
        </w:tc>
        <w:tc>
          <w:tcPr>
            <w:tcW w:w="992" w:type="dxa"/>
            <w:vAlign w:val="center"/>
          </w:tcPr>
          <w:p w:rsidR="00450150" w:rsidRPr="00753773" w:rsidRDefault="00BA2A1C" w:rsidP="00450150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143800,00</w:t>
            </w:r>
          </w:p>
        </w:tc>
        <w:tc>
          <w:tcPr>
            <w:tcW w:w="1072" w:type="dxa"/>
            <w:vAlign w:val="center"/>
          </w:tcPr>
          <w:p w:rsidR="00450150" w:rsidRPr="00753773" w:rsidRDefault="00450150" w:rsidP="00450150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147676,00</w:t>
            </w:r>
          </w:p>
        </w:tc>
        <w:tc>
          <w:tcPr>
            <w:tcW w:w="992" w:type="dxa"/>
            <w:vAlign w:val="center"/>
          </w:tcPr>
          <w:p w:rsidR="00450150" w:rsidRPr="00753773" w:rsidRDefault="00450150" w:rsidP="00450150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147676,00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450150" w:rsidRPr="00753773" w:rsidRDefault="00BA2A1C" w:rsidP="00450150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450380,00</w:t>
            </w:r>
          </w:p>
        </w:tc>
      </w:tr>
      <w:tr w:rsidR="00450150" w:rsidRPr="00753773" w:rsidTr="00450150">
        <w:tc>
          <w:tcPr>
            <w:tcW w:w="1730" w:type="dxa"/>
            <w:gridSpan w:val="2"/>
            <w:vAlign w:val="center"/>
          </w:tcPr>
          <w:p w:rsidR="00450150" w:rsidRPr="00753773" w:rsidRDefault="00450150" w:rsidP="00450150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b/>
                <w:sz w:val="18"/>
                <w:szCs w:val="14"/>
              </w:rPr>
              <w:t xml:space="preserve">Итого, </w:t>
            </w:r>
            <w:proofErr w:type="spellStart"/>
            <w:r w:rsidRPr="00753773">
              <w:rPr>
                <w:rFonts w:ascii="Times New Roman" w:hAnsi="Times New Roman" w:cs="Times New Roman"/>
                <w:b/>
                <w:sz w:val="18"/>
                <w:szCs w:val="14"/>
              </w:rPr>
              <w:t>руб</w:t>
            </w:r>
            <w:proofErr w:type="spellEnd"/>
          </w:p>
        </w:tc>
        <w:tc>
          <w:tcPr>
            <w:tcW w:w="850" w:type="dxa"/>
            <w:vAlign w:val="center"/>
          </w:tcPr>
          <w:p w:rsidR="00450150" w:rsidRPr="00753773" w:rsidRDefault="00450150" w:rsidP="00450150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b/>
                <w:sz w:val="18"/>
                <w:szCs w:val="14"/>
              </w:rPr>
              <w:t>175410,00</w:t>
            </w:r>
          </w:p>
        </w:tc>
        <w:tc>
          <w:tcPr>
            <w:tcW w:w="993" w:type="dxa"/>
            <w:vAlign w:val="center"/>
          </w:tcPr>
          <w:p w:rsidR="00450150" w:rsidRPr="00753773" w:rsidRDefault="00450150" w:rsidP="00450150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b/>
                <w:sz w:val="18"/>
                <w:szCs w:val="14"/>
              </w:rPr>
              <w:t>389 205,00</w:t>
            </w:r>
          </w:p>
        </w:tc>
        <w:tc>
          <w:tcPr>
            <w:tcW w:w="992" w:type="dxa"/>
            <w:vAlign w:val="center"/>
          </w:tcPr>
          <w:p w:rsidR="00450150" w:rsidRPr="00753773" w:rsidRDefault="000555C5" w:rsidP="00450150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4"/>
              </w:rPr>
              <w:t>312778</w:t>
            </w:r>
            <w:r w:rsidR="00450150" w:rsidRPr="00753773">
              <w:rPr>
                <w:rFonts w:ascii="Times New Roman" w:hAnsi="Times New Roman" w:cs="Times New Roman"/>
                <w:b/>
                <w:sz w:val="18"/>
                <w:szCs w:val="14"/>
              </w:rPr>
              <w:t>,00</w:t>
            </w:r>
          </w:p>
        </w:tc>
        <w:tc>
          <w:tcPr>
            <w:tcW w:w="992" w:type="dxa"/>
          </w:tcPr>
          <w:p w:rsidR="00450150" w:rsidRPr="00450150" w:rsidRDefault="00BA2A1C" w:rsidP="00450150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181354,00</w:t>
            </w:r>
          </w:p>
        </w:tc>
        <w:tc>
          <w:tcPr>
            <w:tcW w:w="1072" w:type="dxa"/>
          </w:tcPr>
          <w:p w:rsidR="00450150" w:rsidRPr="00450150" w:rsidRDefault="00450150" w:rsidP="00450150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450150">
              <w:rPr>
                <w:rFonts w:ascii="Times New Roman" w:hAnsi="Times New Roman" w:cs="Times New Roman"/>
                <w:b/>
                <w:sz w:val="18"/>
              </w:rPr>
              <w:t>483605,00</w:t>
            </w:r>
          </w:p>
        </w:tc>
        <w:tc>
          <w:tcPr>
            <w:tcW w:w="992" w:type="dxa"/>
          </w:tcPr>
          <w:p w:rsidR="00450150" w:rsidRPr="00450150" w:rsidRDefault="00450150" w:rsidP="00450150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450150">
              <w:rPr>
                <w:rFonts w:ascii="Times New Roman" w:hAnsi="Times New Roman" w:cs="Times New Roman"/>
                <w:b/>
                <w:sz w:val="18"/>
              </w:rPr>
              <w:t>483605,00</w:t>
            </w:r>
          </w:p>
        </w:tc>
        <w:tc>
          <w:tcPr>
            <w:tcW w:w="1872" w:type="dxa"/>
            <w:vAlign w:val="center"/>
          </w:tcPr>
          <w:p w:rsidR="00450150" w:rsidRPr="00753773" w:rsidRDefault="00BA2A1C" w:rsidP="00450150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4"/>
              </w:rPr>
              <w:t>1867931,00</w:t>
            </w:r>
            <w:bookmarkStart w:id="1" w:name="_GoBack"/>
            <w:bookmarkEnd w:id="1"/>
          </w:p>
        </w:tc>
      </w:tr>
    </w:tbl>
    <w:p w:rsidR="00BA3A12" w:rsidRPr="00753773" w:rsidRDefault="00BA3A12" w:rsidP="00EA1F1C">
      <w:pPr>
        <w:shd w:val="clear" w:color="auto" w:fill="FFFFFF"/>
        <w:spacing w:line="240" w:lineRule="auto"/>
        <w:ind w:right="1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1148" w:rsidRPr="00753773" w:rsidRDefault="009C1148" w:rsidP="009C1148">
      <w:pPr>
        <w:shd w:val="clear" w:color="auto" w:fill="FFFFFF"/>
        <w:spacing w:line="240" w:lineRule="auto"/>
        <w:ind w:right="1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 xml:space="preserve">Подпрограмма 2. «Улучшение экологической обстановки в </w:t>
      </w:r>
      <w:proofErr w:type="spellStart"/>
      <w:r w:rsidRPr="00753773">
        <w:rPr>
          <w:rFonts w:ascii="Times New Roman" w:hAnsi="Times New Roman" w:cs="Times New Roman"/>
          <w:b/>
          <w:sz w:val="28"/>
          <w:szCs w:val="28"/>
        </w:rPr>
        <w:t>Осташковском</w:t>
      </w:r>
      <w:proofErr w:type="spellEnd"/>
      <w:r w:rsidRPr="00753773">
        <w:rPr>
          <w:rFonts w:ascii="Times New Roman" w:hAnsi="Times New Roman" w:cs="Times New Roman"/>
          <w:b/>
          <w:sz w:val="28"/>
          <w:szCs w:val="28"/>
        </w:rPr>
        <w:t xml:space="preserve"> городском округе»</w:t>
      </w:r>
    </w:p>
    <w:p w:rsidR="009C1148" w:rsidRPr="00753773" w:rsidRDefault="009C1148" w:rsidP="009C1148">
      <w:pPr>
        <w:shd w:val="clear" w:color="auto" w:fill="FFFFFF"/>
        <w:spacing w:line="240" w:lineRule="auto"/>
        <w:ind w:right="19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>Задачи подпрограммы 2</w:t>
      </w:r>
    </w:p>
    <w:p w:rsidR="009C1148" w:rsidRPr="00753773" w:rsidRDefault="009C1148" w:rsidP="009C1148">
      <w:pPr>
        <w:shd w:val="clear" w:color="auto" w:fill="FFFFFF"/>
        <w:spacing w:line="240" w:lineRule="auto"/>
        <w:ind w:right="19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 xml:space="preserve">Реализация подпрограммы 2 «Улучшение экологической обстановки в </w:t>
      </w:r>
      <w:proofErr w:type="spellStart"/>
      <w:r w:rsidRPr="00753773">
        <w:rPr>
          <w:rFonts w:ascii="Times New Roman" w:hAnsi="Times New Roman" w:cs="Times New Roman"/>
          <w:sz w:val="28"/>
          <w:szCs w:val="28"/>
        </w:rPr>
        <w:t>Осташковском</w:t>
      </w:r>
      <w:proofErr w:type="spellEnd"/>
      <w:r w:rsidRPr="00753773">
        <w:rPr>
          <w:rFonts w:ascii="Times New Roman" w:hAnsi="Times New Roman" w:cs="Times New Roman"/>
          <w:sz w:val="28"/>
          <w:szCs w:val="28"/>
        </w:rPr>
        <w:t xml:space="preserve"> городском округе» связана с решением следующих задач:</w:t>
      </w:r>
    </w:p>
    <w:p w:rsidR="009C1148" w:rsidRPr="00753773" w:rsidRDefault="009C1148" w:rsidP="009C114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>Задача 1</w:t>
      </w:r>
      <w:r w:rsidRPr="00753773">
        <w:rPr>
          <w:rFonts w:ascii="Times New Roman" w:hAnsi="Times New Roman" w:cs="Times New Roman"/>
          <w:sz w:val="28"/>
          <w:szCs w:val="28"/>
        </w:rPr>
        <w:t xml:space="preserve"> «Улучшение экологической обстановки в </w:t>
      </w:r>
      <w:proofErr w:type="spellStart"/>
      <w:r w:rsidR="002402CE" w:rsidRPr="00753773">
        <w:rPr>
          <w:rFonts w:ascii="Times New Roman" w:hAnsi="Times New Roman" w:cs="Times New Roman"/>
          <w:sz w:val="28"/>
          <w:szCs w:val="28"/>
        </w:rPr>
        <w:t>Осташковском</w:t>
      </w:r>
      <w:proofErr w:type="spellEnd"/>
      <w:r w:rsidR="002402CE" w:rsidRPr="00753773">
        <w:rPr>
          <w:rFonts w:ascii="Times New Roman" w:hAnsi="Times New Roman" w:cs="Times New Roman"/>
          <w:sz w:val="28"/>
          <w:szCs w:val="28"/>
        </w:rPr>
        <w:t xml:space="preserve"> городском округе</w:t>
      </w:r>
      <w:r w:rsidRPr="00753773">
        <w:rPr>
          <w:rFonts w:ascii="Times New Roman" w:hAnsi="Times New Roman" w:cs="Times New Roman"/>
          <w:sz w:val="28"/>
          <w:szCs w:val="28"/>
        </w:rPr>
        <w:t>»</w:t>
      </w:r>
    </w:p>
    <w:p w:rsidR="009C1148" w:rsidRPr="00753773" w:rsidRDefault="009C1148" w:rsidP="009C114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lastRenderedPageBreak/>
        <w:t xml:space="preserve">Решение задачи 1«Улучшение экологической обстановки в районе» оценивается с </w:t>
      </w:r>
      <w:proofErr w:type="gramStart"/>
      <w:r w:rsidRPr="00753773">
        <w:rPr>
          <w:rFonts w:ascii="Times New Roman" w:hAnsi="Times New Roman" w:cs="Times New Roman"/>
          <w:sz w:val="28"/>
          <w:szCs w:val="28"/>
        </w:rPr>
        <w:t>помощью  показателя</w:t>
      </w:r>
      <w:proofErr w:type="gramEnd"/>
      <w:r w:rsidRPr="00753773">
        <w:rPr>
          <w:rFonts w:ascii="Times New Roman" w:hAnsi="Times New Roman" w:cs="Times New Roman"/>
          <w:sz w:val="28"/>
          <w:szCs w:val="28"/>
        </w:rPr>
        <w:t>:</w:t>
      </w:r>
    </w:p>
    <w:p w:rsidR="00763291" w:rsidRPr="00753773" w:rsidRDefault="009C1148" w:rsidP="009C114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 xml:space="preserve">- количество </w:t>
      </w:r>
      <w:r w:rsidR="00BA49ED" w:rsidRPr="00753773">
        <w:rPr>
          <w:rFonts w:ascii="Times New Roman" w:hAnsi="Times New Roman" w:cs="Times New Roman"/>
          <w:sz w:val="28"/>
          <w:szCs w:val="28"/>
        </w:rPr>
        <w:t>ликвидированных несанкционированных свалок</w:t>
      </w:r>
    </w:p>
    <w:p w:rsidR="00CF6281" w:rsidRPr="00753773" w:rsidRDefault="00CF6281" w:rsidP="009C114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>Мероприятие 1</w:t>
      </w:r>
      <w:r w:rsidRPr="00753773">
        <w:t xml:space="preserve"> </w:t>
      </w:r>
      <w:r w:rsidRPr="00753773">
        <w:rPr>
          <w:rFonts w:ascii="Times New Roman" w:hAnsi="Times New Roman" w:cs="Times New Roman"/>
          <w:sz w:val="28"/>
          <w:szCs w:val="28"/>
        </w:rPr>
        <w:t>"Проведение мероприятий по организации первичного сбора отходов I класса опасности"</w:t>
      </w:r>
    </w:p>
    <w:p w:rsidR="00CF6281" w:rsidRPr="00753773" w:rsidRDefault="00CF6281" w:rsidP="009C114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>Показатель 2</w:t>
      </w:r>
      <w:r w:rsidRPr="00753773">
        <w:rPr>
          <w:rFonts w:ascii="Times New Roman" w:hAnsi="Times New Roman" w:cs="Times New Roman"/>
          <w:sz w:val="28"/>
          <w:szCs w:val="28"/>
        </w:rPr>
        <w:t xml:space="preserve"> "Количество приобретенных контейнеров для ламп, термометров, батареек"</w:t>
      </w:r>
    </w:p>
    <w:p w:rsidR="009C1148" w:rsidRPr="00753773" w:rsidRDefault="00763291" w:rsidP="009C114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>Административное Мероприятие 1</w:t>
      </w:r>
      <w:r w:rsidRPr="00753773">
        <w:rPr>
          <w:rFonts w:ascii="Times New Roman" w:hAnsi="Times New Roman" w:cs="Times New Roman"/>
          <w:sz w:val="28"/>
          <w:szCs w:val="28"/>
        </w:rPr>
        <w:t xml:space="preserve"> «Проведение субботников и акций экологической направленности»</w:t>
      </w:r>
    </w:p>
    <w:p w:rsidR="00CF3577" w:rsidRPr="00753773" w:rsidRDefault="00CF3577" w:rsidP="00CF357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>Показатель 1</w:t>
      </w:r>
      <w:r w:rsidRPr="00753773">
        <w:rPr>
          <w:rFonts w:ascii="Times New Roman" w:hAnsi="Times New Roman" w:cs="Times New Roman"/>
          <w:sz w:val="28"/>
          <w:szCs w:val="28"/>
        </w:rPr>
        <w:t xml:space="preserve"> «Количество проведенных субботников и акций экологической направленности</w:t>
      </w:r>
      <w:r w:rsidR="00545C21" w:rsidRPr="00753773">
        <w:rPr>
          <w:rFonts w:ascii="Times New Roman" w:hAnsi="Times New Roman" w:cs="Times New Roman"/>
          <w:b/>
          <w:sz w:val="28"/>
          <w:szCs w:val="28"/>
        </w:rPr>
        <w:t>»</w:t>
      </w:r>
    </w:p>
    <w:p w:rsidR="00CF3577" w:rsidRPr="00753773" w:rsidRDefault="00CF3577" w:rsidP="00CF357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 xml:space="preserve">Административное мероприятие 2  </w:t>
      </w:r>
      <w:r w:rsidRPr="00753773">
        <w:rPr>
          <w:rFonts w:ascii="Times New Roman" w:hAnsi="Times New Roman" w:cs="Times New Roman"/>
          <w:sz w:val="28"/>
          <w:szCs w:val="28"/>
        </w:rPr>
        <w:t>Выявление свалочных очагов на территории района с применением административной практики</w:t>
      </w:r>
    </w:p>
    <w:p w:rsidR="00CF3577" w:rsidRPr="00753773" w:rsidRDefault="00CF3577" w:rsidP="00CF357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 xml:space="preserve">Показатель 1 </w:t>
      </w:r>
      <w:r w:rsidRPr="00753773">
        <w:rPr>
          <w:rFonts w:ascii="Times New Roman" w:hAnsi="Times New Roman" w:cs="Times New Roman"/>
          <w:sz w:val="28"/>
          <w:szCs w:val="28"/>
        </w:rPr>
        <w:t>Количество составленных протоколов об административных правонарушениях, согласно Кодекса об административных правонарушениях РФ</w:t>
      </w:r>
    </w:p>
    <w:p w:rsidR="00CF3577" w:rsidRPr="00753773" w:rsidRDefault="00CF3577" w:rsidP="00CF357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 xml:space="preserve">Административное мероприятие 3. </w:t>
      </w:r>
      <w:r w:rsidRPr="00753773">
        <w:rPr>
          <w:rFonts w:ascii="Times New Roman" w:hAnsi="Times New Roman" w:cs="Times New Roman"/>
          <w:sz w:val="28"/>
          <w:szCs w:val="28"/>
        </w:rPr>
        <w:t>Проведение и участие в  совещаниях и обучающих семинарах  по вопросам экологии</w:t>
      </w:r>
    </w:p>
    <w:p w:rsidR="00CF3577" w:rsidRPr="00753773" w:rsidRDefault="00CF3577" w:rsidP="00CF357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 xml:space="preserve">Показатель 1. </w:t>
      </w:r>
      <w:r w:rsidR="00545C21" w:rsidRPr="00753773">
        <w:rPr>
          <w:rFonts w:ascii="Times New Roman" w:hAnsi="Times New Roman" w:cs="Times New Roman"/>
          <w:b/>
          <w:sz w:val="28"/>
          <w:szCs w:val="28"/>
        </w:rPr>
        <w:t>«</w:t>
      </w:r>
      <w:r w:rsidRPr="00753773">
        <w:rPr>
          <w:rFonts w:ascii="Times New Roman" w:hAnsi="Times New Roman" w:cs="Times New Roman"/>
          <w:sz w:val="28"/>
          <w:szCs w:val="28"/>
        </w:rPr>
        <w:t xml:space="preserve">Количество проведенных совещаний, семинаров, заседаний  в  области  охраны  благоприятного состояния окружающей среды, защите экологических прав </w:t>
      </w:r>
      <w:r w:rsidR="00545C21" w:rsidRPr="00753773">
        <w:rPr>
          <w:rFonts w:ascii="Times New Roman" w:hAnsi="Times New Roman" w:cs="Times New Roman"/>
          <w:sz w:val="28"/>
          <w:szCs w:val="28"/>
        </w:rPr>
        <w:t>населения и сохранения здоровья»</w:t>
      </w:r>
    </w:p>
    <w:p w:rsidR="009C1148" w:rsidRPr="00753773" w:rsidRDefault="009C1148" w:rsidP="00CF357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>Задача 2</w:t>
      </w:r>
      <w:r w:rsidRPr="00753773">
        <w:rPr>
          <w:rFonts w:ascii="Times New Roman" w:hAnsi="Times New Roman" w:cs="Times New Roman"/>
          <w:sz w:val="28"/>
          <w:szCs w:val="28"/>
        </w:rPr>
        <w:t xml:space="preserve"> «Обеспечение устойчивого развития Осташковского городского округа в области экологии»</w:t>
      </w:r>
    </w:p>
    <w:p w:rsidR="009C1148" w:rsidRPr="00753773" w:rsidRDefault="009C1148" w:rsidP="009C1148">
      <w:pPr>
        <w:shd w:val="clear" w:color="auto" w:fill="FFFFFF"/>
        <w:spacing w:line="240" w:lineRule="auto"/>
        <w:ind w:right="19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>Решение задачи 2 «Обеспечение устойчивого развития Осташковского городского округа  в области экологии» оценивается с помощью  показателя:</w:t>
      </w:r>
    </w:p>
    <w:p w:rsidR="009C1148" w:rsidRPr="00753773" w:rsidRDefault="009C1148" w:rsidP="009C1148">
      <w:pPr>
        <w:shd w:val="clear" w:color="auto" w:fill="FFFFFF"/>
        <w:spacing w:line="240" w:lineRule="auto"/>
        <w:ind w:right="19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 xml:space="preserve"> - количество проведённых мероприятий по экологическому воспитанию, образованию и просвещению молодежи, организация проведений конференций, семинаров, конкурсов, выставок экологической направленности;</w:t>
      </w:r>
    </w:p>
    <w:p w:rsidR="00CE5B6F" w:rsidRPr="00753773" w:rsidRDefault="00CE5B6F" w:rsidP="009C1148">
      <w:pPr>
        <w:shd w:val="clear" w:color="auto" w:fill="FFFFFF"/>
        <w:spacing w:line="240" w:lineRule="auto"/>
        <w:ind w:right="19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>Административное Мероприятие 1</w:t>
      </w:r>
      <w:r w:rsidRPr="00753773">
        <w:rPr>
          <w:rFonts w:ascii="Times New Roman" w:hAnsi="Times New Roman" w:cs="Times New Roman"/>
          <w:sz w:val="28"/>
          <w:szCs w:val="28"/>
        </w:rPr>
        <w:t xml:space="preserve"> «Пропаганда экологических знаний, формирование экологической культуры, воспитание гражданской ответственности за состояние  окружающей среды»</w:t>
      </w:r>
    </w:p>
    <w:p w:rsidR="00CE5B6F" w:rsidRPr="00753773" w:rsidRDefault="00CE5B6F" w:rsidP="009C1148">
      <w:pPr>
        <w:shd w:val="clear" w:color="auto" w:fill="FFFFFF"/>
        <w:spacing w:line="240" w:lineRule="auto"/>
        <w:ind w:right="19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>Показатель 1</w:t>
      </w:r>
      <w:r w:rsidRPr="00753773">
        <w:rPr>
          <w:rFonts w:ascii="Times New Roman" w:hAnsi="Times New Roman" w:cs="Times New Roman"/>
          <w:sz w:val="28"/>
          <w:szCs w:val="28"/>
        </w:rPr>
        <w:t xml:space="preserve"> «Количество проведенных мероприятий направленных на формирование экологической культуры и воспитание гражданской ответственности за состояние окружающей среды»</w:t>
      </w:r>
    </w:p>
    <w:p w:rsidR="00CE5B6F" w:rsidRPr="00753773" w:rsidRDefault="00CE5B6F" w:rsidP="009C1148">
      <w:pPr>
        <w:shd w:val="clear" w:color="auto" w:fill="FFFFFF"/>
        <w:spacing w:line="240" w:lineRule="auto"/>
        <w:ind w:right="19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>Административное мероприятие 2</w:t>
      </w:r>
      <w:r w:rsidRPr="00753773">
        <w:rPr>
          <w:rFonts w:ascii="Times New Roman" w:hAnsi="Times New Roman" w:cs="Times New Roman"/>
          <w:sz w:val="28"/>
          <w:szCs w:val="28"/>
        </w:rPr>
        <w:t xml:space="preserve"> </w:t>
      </w:r>
      <w:r w:rsidR="00A415B2" w:rsidRPr="00753773">
        <w:rPr>
          <w:rFonts w:ascii="Times New Roman" w:hAnsi="Times New Roman" w:cs="Times New Roman"/>
          <w:sz w:val="28"/>
          <w:szCs w:val="28"/>
        </w:rPr>
        <w:t>«П</w:t>
      </w:r>
      <w:r w:rsidRPr="00753773">
        <w:rPr>
          <w:rFonts w:ascii="Times New Roman" w:hAnsi="Times New Roman" w:cs="Times New Roman"/>
          <w:sz w:val="28"/>
          <w:szCs w:val="28"/>
        </w:rPr>
        <w:t>убликации в СМИ по вопросам экологической обстановки, освещение экологических проблем в СМИ.</w:t>
      </w:r>
    </w:p>
    <w:p w:rsidR="00CE5B6F" w:rsidRDefault="00B57A2F" w:rsidP="009C1148">
      <w:pPr>
        <w:shd w:val="clear" w:color="auto" w:fill="FFFFFF"/>
        <w:spacing w:line="240" w:lineRule="auto"/>
        <w:ind w:right="19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>Показатель 1</w:t>
      </w:r>
      <w:r w:rsidR="00CE5B6F" w:rsidRPr="00753773">
        <w:rPr>
          <w:rFonts w:ascii="Times New Roman" w:hAnsi="Times New Roman" w:cs="Times New Roman"/>
          <w:sz w:val="28"/>
          <w:szCs w:val="28"/>
        </w:rPr>
        <w:t xml:space="preserve"> </w:t>
      </w:r>
      <w:r w:rsidR="00A415B2" w:rsidRPr="00753773">
        <w:rPr>
          <w:rFonts w:ascii="Times New Roman" w:hAnsi="Times New Roman" w:cs="Times New Roman"/>
          <w:sz w:val="28"/>
          <w:szCs w:val="28"/>
        </w:rPr>
        <w:t>«</w:t>
      </w:r>
      <w:r w:rsidR="00CE5B6F" w:rsidRPr="00753773">
        <w:rPr>
          <w:rFonts w:ascii="Times New Roman" w:hAnsi="Times New Roman" w:cs="Times New Roman"/>
          <w:sz w:val="28"/>
          <w:szCs w:val="28"/>
        </w:rPr>
        <w:t>Количество публикаций в СМИ по вопросам экологической обстановки, освеще</w:t>
      </w:r>
      <w:r w:rsidR="00A415B2" w:rsidRPr="00753773">
        <w:rPr>
          <w:rFonts w:ascii="Times New Roman" w:hAnsi="Times New Roman" w:cs="Times New Roman"/>
          <w:sz w:val="28"/>
          <w:szCs w:val="28"/>
        </w:rPr>
        <w:t>ние экологических проблем в СМИ"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7A2F" w:rsidRDefault="00B57A2F" w:rsidP="009C1148">
      <w:pPr>
        <w:shd w:val="clear" w:color="auto" w:fill="FFFFFF"/>
        <w:spacing w:line="240" w:lineRule="auto"/>
        <w:ind w:right="19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7A2F">
        <w:rPr>
          <w:rFonts w:ascii="Times New Roman" w:hAnsi="Times New Roman" w:cs="Times New Roman"/>
          <w:b/>
          <w:sz w:val="28"/>
          <w:szCs w:val="28"/>
        </w:rPr>
        <w:t>Мероприятие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7A2F">
        <w:rPr>
          <w:rFonts w:ascii="Times New Roman" w:hAnsi="Times New Roman" w:cs="Times New Roman"/>
          <w:b/>
          <w:sz w:val="28"/>
          <w:szCs w:val="28"/>
        </w:rPr>
        <w:t>1</w:t>
      </w:r>
      <w:r w:rsidRPr="00B57A2F">
        <w:rPr>
          <w:rFonts w:ascii="Times New Roman" w:hAnsi="Times New Roman" w:cs="Times New Roman"/>
          <w:sz w:val="28"/>
          <w:szCs w:val="28"/>
        </w:rPr>
        <w:t xml:space="preserve"> "Разработка и согласование проекта </w:t>
      </w:r>
      <w:proofErr w:type="spellStart"/>
      <w:r w:rsidRPr="00B57A2F">
        <w:rPr>
          <w:rFonts w:ascii="Times New Roman" w:hAnsi="Times New Roman" w:cs="Times New Roman"/>
          <w:sz w:val="28"/>
          <w:szCs w:val="28"/>
        </w:rPr>
        <w:t>санирно</w:t>
      </w:r>
      <w:proofErr w:type="spellEnd"/>
      <w:r w:rsidRPr="00B57A2F">
        <w:rPr>
          <w:rFonts w:ascii="Times New Roman" w:hAnsi="Times New Roman" w:cs="Times New Roman"/>
          <w:sz w:val="28"/>
          <w:szCs w:val="28"/>
        </w:rPr>
        <w:t>-защитной зоны в отношении земельного участка, занятого под общественное кладбище"</w:t>
      </w:r>
    </w:p>
    <w:p w:rsidR="00B57A2F" w:rsidRPr="00B57A2F" w:rsidRDefault="00B57A2F" w:rsidP="00B57A2F">
      <w:pPr>
        <w:shd w:val="clear" w:color="auto" w:fill="FFFFFF"/>
        <w:spacing w:line="240" w:lineRule="auto"/>
        <w:ind w:right="19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7A2F">
        <w:rPr>
          <w:rFonts w:ascii="Times New Roman" w:hAnsi="Times New Roman" w:cs="Times New Roman"/>
          <w:b/>
          <w:sz w:val="28"/>
          <w:szCs w:val="28"/>
        </w:rPr>
        <w:t>Показатель 1</w:t>
      </w:r>
      <w:r w:rsidRPr="00B57A2F">
        <w:rPr>
          <w:rFonts w:ascii="Times New Roman" w:hAnsi="Times New Roman" w:cs="Times New Roman"/>
          <w:sz w:val="28"/>
          <w:szCs w:val="28"/>
        </w:rPr>
        <w:t xml:space="preserve"> «Количество разработанных проектов </w:t>
      </w:r>
      <w:proofErr w:type="spellStart"/>
      <w:r w:rsidRPr="00B57A2F">
        <w:rPr>
          <w:rFonts w:ascii="Times New Roman" w:hAnsi="Times New Roman" w:cs="Times New Roman"/>
          <w:sz w:val="28"/>
          <w:szCs w:val="28"/>
        </w:rPr>
        <w:t>санирно</w:t>
      </w:r>
      <w:proofErr w:type="spellEnd"/>
      <w:r w:rsidRPr="00B57A2F">
        <w:rPr>
          <w:rFonts w:ascii="Times New Roman" w:hAnsi="Times New Roman" w:cs="Times New Roman"/>
          <w:sz w:val="28"/>
          <w:szCs w:val="28"/>
        </w:rPr>
        <w:t xml:space="preserve">-защитной </w:t>
      </w:r>
      <w:proofErr w:type="spellStart"/>
      <w:r w:rsidRPr="00B57A2F">
        <w:rPr>
          <w:rFonts w:ascii="Times New Roman" w:hAnsi="Times New Roman" w:cs="Times New Roman"/>
          <w:sz w:val="28"/>
          <w:szCs w:val="28"/>
        </w:rPr>
        <w:t>зоныь</w:t>
      </w:r>
      <w:proofErr w:type="spellEnd"/>
      <w:r w:rsidRPr="00B57A2F">
        <w:rPr>
          <w:rFonts w:ascii="Times New Roman" w:hAnsi="Times New Roman" w:cs="Times New Roman"/>
          <w:sz w:val="28"/>
          <w:szCs w:val="28"/>
        </w:rPr>
        <w:t>»</w:t>
      </w:r>
    </w:p>
    <w:p w:rsidR="00B351CF" w:rsidRPr="00753773" w:rsidRDefault="00B351CF" w:rsidP="00B351CF">
      <w:pPr>
        <w:shd w:val="clear" w:color="auto" w:fill="FFFFFF"/>
        <w:spacing w:line="240" w:lineRule="auto"/>
        <w:ind w:right="19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>Задача 3</w:t>
      </w:r>
      <w:r w:rsidRPr="00753773">
        <w:rPr>
          <w:rFonts w:ascii="Times New Roman" w:hAnsi="Times New Roman" w:cs="Times New Roman"/>
          <w:sz w:val="28"/>
          <w:szCs w:val="28"/>
        </w:rPr>
        <w:t xml:space="preserve"> «Обеспечение охраны земельных ресурсов»</w:t>
      </w:r>
    </w:p>
    <w:p w:rsidR="00B351CF" w:rsidRPr="00753773" w:rsidRDefault="00B351CF" w:rsidP="00B351CF">
      <w:pPr>
        <w:shd w:val="clear" w:color="auto" w:fill="FFFFFF"/>
        <w:spacing w:line="240" w:lineRule="auto"/>
        <w:ind w:right="19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lastRenderedPageBreak/>
        <w:t>Показатель 1</w:t>
      </w:r>
      <w:r w:rsidRPr="00753773">
        <w:rPr>
          <w:rFonts w:ascii="Times New Roman" w:hAnsi="Times New Roman" w:cs="Times New Roman"/>
          <w:sz w:val="28"/>
          <w:szCs w:val="28"/>
        </w:rPr>
        <w:t xml:space="preserve"> "Количество сохраненных и </w:t>
      </w:r>
      <w:proofErr w:type="spellStart"/>
      <w:r w:rsidRPr="00753773">
        <w:rPr>
          <w:rFonts w:ascii="Times New Roman" w:hAnsi="Times New Roman" w:cs="Times New Roman"/>
          <w:sz w:val="28"/>
          <w:szCs w:val="28"/>
        </w:rPr>
        <w:t>восстановленых</w:t>
      </w:r>
      <w:proofErr w:type="spellEnd"/>
      <w:r w:rsidRPr="00753773">
        <w:rPr>
          <w:rFonts w:ascii="Times New Roman" w:hAnsi="Times New Roman" w:cs="Times New Roman"/>
          <w:sz w:val="28"/>
          <w:szCs w:val="28"/>
        </w:rPr>
        <w:t xml:space="preserve"> почв при проведении работ, связанных с нарушением земель "</w:t>
      </w:r>
    </w:p>
    <w:p w:rsidR="0080636D" w:rsidRPr="00753773" w:rsidRDefault="0080636D" w:rsidP="00B351CF">
      <w:pPr>
        <w:shd w:val="clear" w:color="auto" w:fill="FFFFFF"/>
        <w:spacing w:line="240" w:lineRule="auto"/>
        <w:ind w:right="19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 xml:space="preserve">Мероприятие 1 </w:t>
      </w:r>
      <w:r w:rsidRPr="00753773">
        <w:rPr>
          <w:rFonts w:ascii="Times New Roman" w:hAnsi="Times New Roman" w:cs="Times New Roman"/>
          <w:sz w:val="28"/>
          <w:szCs w:val="28"/>
        </w:rPr>
        <w:t>«Проведение мероприятий  по рекультивации земель»</w:t>
      </w:r>
    </w:p>
    <w:p w:rsidR="00B351CF" w:rsidRPr="00753773" w:rsidRDefault="00B351CF" w:rsidP="00B351CF">
      <w:pPr>
        <w:shd w:val="clear" w:color="auto" w:fill="FFFFFF"/>
        <w:spacing w:line="240" w:lineRule="auto"/>
        <w:ind w:right="19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>Показатель 1</w:t>
      </w:r>
      <w:r w:rsidRPr="00753773">
        <w:rPr>
          <w:rFonts w:ascii="Times New Roman" w:hAnsi="Times New Roman" w:cs="Times New Roman"/>
          <w:sz w:val="28"/>
          <w:szCs w:val="28"/>
        </w:rPr>
        <w:t xml:space="preserve"> «</w:t>
      </w:r>
      <w:r w:rsidR="0080636D" w:rsidRPr="00753773">
        <w:rPr>
          <w:rFonts w:ascii="Times New Roman" w:hAnsi="Times New Roman" w:cs="Times New Roman"/>
          <w:sz w:val="28"/>
          <w:szCs w:val="28"/>
        </w:rPr>
        <w:t xml:space="preserve">Количество подготовленных проектов рекультивации земель </w:t>
      </w:r>
      <w:r w:rsidRPr="00753773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0636D" w:rsidRPr="00753773" w:rsidRDefault="0080636D" w:rsidP="00B351CF">
      <w:pPr>
        <w:shd w:val="clear" w:color="auto" w:fill="FFFFFF"/>
        <w:spacing w:line="240" w:lineRule="auto"/>
        <w:ind w:right="19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>Показатель 2</w:t>
      </w:r>
      <w:r w:rsidRPr="00753773">
        <w:rPr>
          <w:rFonts w:ascii="Times New Roman" w:hAnsi="Times New Roman" w:cs="Times New Roman"/>
          <w:sz w:val="28"/>
          <w:szCs w:val="28"/>
        </w:rPr>
        <w:t xml:space="preserve"> «Количество </w:t>
      </w:r>
      <w:proofErr w:type="spellStart"/>
      <w:r w:rsidRPr="00753773">
        <w:rPr>
          <w:rFonts w:ascii="Times New Roman" w:hAnsi="Times New Roman" w:cs="Times New Roman"/>
          <w:sz w:val="28"/>
          <w:szCs w:val="28"/>
        </w:rPr>
        <w:t>рекультивированных</w:t>
      </w:r>
      <w:proofErr w:type="spellEnd"/>
      <w:r w:rsidRPr="00753773">
        <w:rPr>
          <w:rFonts w:ascii="Times New Roman" w:hAnsi="Times New Roman" w:cs="Times New Roman"/>
          <w:sz w:val="28"/>
          <w:szCs w:val="28"/>
        </w:rPr>
        <w:t xml:space="preserve"> земельных участков»</w:t>
      </w:r>
    </w:p>
    <w:p w:rsidR="00B351CF" w:rsidRPr="00753773" w:rsidRDefault="00B351CF" w:rsidP="00B351CF">
      <w:pPr>
        <w:shd w:val="clear" w:color="auto" w:fill="FFFFFF"/>
        <w:spacing w:line="240" w:lineRule="auto"/>
        <w:ind w:right="19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>Административное мероприятие 1</w:t>
      </w:r>
      <w:r w:rsidRPr="00753773">
        <w:rPr>
          <w:rFonts w:ascii="Times New Roman" w:hAnsi="Times New Roman" w:cs="Times New Roman"/>
          <w:sz w:val="28"/>
          <w:szCs w:val="28"/>
        </w:rPr>
        <w:t xml:space="preserve">   "Организация  мероприятий по очистке территории Осташковского городского округа  от мусора"</w:t>
      </w:r>
    </w:p>
    <w:p w:rsidR="00CE5B6F" w:rsidRPr="00753773" w:rsidRDefault="00B351CF" w:rsidP="00B351CF">
      <w:pPr>
        <w:shd w:val="clear" w:color="auto" w:fill="FFFFFF"/>
        <w:spacing w:line="240" w:lineRule="auto"/>
        <w:ind w:right="19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>Показатель 1</w:t>
      </w:r>
      <w:r w:rsidRPr="00753773">
        <w:rPr>
          <w:rFonts w:ascii="Times New Roman" w:hAnsi="Times New Roman" w:cs="Times New Roman"/>
          <w:sz w:val="28"/>
          <w:szCs w:val="28"/>
        </w:rPr>
        <w:t xml:space="preserve"> "Количество проведенных мероприятий  по очистке территории Осташковского городского округа  от мусора"</w:t>
      </w:r>
    </w:p>
    <w:p w:rsidR="0080636D" w:rsidRPr="00753773" w:rsidRDefault="0080636D" w:rsidP="00B351CF">
      <w:pPr>
        <w:shd w:val="clear" w:color="auto" w:fill="FFFFFF"/>
        <w:spacing w:line="240" w:lineRule="auto"/>
        <w:ind w:right="19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3577" w:rsidRPr="00753773" w:rsidRDefault="00CF3577" w:rsidP="009C1148">
      <w:pPr>
        <w:shd w:val="clear" w:color="auto" w:fill="FFFFFF"/>
        <w:spacing w:line="240" w:lineRule="auto"/>
        <w:ind w:right="19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1148" w:rsidRPr="00753773" w:rsidRDefault="00CF3577" w:rsidP="00CF357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>Объем финансовых ресурсов,  необходимый для реализации подпрограммы</w:t>
      </w:r>
    </w:p>
    <w:p w:rsidR="009C1148" w:rsidRPr="00753773" w:rsidRDefault="009C1148" w:rsidP="00E718C2">
      <w:pPr>
        <w:shd w:val="clear" w:color="auto" w:fill="FFFFFF" w:themeFill="background1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ab/>
        <w:t xml:space="preserve">Общий объем </w:t>
      </w:r>
      <w:r w:rsidR="00B57A2F" w:rsidRPr="00753773">
        <w:rPr>
          <w:rFonts w:ascii="Times New Roman" w:hAnsi="Times New Roman" w:cs="Times New Roman"/>
          <w:sz w:val="28"/>
          <w:szCs w:val="28"/>
        </w:rPr>
        <w:t>бюджетных ассигнований</w:t>
      </w:r>
      <w:r w:rsidRPr="00753773">
        <w:rPr>
          <w:rFonts w:ascii="Times New Roman" w:hAnsi="Times New Roman" w:cs="Times New Roman"/>
          <w:sz w:val="28"/>
          <w:szCs w:val="28"/>
        </w:rPr>
        <w:t xml:space="preserve">, выделенный на реализацию подпрограммы 2 </w:t>
      </w:r>
      <w:r w:rsidR="00763291" w:rsidRPr="00753773">
        <w:rPr>
          <w:rFonts w:ascii="Times New Roman" w:hAnsi="Times New Roman" w:cs="Times New Roman"/>
          <w:sz w:val="28"/>
          <w:szCs w:val="28"/>
        </w:rPr>
        <w:t xml:space="preserve">«Улучшение экологической обстановки в </w:t>
      </w:r>
      <w:proofErr w:type="spellStart"/>
      <w:r w:rsidR="00763291" w:rsidRPr="00753773">
        <w:rPr>
          <w:rFonts w:ascii="Times New Roman" w:hAnsi="Times New Roman" w:cs="Times New Roman"/>
          <w:sz w:val="28"/>
          <w:szCs w:val="28"/>
        </w:rPr>
        <w:t>Осташковском</w:t>
      </w:r>
      <w:proofErr w:type="spellEnd"/>
      <w:r w:rsidR="00763291" w:rsidRPr="00753773">
        <w:rPr>
          <w:rFonts w:ascii="Times New Roman" w:hAnsi="Times New Roman" w:cs="Times New Roman"/>
          <w:sz w:val="28"/>
          <w:szCs w:val="28"/>
        </w:rPr>
        <w:t xml:space="preserve"> городском округе» </w:t>
      </w:r>
      <w:r w:rsidRPr="00753773">
        <w:rPr>
          <w:rFonts w:ascii="Times New Roman" w:hAnsi="Times New Roman" w:cs="Times New Roman"/>
          <w:sz w:val="28"/>
          <w:szCs w:val="28"/>
        </w:rPr>
        <w:t xml:space="preserve">составляет   </w:t>
      </w:r>
      <w:r w:rsidR="008C1B3B">
        <w:rPr>
          <w:rFonts w:ascii="Times New Roman" w:hAnsi="Times New Roman" w:cs="Times New Roman"/>
          <w:sz w:val="28"/>
          <w:szCs w:val="28"/>
        </w:rPr>
        <w:t>511756,08</w:t>
      </w:r>
      <w:r w:rsidRPr="00753773">
        <w:rPr>
          <w:rFonts w:ascii="Times New Roman" w:hAnsi="Times New Roman" w:cs="Times New Roman"/>
          <w:sz w:val="28"/>
          <w:szCs w:val="28"/>
        </w:rPr>
        <w:t xml:space="preserve">    руб.</w:t>
      </w:r>
    </w:p>
    <w:p w:rsidR="00F743C6" w:rsidRPr="00753773" w:rsidRDefault="00F743C6" w:rsidP="00E718C2">
      <w:pPr>
        <w:shd w:val="clear" w:color="auto" w:fill="FFFFFF" w:themeFill="background1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>Объем бюджетных ассигнований, выделенный на реализацию подпрограммы 2, по годам реализации муниципальной программы в разрезе задач, приведен в таблице 2.</w:t>
      </w:r>
    </w:p>
    <w:p w:rsidR="00F743C6" w:rsidRPr="00753773" w:rsidRDefault="00F743C6" w:rsidP="00E718C2">
      <w:pPr>
        <w:shd w:val="clear" w:color="auto" w:fill="FFFFFF" w:themeFill="background1"/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>Таблица 2</w:t>
      </w:r>
    </w:p>
    <w:p w:rsidR="00F743C6" w:rsidRPr="00753773" w:rsidRDefault="00F743C6" w:rsidP="00E718C2">
      <w:pPr>
        <w:shd w:val="clear" w:color="auto" w:fill="FFFFFF" w:themeFill="background1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horzAnchor="margin" w:tblpXSpec="center" w:tblpY="-1"/>
        <w:tblW w:w="9039" w:type="dxa"/>
        <w:tblLayout w:type="fixed"/>
        <w:tblLook w:val="04A0" w:firstRow="1" w:lastRow="0" w:firstColumn="1" w:lastColumn="0" w:noHBand="0" w:noVBand="1"/>
      </w:tblPr>
      <w:tblGrid>
        <w:gridCol w:w="534"/>
        <w:gridCol w:w="1196"/>
        <w:gridCol w:w="850"/>
        <w:gridCol w:w="993"/>
        <w:gridCol w:w="992"/>
        <w:gridCol w:w="992"/>
        <w:gridCol w:w="1072"/>
        <w:gridCol w:w="1134"/>
        <w:gridCol w:w="1276"/>
      </w:tblGrid>
      <w:tr w:rsidR="00F743C6" w:rsidRPr="00753773" w:rsidTr="00B57A2F">
        <w:tc>
          <w:tcPr>
            <w:tcW w:w="534" w:type="dxa"/>
            <w:vMerge w:val="restart"/>
            <w:vAlign w:val="center"/>
          </w:tcPr>
          <w:p w:rsidR="00F743C6" w:rsidRPr="00753773" w:rsidRDefault="00F743C6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№ п/п</w:t>
            </w:r>
          </w:p>
        </w:tc>
        <w:tc>
          <w:tcPr>
            <w:tcW w:w="1196" w:type="dxa"/>
            <w:vMerge w:val="restart"/>
            <w:vAlign w:val="center"/>
          </w:tcPr>
          <w:p w:rsidR="00F743C6" w:rsidRPr="00753773" w:rsidRDefault="00F743C6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Задачи подпрограммы 1</w:t>
            </w:r>
          </w:p>
        </w:tc>
        <w:tc>
          <w:tcPr>
            <w:tcW w:w="6033" w:type="dxa"/>
            <w:gridSpan w:val="6"/>
            <w:shd w:val="clear" w:color="auto" w:fill="auto"/>
            <w:vAlign w:val="center"/>
          </w:tcPr>
          <w:p w:rsidR="00F743C6" w:rsidRPr="00753773" w:rsidRDefault="00F743C6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По годам реализации муниципальной программы, руб.</w:t>
            </w:r>
          </w:p>
        </w:tc>
        <w:tc>
          <w:tcPr>
            <w:tcW w:w="1276" w:type="dxa"/>
            <w:vMerge w:val="restart"/>
            <w:vAlign w:val="center"/>
          </w:tcPr>
          <w:p w:rsidR="00F743C6" w:rsidRPr="00753773" w:rsidRDefault="00F743C6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 xml:space="preserve">Всего, </w:t>
            </w:r>
            <w:proofErr w:type="spellStart"/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руб</w:t>
            </w:r>
            <w:proofErr w:type="spellEnd"/>
          </w:p>
        </w:tc>
      </w:tr>
      <w:tr w:rsidR="00F743C6" w:rsidRPr="00753773" w:rsidTr="00B57A2F">
        <w:trPr>
          <w:trHeight w:val="626"/>
        </w:trPr>
        <w:tc>
          <w:tcPr>
            <w:tcW w:w="534" w:type="dxa"/>
            <w:vMerge/>
            <w:vAlign w:val="center"/>
          </w:tcPr>
          <w:p w:rsidR="00F743C6" w:rsidRPr="00753773" w:rsidRDefault="00F743C6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</w:p>
        </w:tc>
        <w:tc>
          <w:tcPr>
            <w:tcW w:w="1196" w:type="dxa"/>
            <w:vMerge/>
            <w:vAlign w:val="center"/>
          </w:tcPr>
          <w:p w:rsidR="00F743C6" w:rsidRPr="00753773" w:rsidRDefault="00F743C6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F743C6" w:rsidRPr="00753773" w:rsidRDefault="00F743C6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2018 год</w:t>
            </w:r>
          </w:p>
        </w:tc>
        <w:tc>
          <w:tcPr>
            <w:tcW w:w="993" w:type="dxa"/>
            <w:vAlign w:val="center"/>
          </w:tcPr>
          <w:p w:rsidR="00F743C6" w:rsidRPr="00753773" w:rsidRDefault="00F743C6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2019 год</w:t>
            </w:r>
          </w:p>
        </w:tc>
        <w:tc>
          <w:tcPr>
            <w:tcW w:w="992" w:type="dxa"/>
            <w:vAlign w:val="center"/>
          </w:tcPr>
          <w:p w:rsidR="00F743C6" w:rsidRPr="00753773" w:rsidRDefault="00F743C6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2020 год</w:t>
            </w:r>
          </w:p>
        </w:tc>
        <w:tc>
          <w:tcPr>
            <w:tcW w:w="992" w:type="dxa"/>
            <w:vAlign w:val="center"/>
          </w:tcPr>
          <w:p w:rsidR="00F743C6" w:rsidRPr="00753773" w:rsidRDefault="00F743C6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2021 год</w:t>
            </w:r>
          </w:p>
        </w:tc>
        <w:tc>
          <w:tcPr>
            <w:tcW w:w="1072" w:type="dxa"/>
            <w:vAlign w:val="center"/>
          </w:tcPr>
          <w:p w:rsidR="00F743C6" w:rsidRPr="00753773" w:rsidRDefault="00F743C6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2022 год</w:t>
            </w:r>
          </w:p>
        </w:tc>
        <w:tc>
          <w:tcPr>
            <w:tcW w:w="1134" w:type="dxa"/>
            <w:vAlign w:val="center"/>
          </w:tcPr>
          <w:p w:rsidR="00F743C6" w:rsidRPr="00753773" w:rsidRDefault="00F743C6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2023 год</w:t>
            </w:r>
          </w:p>
          <w:p w:rsidR="00F743C6" w:rsidRPr="00753773" w:rsidRDefault="00F743C6" w:rsidP="00E718C2">
            <w:pPr>
              <w:shd w:val="clear" w:color="auto" w:fill="FFFFFF" w:themeFill="background1"/>
              <w:ind w:right="-87"/>
              <w:contextualSpacing/>
              <w:rPr>
                <w:rFonts w:ascii="Times New Roman" w:hAnsi="Times New Roman" w:cs="Times New Roman"/>
                <w:sz w:val="18"/>
                <w:szCs w:val="14"/>
              </w:rPr>
            </w:pPr>
          </w:p>
        </w:tc>
        <w:tc>
          <w:tcPr>
            <w:tcW w:w="1276" w:type="dxa"/>
            <w:vMerge/>
            <w:vAlign w:val="center"/>
          </w:tcPr>
          <w:p w:rsidR="00F743C6" w:rsidRPr="00753773" w:rsidRDefault="00F743C6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</w:p>
        </w:tc>
      </w:tr>
      <w:tr w:rsidR="00F743C6" w:rsidRPr="00753773" w:rsidTr="00B57A2F">
        <w:tc>
          <w:tcPr>
            <w:tcW w:w="534" w:type="dxa"/>
            <w:vAlign w:val="center"/>
          </w:tcPr>
          <w:p w:rsidR="00F743C6" w:rsidRPr="00753773" w:rsidRDefault="00F743C6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1</w:t>
            </w:r>
          </w:p>
        </w:tc>
        <w:tc>
          <w:tcPr>
            <w:tcW w:w="1196" w:type="dxa"/>
            <w:vAlign w:val="center"/>
          </w:tcPr>
          <w:p w:rsidR="00F743C6" w:rsidRPr="00753773" w:rsidRDefault="00F743C6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Задача 1</w:t>
            </w:r>
          </w:p>
        </w:tc>
        <w:tc>
          <w:tcPr>
            <w:tcW w:w="850" w:type="dxa"/>
            <w:vAlign w:val="center"/>
          </w:tcPr>
          <w:p w:rsidR="00F743C6" w:rsidRPr="00753773" w:rsidRDefault="00F743C6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0,00</w:t>
            </w:r>
          </w:p>
        </w:tc>
        <w:tc>
          <w:tcPr>
            <w:tcW w:w="993" w:type="dxa"/>
          </w:tcPr>
          <w:p w:rsidR="00F743C6" w:rsidRPr="00753773" w:rsidRDefault="00F743C6" w:rsidP="00E718C2">
            <w:pPr>
              <w:shd w:val="clear" w:color="auto" w:fill="FFFFFF" w:themeFill="background1"/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0,00</w:t>
            </w:r>
          </w:p>
        </w:tc>
        <w:tc>
          <w:tcPr>
            <w:tcW w:w="992" w:type="dxa"/>
            <w:vAlign w:val="center"/>
          </w:tcPr>
          <w:p w:rsidR="00F743C6" w:rsidRPr="00753773" w:rsidRDefault="00753773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71600,00</w:t>
            </w:r>
          </w:p>
        </w:tc>
        <w:tc>
          <w:tcPr>
            <w:tcW w:w="992" w:type="dxa"/>
          </w:tcPr>
          <w:p w:rsidR="00F743C6" w:rsidRPr="00753773" w:rsidRDefault="00F743C6" w:rsidP="00E718C2">
            <w:pPr>
              <w:shd w:val="clear" w:color="auto" w:fill="FFFFFF" w:themeFill="background1"/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0,00</w:t>
            </w:r>
          </w:p>
        </w:tc>
        <w:tc>
          <w:tcPr>
            <w:tcW w:w="1072" w:type="dxa"/>
          </w:tcPr>
          <w:p w:rsidR="00F743C6" w:rsidRPr="00753773" w:rsidRDefault="00F743C6" w:rsidP="00E718C2">
            <w:pPr>
              <w:shd w:val="clear" w:color="auto" w:fill="FFFFFF" w:themeFill="background1"/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0,00</w:t>
            </w:r>
          </w:p>
        </w:tc>
        <w:tc>
          <w:tcPr>
            <w:tcW w:w="1134" w:type="dxa"/>
          </w:tcPr>
          <w:p w:rsidR="00F743C6" w:rsidRPr="00753773" w:rsidRDefault="00F743C6" w:rsidP="00E718C2">
            <w:pPr>
              <w:shd w:val="clear" w:color="auto" w:fill="FFFFFF" w:themeFill="background1"/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0,00</w:t>
            </w:r>
          </w:p>
        </w:tc>
        <w:tc>
          <w:tcPr>
            <w:tcW w:w="1276" w:type="dxa"/>
            <w:vAlign w:val="center"/>
          </w:tcPr>
          <w:p w:rsidR="00F743C6" w:rsidRPr="00753773" w:rsidRDefault="00753773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71600,00</w:t>
            </w:r>
          </w:p>
        </w:tc>
      </w:tr>
      <w:tr w:rsidR="00F743C6" w:rsidRPr="00753773" w:rsidTr="00B57A2F">
        <w:tc>
          <w:tcPr>
            <w:tcW w:w="534" w:type="dxa"/>
            <w:vAlign w:val="center"/>
          </w:tcPr>
          <w:p w:rsidR="00F743C6" w:rsidRPr="00753773" w:rsidRDefault="00F743C6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2</w:t>
            </w:r>
          </w:p>
        </w:tc>
        <w:tc>
          <w:tcPr>
            <w:tcW w:w="1196" w:type="dxa"/>
            <w:vAlign w:val="center"/>
          </w:tcPr>
          <w:p w:rsidR="00F743C6" w:rsidRPr="00753773" w:rsidRDefault="00F743C6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Задача 2</w:t>
            </w:r>
          </w:p>
        </w:tc>
        <w:tc>
          <w:tcPr>
            <w:tcW w:w="850" w:type="dxa"/>
          </w:tcPr>
          <w:p w:rsidR="00F743C6" w:rsidRPr="00753773" w:rsidRDefault="00F743C6" w:rsidP="00E718C2">
            <w:pPr>
              <w:shd w:val="clear" w:color="auto" w:fill="FFFFFF" w:themeFill="background1"/>
              <w:jc w:val="center"/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0,00</w:t>
            </w:r>
          </w:p>
        </w:tc>
        <w:tc>
          <w:tcPr>
            <w:tcW w:w="993" w:type="dxa"/>
          </w:tcPr>
          <w:p w:rsidR="00F743C6" w:rsidRPr="00753773" w:rsidRDefault="00F743C6" w:rsidP="00E718C2">
            <w:pPr>
              <w:shd w:val="clear" w:color="auto" w:fill="FFFFFF" w:themeFill="background1"/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0,00</w:t>
            </w:r>
          </w:p>
        </w:tc>
        <w:tc>
          <w:tcPr>
            <w:tcW w:w="992" w:type="dxa"/>
            <w:vAlign w:val="center"/>
          </w:tcPr>
          <w:p w:rsidR="00F743C6" w:rsidRPr="00753773" w:rsidRDefault="00F743C6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0,00</w:t>
            </w:r>
          </w:p>
        </w:tc>
        <w:tc>
          <w:tcPr>
            <w:tcW w:w="992" w:type="dxa"/>
          </w:tcPr>
          <w:p w:rsidR="00F743C6" w:rsidRPr="00753773" w:rsidRDefault="0049594D" w:rsidP="00E718C2">
            <w:pPr>
              <w:shd w:val="clear" w:color="auto" w:fill="FFFFFF" w:themeFill="background1"/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0,00</w:t>
            </w:r>
          </w:p>
        </w:tc>
        <w:tc>
          <w:tcPr>
            <w:tcW w:w="1072" w:type="dxa"/>
          </w:tcPr>
          <w:p w:rsidR="00F743C6" w:rsidRPr="00753773" w:rsidRDefault="00B57A2F" w:rsidP="00E718C2">
            <w:pPr>
              <w:shd w:val="clear" w:color="auto" w:fill="FFFFFF" w:themeFill="background1"/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0,00</w:t>
            </w:r>
          </w:p>
        </w:tc>
        <w:tc>
          <w:tcPr>
            <w:tcW w:w="1134" w:type="dxa"/>
          </w:tcPr>
          <w:p w:rsidR="00F743C6" w:rsidRPr="00753773" w:rsidRDefault="00F743C6" w:rsidP="00E718C2">
            <w:pPr>
              <w:shd w:val="clear" w:color="auto" w:fill="FFFFFF" w:themeFill="background1"/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0,00</w:t>
            </w:r>
          </w:p>
        </w:tc>
        <w:tc>
          <w:tcPr>
            <w:tcW w:w="1276" w:type="dxa"/>
            <w:vAlign w:val="center"/>
          </w:tcPr>
          <w:p w:rsidR="00F743C6" w:rsidRPr="00753773" w:rsidRDefault="00D30DAE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0,00</w:t>
            </w:r>
          </w:p>
        </w:tc>
      </w:tr>
      <w:tr w:rsidR="00F743C6" w:rsidRPr="00753773" w:rsidTr="00B57A2F">
        <w:tc>
          <w:tcPr>
            <w:tcW w:w="534" w:type="dxa"/>
            <w:vAlign w:val="center"/>
          </w:tcPr>
          <w:p w:rsidR="00F743C6" w:rsidRPr="00753773" w:rsidRDefault="00F743C6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3</w:t>
            </w:r>
          </w:p>
        </w:tc>
        <w:tc>
          <w:tcPr>
            <w:tcW w:w="1196" w:type="dxa"/>
            <w:vAlign w:val="center"/>
          </w:tcPr>
          <w:p w:rsidR="00F743C6" w:rsidRPr="00753773" w:rsidRDefault="00F743C6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Задача 3</w:t>
            </w:r>
          </w:p>
        </w:tc>
        <w:tc>
          <w:tcPr>
            <w:tcW w:w="850" w:type="dxa"/>
          </w:tcPr>
          <w:p w:rsidR="00F743C6" w:rsidRPr="00753773" w:rsidRDefault="00F743C6" w:rsidP="00E718C2">
            <w:pPr>
              <w:shd w:val="clear" w:color="auto" w:fill="FFFFFF" w:themeFill="background1"/>
              <w:jc w:val="center"/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0,00</w:t>
            </w:r>
          </w:p>
        </w:tc>
        <w:tc>
          <w:tcPr>
            <w:tcW w:w="993" w:type="dxa"/>
          </w:tcPr>
          <w:p w:rsidR="00F743C6" w:rsidRPr="00753773" w:rsidRDefault="00F743C6" w:rsidP="00E718C2">
            <w:pPr>
              <w:shd w:val="clear" w:color="auto" w:fill="FFFFFF" w:themeFill="background1"/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0,00</w:t>
            </w:r>
          </w:p>
        </w:tc>
        <w:tc>
          <w:tcPr>
            <w:tcW w:w="992" w:type="dxa"/>
            <w:vAlign w:val="center"/>
          </w:tcPr>
          <w:p w:rsidR="00F743C6" w:rsidRPr="00753773" w:rsidRDefault="00F743C6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80000,00</w:t>
            </w:r>
          </w:p>
        </w:tc>
        <w:tc>
          <w:tcPr>
            <w:tcW w:w="992" w:type="dxa"/>
          </w:tcPr>
          <w:p w:rsidR="00F743C6" w:rsidRPr="00753773" w:rsidRDefault="00D30DAE" w:rsidP="00E718C2">
            <w:pPr>
              <w:shd w:val="clear" w:color="auto" w:fill="FFFFFF" w:themeFill="background1"/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145156,08</w:t>
            </w:r>
          </w:p>
        </w:tc>
        <w:tc>
          <w:tcPr>
            <w:tcW w:w="1072" w:type="dxa"/>
          </w:tcPr>
          <w:p w:rsidR="00F743C6" w:rsidRPr="00753773" w:rsidRDefault="00F743C6" w:rsidP="00E718C2">
            <w:pPr>
              <w:shd w:val="clear" w:color="auto" w:fill="FFFFFF" w:themeFill="background1"/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0,00</w:t>
            </w:r>
          </w:p>
        </w:tc>
        <w:tc>
          <w:tcPr>
            <w:tcW w:w="1134" w:type="dxa"/>
          </w:tcPr>
          <w:p w:rsidR="00F743C6" w:rsidRPr="00753773" w:rsidRDefault="00F743C6" w:rsidP="00E718C2">
            <w:pPr>
              <w:shd w:val="clear" w:color="auto" w:fill="FFFFFF" w:themeFill="background1"/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0,00</w:t>
            </w:r>
          </w:p>
        </w:tc>
        <w:tc>
          <w:tcPr>
            <w:tcW w:w="1276" w:type="dxa"/>
            <w:vAlign w:val="center"/>
          </w:tcPr>
          <w:p w:rsidR="00F743C6" w:rsidRPr="00753773" w:rsidRDefault="00B57A2F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140156,08</w:t>
            </w:r>
          </w:p>
        </w:tc>
      </w:tr>
      <w:tr w:rsidR="00F743C6" w:rsidRPr="00753773" w:rsidTr="00B57A2F">
        <w:tc>
          <w:tcPr>
            <w:tcW w:w="1730" w:type="dxa"/>
            <w:gridSpan w:val="2"/>
            <w:vAlign w:val="center"/>
          </w:tcPr>
          <w:p w:rsidR="00F743C6" w:rsidRPr="00753773" w:rsidRDefault="00F743C6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b/>
                <w:sz w:val="18"/>
                <w:szCs w:val="14"/>
              </w:rPr>
              <w:t xml:space="preserve">Итого, </w:t>
            </w:r>
            <w:proofErr w:type="spellStart"/>
            <w:r w:rsidRPr="00753773">
              <w:rPr>
                <w:rFonts w:ascii="Times New Roman" w:hAnsi="Times New Roman" w:cs="Times New Roman"/>
                <w:b/>
                <w:sz w:val="18"/>
                <w:szCs w:val="14"/>
              </w:rPr>
              <w:t>руб</w:t>
            </w:r>
            <w:proofErr w:type="spellEnd"/>
          </w:p>
        </w:tc>
        <w:tc>
          <w:tcPr>
            <w:tcW w:w="850" w:type="dxa"/>
            <w:vAlign w:val="center"/>
          </w:tcPr>
          <w:p w:rsidR="00F743C6" w:rsidRPr="00753773" w:rsidRDefault="00F743C6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b/>
                <w:sz w:val="18"/>
                <w:szCs w:val="14"/>
              </w:rPr>
              <w:t>0,00</w:t>
            </w:r>
          </w:p>
        </w:tc>
        <w:tc>
          <w:tcPr>
            <w:tcW w:w="993" w:type="dxa"/>
          </w:tcPr>
          <w:p w:rsidR="00F743C6" w:rsidRPr="00753773" w:rsidRDefault="00F743C6" w:rsidP="00E718C2">
            <w:pPr>
              <w:shd w:val="clear" w:color="auto" w:fill="FFFFFF" w:themeFill="background1"/>
              <w:rPr>
                <w:b/>
              </w:rPr>
            </w:pPr>
            <w:r w:rsidRPr="00753773">
              <w:rPr>
                <w:rFonts w:ascii="Times New Roman" w:hAnsi="Times New Roman" w:cs="Times New Roman"/>
                <w:b/>
                <w:sz w:val="18"/>
                <w:szCs w:val="14"/>
              </w:rPr>
              <w:t>0,00</w:t>
            </w:r>
          </w:p>
        </w:tc>
        <w:tc>
          <w:tcPr>
            <w:tcW w:w="992" w:type="dxa"/>
            <w:vAlign w:val="center"/>
          </w:tcPr>
          <w:p w:rsidR="00F743C6" w:rsidRPr="00753773" w:rsidRDefault="00753773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b/>
                <w:sz w:val="18"/>
                <w:szCs w:val="14"/>
              </w:rPr>
              <w:t xml:space="preserve">151600,00    </w:t>
            </w:r>
          </w:p>
        </w:tc>
        <w:tc>
          <w:tcPr>
            <w:tcW w:w="992" w:type="dxa"/>
            <w:vAlign w:val="center"/>
          </w:tcPr>
          <w:p w:rsidR="00F743C6" w:rsidRPr="00753773" w:rsidRDefault="00D30DAE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4"/>
              </w:rPr>
              <w:t>145156,08</w:t>
            </w:r>
          </w:p>
        </w:tc>
        <w:tc>
          <w:tcPr>
            <w:tcW w:w="1072" w:type="dxa"/>
          </w:tcPr>
          <w:p w:rsidR="00F743C6" w:rsidRPr="00753773" w:rsidRDefault="00F743C6" w:rsidP="00E718C2">
            <w:pPr>
              <w:shd w:val="clear" w:color="auto" w:fill="FFFFFF" w:themeFill="background1"/>
              <w:rPr>
                <w:b/>
              </w:rPr>
            </w:pPr>
            <w:r w:rsidRPr="00753773">
              <w:rPr>
                <w:rFonts w:ascii="Times New Roman" w:hAnsi="Times New Roman" w:cs="Times New Roman"/>
                <w:b/>
                <w:sz w:val="18"/>
                <w:szCs w:val="14"/>
              </w:rPr>
              <w:t>0,00</w:t>
            </w:r>
          </w:p>
        </w:tc>
        <w:tc>
          <w:tcPr>
            <w:tcW w:w="1134" w:type="dxa"/>
            <w:vAlign w:val="center"/>
          </w:tcPr>
          <w:p w:rsidR="00F743C6" w:rsidRPr="00753773" w:rsidRDefault="00F743C6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b/>
                <w:sz w:val="18"/>
                <w:szCs w:val="14"/>
              </w:rPr>
              <w:t>0,00</w:t>
            </w:r>
          </w:p>
        </w:tc>
        <w:tc>
          <w:tcPr>
            <w:tcW w:w="1276" w:type="dxa"/>
            <w:vAlign w:val="center"/>
          </w:tcPr>
          <w:p w:rsidR="00F743C6" w:rsidRPr="00753773" w:rsidRDefault="00D30DAE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4"/>
              </w:rPr>
              <w:t>296756,08</w:t>
            </w:r>
          </w:p>
        </w:tc>
      </w:tr>
    </w:tbl>
    <w:p w:rsidR="00F743C6" w:rsidRPr="00753773" w:rsidRDefault="00F743C6" w:rsidP="00E718C2">
      <w:pPr>
        <w:shd w:val="clear" w:color="auto" w:fill="FFFFFF" w:themeFill="background1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1148" w:rsidRPr="00753773" w:rsidRDefault="009C1148" w:rsidP="00EA1F1C">
      <w:pPr>
        <w:shd w:val="clear" w:color="auto" w:fill="FFFFFF"/>
        <w:spacing w:line="240" w:lineRule="auto"/>
        <w:ind w:right="1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AE301F" w:rsidP="00AE30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>Р</w:t>
      </w:r>
      <w:r w:rsidR="009539F8" w:rsidRPr="00753773">
        <w:rPr>
          <w:rFonts w:ascii="Times New Roman" w:hAnsi="Times New Roman" w:cs="Times New Roman"/>
          <w:b/>
          <w:sz w:val="28"/>
          <w:szCs w:val="28"/>
        </w:rPr>
        <w:t xml:space="preserve">аздел </w:t>
      </w:r>
      <w:r w:rsidR="00BA3A12" w:rsidRPr="00753773">
        <w:rPr>
          <w:rFonts w:ascii="Times New Roman" w:hAnsi="Times New Roman" w:cs="Times New Roman"/>
          <w:b/>
          <w:sz w:val="28"/>
          <w:szCs w:val="28"/>
        </w:rPr>
        <w:t>3</w:t>
      </w:r>
      <w:r w:rsidR="009539F8" w:rsidRPr="00753773">
        <w:rPr>
          <w:rFonts w:ascii="Times New Roman" w:hAnsi="Times New Roman" w:cs="Times New Roman"/>
          <w:b/>
          <w:sz w:val="28"/>
          <w:szCs w:val="28"/>
        </w:rPr>
        <w:t>. Сроки реа</w:t>
      </w:r>
      <w:r w:rsidR="005D0571" w:rsidRPr="00753773">
        <w:rPr>
          <w:rFonts w:ascii="Times New Roman" w:hAnsi="Times New Roman" w:cs="Times New Roman"/>
          <w:b/>
          <w:sz w:val="28"/>
          <w:szCs w:val="28"/>
        </w:rPr>
        <w:t>лизации муниципальной программы</w:t>
      </w:r>
    </w:p>
    <w:p w:rsidR="009539F8" w:rsidRPr="00753773" w:rsidRDefault="009539F8" w:rsidP="00B01F8C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53773">
        <w:rPr>
          <w:rFonts w:ascii="Times New Roman" w:hAnsi="Times New Roman" w:cs="Times New Roman"/>
          <w:noProof/>
          <w:sz w:val="28"/>
          <w:szCs w:val="28"/>
        </w:rPr>
        <w:t>Сроки реализации Программы: 201</w:t>
      </w:r>
      <w:r w:rsidR="003733A2" w:rsidRPr="00753773">
        <w:rPr>
          <w:rFonts w:ascii="Times New Roman" w:hAnsi="Times New Roman" w:cs="Times New Roman"/>
          <w:noProof/>
          <w:sz w:val="28"/>
          <w:szCs w:val="28"/>
        </w:rPr>
        <w:t>8</w:t>
      </w:r>
      <w:r w:rsidRPr="00753773">
        <w:rPr>
          <w:rFonts w:ascii="Times New Roman" w:hAnsi="Times New Roman" w:cs="Times New Roman"/>
          <w:noProof/>
          <w:sz w:val="28"/>
          <w:szCs w:val="28"/>
        </w:rPr>
        <w:t>-</w:t>
      </w:r>
      <w:r w:rsidR="00157786" w:rsidRPr="00753773">
        <w:rPr>
          <w:rFonts w:ascii="Times New Roman" w:hAnsi="Times New Roman" w:cs="Times New Roman"/>
          <w:noProof/>
          <w:sz w:val="28"/>
          <w:szCs w:val="28"/>
        </w:rPr>
        <w:t>20</w:t>
      </w:r>
      <w:r w:rsidR="003733A2" w:rsidRPr="00753773">
        <w:rPr>
          <w:rFonts w:ascii="Times New Roman" w:hAnsi="Times New Roman" w:cs="Times New Roman"/>
          <w:noProof/>
          <w:sz w:val="28"/>
          <w:szCs w:val="28"/>
        </w:rPr>
        <w:t>23</w:t>
      </w:r>
      <w:r w:rsidRPr="00753773">
        <w:rPr>
          <w:rFonts w:ascii="Times New Roman" w:hAnsi="Times New Roman" w:cs="Times New Roman"/>
          <w:noProof/>
          <w:sz w:val="28"/>
          <w:szCs w:val="28"/>
        </w:rPr>
        <w:t xml:space="preserve"> годы.</w:t>
      </w:r>
    </w:p>
    <w:p w:rsidR="009539F8" w:rsidRPr="00753773" w:rsidRDefault="009539F8" w:rsidP="009539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BA3A12" w:rsidRPr="00753773">
        <w:rPr>
          <w:rFonts w:ascii="Times New Roman" w:hAnsi="Times New Roman" w:cs="Times New Roman"/>
          <w:b/>
          <w:sz w:val="28"/>
          <w:szCs w:val="28"/>
        </w:rPr>
        <w:t>4</w:t>
      </w:r>
      <w:r w:rsidRPr="00753773">
        <w:rPr>
          <w:rFonts w:ascii="Times New Roman" w:hAnsi="Times New Roman" w:cs="Times New Roman"/>
          <w:b/>
          <w:sz w:val="28"/>
          <w:szCs w:val="28"/>
        </w:rPr>
        <w:t xml:space="preserve">. Механизм управления и мониторинга реализации </w:t>
      </w:r>
    </w:p>
    <w:p w:rsidR="009539F8" w:rsidRPr="00753773" w:rsidRDefault="009539F8" w:rsidP="00B01F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B01F8C" w:rsidRPr="00753773" w:rsidRDefault="00B01F8C" w:rsidP="00B01F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9F8" w:rsidRPr="00753773" w:rsidRDefault="009539F8" w:rsidP="009539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>Подраздел 1</w:t>
      </w:r>
    </w:p>
    <w:p w:rsidR="009539F8" w:rsidRPr="00753773" w:rsidRDefault="009539F8" w:rsidP="009539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>Управление реализацией муниципальной программы</w:t>
      </w:r>
    </w:p>
    <w:p w:rsidR="00740D19" w:rsidRPr="00753773" w:rsidRDefault="00740D19" w:rsidP="00740D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sub_1080"/>
      <w:r w:rsidRPr="00753773">
        <w:rPr>
          <w:rFonts w:ascii="Times New Roman" w:eastAsia="Times New Roman" w:hAnsi="Times New Roman" w:cs="Times New Roman"/>
          <w:sz w:val="28"/>
          <w:szCs w:val="28"/>
        </w:rPr>
        <w:t xml:space="preserve">В реализации муниципальной программы принимают участие Администрация Осташковского городского округа и отдел туризма </w:t>
      </w:r>
      <w:r w:rsidR="00665F1E" w:rsidRPr="00753773">
        <w:rPr>
          <w:rFonts w:ascii="Times New Roman" w:eastAsia="Times New Roman" w:hAnsi="Times New Roman" w:cs="Times New Roman"/>
          <w:sz w:val="28"/>
          <w:szCs w:val="28"/>
        </w:rPr>
        <w:t xml:space="preserve"> и экологии </w:t>
      </w:r>
      <w:r w:rsidRPr="00753773">
        <w:rPr>
          <w:rFonts w:ascii="Times New Roman" w:eastAsia="Times New Roman" w:hAnsi="Times New Roman" w:cs="Times New Roman"/>
          <w:sz w:val="28"/>
          <w:szCs w:val="28"/>
        </w:rPr>
        <w:t>администрации Осташковского городского округа (далее - Отдел).</w:t>
      </w:r>
    </w:p>
    <w:p w:rsidR="00740D19" w:rsidRPr="00753773" w:rsidRDefault="00740D19" w:rsidP="00740D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sub_1081"/>
      <w:bookmarkEnd w:id="2"/>
      <w:r w:rsidRPr="00753773">
        <w:rPr>
          <w:rFonts w:ascii="Times New Roman" w:eastAsia="Times New Roman" w:hAnsi="Times New Roman" w:cs="Times New Roman"/>
          <w:sz w:val="28"/>
          <w:szCs w:val="28"/>
        </w:rPr>
        <w:t>Отдел:</w:t>
      </w:r>
    </w:p>
    <w:bookmarkEnd w:id="3"/>
    <w:p w:rsidR="00740D19" w:rsidRPr="00753773" w:rsidRDefault="00740D19" w:rsidP="00740D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773">
        <w:rPr>
          <w:rFonts w:ascii="Times New Roman" w:eastAsia="Times New Roman" w:hAnsi="Times New Roman" w:cs="Times New Roman"/>
          <w:sz w:val="28"/>
          <w:szCs w:val="28"/>
        </w:rPr>
        <w:lastRenderedPageBreak/>
        <w:t>а) самостоятельно определяет формы и методы  реализации муниципальной программы, составляет планы мероприятий, обеспечивающие реализацию муниципальной программы;</w:t>
      </w:r>
    </w:p>
    <w:p w:rsidR="00740D19" w:rsidRPr="00753773" w:rsidRDefault="00740D19" w:rsidP="00740D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773">
        <w:rPr>
          <w:rFonts w:ascii="Times New Roman" w:eastAsia="Times New Roman" w:hAnsi="Times New Roman" w:cs="Times New Roman"/>
          <w:sz w:val="28"/>
          <w:szCs w:val="28"/>
        </w:rPr>
        <w:t>б) осуществляет  реализацию муниципальной программы в соответствии с ежегодными планами мероприятий;</w:t>
      </w:r>
    </w:p>
    <w:p w:rsidR="00740D19" w:rsidRPr="00753773" w:rsidRDefault="00740D19" w:rsidP="00740D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773">
        <w:rPr>
          <w:rFonts w:ascii="Times New Roman" w:eastAsia="Times New Roman" w:hAnsi="Times New Roman" w:cs="Times New Roman"/>
          <w:sz w:val="28"/>
          <w:szCs w:val="28"/>
        </w:rPr>
        <w:t>в) обеспечивает принятие необходимых нормативных правовых актов, приказов, методических рекомендаций по реализации муниципальной программы;</w:t>
      </w:r>
    </w:p>
    <w:p w:rsidR="00740D19" w:rsidRPr="00753773" w:rsidRDefault="00740D19" w:rsidP="00740D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773">
        <w:rPr>
          <w:rFonts w:ascii="Times New Roman" w:eastAsia="Times New Roman" w:hAnsi="Times New Roman" w:cs="Times New Roman"/>
          <w:sz w:val="28"/>
          <w:szCs w:val="28"/>
        </w:rPr>
        <w:t>г) осуществляет  анализ реализации муниципальной программы;</w:t>
      </w:r>
    </w:p>
    <w:p w:rsidR="00740D19" w:rsidRPr="00753773" w:rsidRDefault="00740D19" w:rsidP="00740D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sub_1082"/>
      <w:r w:rsidRPr="00753773">
        <w:rPr>
          <w:rFonts w:ascii="Times New Roman" w:eastAsia="Times New Roman" w:hAnsi="Times New Roman" w:cs="Times New Roman"/>
          <w:sz w:val="28"/>
          <w:szCs w:val="28"/>
        </w:rPr>
        <w:t>д) обеспечивает своевременное и полное выполнение муниципальной программы.</w:t>
      </w:r>
    </w:p>
    <w:p w:rsidR="00740D19" w:rsidRPr="00753773" w:rsidRDefault="00740D19" w:rsidP="00740D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773">
        <w:rPr>
          <w:rFonts w:ascii="Times New Roman" w:eastAsia="Times New Roman" w:hAnsi="Times New Roman" w:cs="Times New Roman"/>
          <w:sz w:val="28"/>
          <w:szCs w:val="28"/>
        </w:rPr>
        <w:t>Контроль и управление реализацией муниципальной программы осуществляет Администрация Осташковского городского округа.</w:t>
      </w:r>
    </w:p>
    <w:bookmarkEnd w:id="4"/>
    <w:p w:rsidR="006D6A2A" w:rsidRPr="00753773" w:rsidRDefault="00740D19" w:rsidP="00740D1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 xml:space="preserve">Ежегодно в срок не позднее 1 марта  отдел </w:t>
      </w:r>
      <w:r w:rsidR="00665F1E" w:rsidRPr="00753773">
        <w:rPr>
          <w:rFonts w:ascii="Times New Roman" w:hAnsi="Times New Roman" w:cs="Times New Roman"/>
          <w:sz w:val="28"/>
          <w:szCs w:val="28"/>
        </w:rPr>
        <w:t xml:space="preserve">туризма и экологии </w:t>
      </w:r>
      <w:r w:rsidRPr="00753773">
        <w:rPr>
          <w:rFonts w:ascii="Times New Roman" w:hAnsi="Times New Roman" w:cs="Times New Roman"/>
          <w:sz w:val="28"/>
          <w:szCs w:val="28"/>
        </w:rPr>
        <w:t>администрации Осташковского городского округа осуществляет разработку плана мероприятий по реализации муниципальной программы и обеспечивает его утверждение Главой Осташковского городского округа.</w:t>
      </w:r>
    </w:p>
    <w:p w:rsidR="00B01F8C" w:rsidRPr="00753773" w:rsidRDefault="00B01F8C" w:rsidP="009539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9F8" w:rsidRPr="00753773" w:rsidRDefault="009539F8" w:rsidP="009539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>Подраздел 2</w:t>
      </w:r>
    </w:p>
    <w:p w:rsidR="009539F8" w:rsidRPr="00753773" w:rsidRDefault="009539F8" w:rsidP="009539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>Мониторинг реализации муниципальной программы</w:t>
      </w:r>
    </w:p>
    <w:p w:rsidR="00047B4E" w:rsidRPr="00753773" w:rsidRDefault="00047B4E" w:rsidP="00047B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>Мониторинг реализации муниципальной программы в течение всего периода ее реализации осуществляют:</w:t>
      </w:r>
    </w:p>
    <w:p w:rsidR="00047B4E" w:rsidRPr="00753773" w:rsidRDefault="00047B4E" w:rsidP="00047B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>а) главный администратор муниципальной программы;</w:t>
      </w:r>
    </w:p>
    <w:p w:rsidR="00047B4E" w:rsidRPr="00753773" w:rsidRDefault="00047B4E" w:rsidP="00047B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 xml:space="preserve">б) </w:t>
      </w:r>
      <w:r w:rsidR="00740D19" w:rsidRPr="00753773">
        <w:rPr>
          <w:rFonts w:ascii="Times New Roman" w:hAnsi="Times New Roman" w:cs="Times New Roman"/>
          <w:sz w:val="28"/>
          <w:szCs w:val="28"/>
        </w:rPr>
        <w:t>отдел экономического развития, потребительского рынка и предпринимательства администрации Осташковского городского округа</w:t>
      </w:r>
      <w:r w:rsidRPr="00753773">
        <w:rPr>
          <w:rFonts w:ascii="Times New Roman" w:hAnsi="Times New Roman" w:cs="Times New Roman"/>
          <w:sz w:val="28"/>
          <w:szCs w:val="28"/>
        </w:rPr>
        <w:t>;</w:t>
      </w:r>
    </w:p>
    <w:p w:rsidR="00047B4E" w:rsidRPr="00753773" w:rsidRDefault="00047B4E" w:rsidP="00047B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>в) финансов</w:t>
      </w:r>
      <w:r w:rsidR="00270BDA" w:rsidRPr="00753773">
        <w:rPr>
          <w:rFonts w:ascii="Times New Roman" w:hAnsi="Times New Roman" w:cs="Times New Roman"/>
          <w:sz w:val="28"/>
          <w:szCs w:val="28"/>
        </w:rPr>
        <w:t xml:space="preserve">ое </w:t>
      </w:r>
      <w:r w:rsidR="00740D19" w:rsidRPr="00753773">
        <w:rPr>
          <w:rFonts w:ascii="Times New Roman" w:hAnsi="Times New Roman" w:cs="Times New Roman"/>
          <w:sz w:val="28"/>
          <w:szCs w:val="28"/>
        </w:rPr>
        <w:t xml:space="preserve"> </w:t>
      </w:r>
      <w:r w:rsidR="00270BDA" w:rsidRPr="00753773">
        <w:rPr>
          <w:rFonts w:ascii="Times New Roman" w:hAnsi="Times New Roman" w:cs="Times New Roman"/>
          <w:sz w:val="28"/>
          <w:szCs w:val="28"/>
        </w:rPr>
        <w:t>управление</w:t>
      </w:r>
      <w:r w:rsidR="00740D19" w:rsidRPr="0075377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753773">
        <w:rPr>
          <w:rFonts w:ascii="Times New Roman" w:hAnsi="Times New Roman" w:cs="Times New Roman"/>
          <w:sz w:val="28"/>
          <w:szCs w:val="28"/>
        </w:rPr>
        <w:t>Осташковск</w:t>
      </w:r>
      <w:r w:rsidR="00857411" w:rsidRPr="00753773">
        <w:rPr>
          <w:rFonts w:ascii="Times New Roman" w:hAnsi="Times New Roman" w:cs="Times New Roman"/>
          <w:sz w:val="28"/>
          <w:szCs w:val="28"/>
        </w:rPr>
        <w:t>ого</w:t>
      </w:r>
      <w:r w:rsidRPr="00753773">
        <w:rPr>
          <w:rFonts w:ascii="Times New Roman" w:hAnsi="Times New Roman" w:cs="Times New Roman"/>
          <w:sz w:val="28"/>
          <w:szCs w:val="28"/>
        </w:rPr>
        <w:t xml:space="preserve"> </w:t>
      </w:r>
      <w:r w:rsidR="00E52E3F" w:rsidRPr="00753773">
        <w:rPr>
          <w:rFonts w:ascii="Times New Roman" w:hAnsi="Times New Roman" w:cs="Times New Roman"/>
          <w:sz w:val="28"/>
          <w:szCs w:val="28"/>
        </w:rPr>
        <w:t>городско</w:t>
      </w:r>
      <w:r w:rsidR="00857411" w:rsidRPr="00753773">
        <w:rPr>
          <w:rFonts w:ascii="Times New Roman" w:hAnsi="Times New Roman" w:cs="Times New Roman"/>
          <w:sz w:val="28"/>
          <w:szCs w:val="28"/>
        </w:rPr>
        <w:t>го</w:t>
      </w:r>
      <w:r w:rsidR="00E52E3F" w:rsidRPr="00753773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857411" w:rsidRPr="00753773">
        <w:rPr>
          <w:rFonts w:ascii="Times New Roman" w:hAnsi="Times New Roman" w:cs="Times New Roman"/>
          <w:sz w:val="28"/>
          <w:szCs w:val="28"/>
        </w:rPr>
        <w:t>а</w:t>
      </w:r>
      <w:r w:rsidRPr="00753773">
        <w:rPr>
          <w:rFonts w:ascii="Times New Roman" w:hAnsi="Times New Roman" w:cs="Times New Roman"/>
          <w:sz w:val="28"/>
          <w:szCs w:val="28"/>
        </w:rPr>
        <w:t>.</w:t>
      </w:r>
    </w:p>
    <w:p w:rsidR="00857411" w:rsidRPr="00753773" w:rsidRDefault="00857411" w:rsidP="00047B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D19" w:rsidRPr="00753773" w:rsidRDefault="00740D19" w:rsidP="00740D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sub_1083"/>
      <w:r w:rsidRPr="00753773">
        <w:rPr>
          <w:rFonts w:ascii="Times New Roman" w:eastAsia="Times New Roman" w:hAnsi="Times New Roman" w:cs="Times New Roman"/>
          <w:sz w:val="28"/>
          <w:szCs w:val="28"/>
        </w:rPr>
        <w:t>29. Мониторинг реализации муниципальной программы осуществляется отделом туризма</w:t>
      </w:r>
      <w:r w:rsidR="00665F1E" w:rsidRPr="00753773">
        <w:rPr>
          <w:rFonts w:ascii="Times New Roman" w:eastAsia="Times New Roman" w:hAnsi="Times New Roman" w:cs="Times New Roman"/>
          <w:sz w:val="28"/>
          <w:szCs w:val="28"/>
        </w:rPr>
        <w:t xml:space="preserve"> и экологии</w:t>
      </w:r>
      <w:r w:rsidRPr="00753773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регулярного сбора, анализа и оценки:</w:t>
      </w:r>
    </w:p>
    <w:bookmarkEnd w:id="5"/>
    <w:p w:rsidR="00740D19" w:rsidRPr="00753773" w:rsidRDefault="00740D19" w:rsidP="00740D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773">
        <w:rPr>
          <w:rFonts w:ascii="Times New Roman" w:eastAsia="Times New Roman" w:hAnsi="Times New Roman" w:cs="Times New Roman"/>
          <w:sz w:val="28"/>
          <w:szCs w:val="28"/>
        </w:rPr>
        <w:t>а) информации об использовании финансовых ресурсов, предусмотренных на реализацию муниципальной программы;</w:t>
      </w:r>
    </w:p>
    <w:p w:rsidR="00740D19" w:rsidRPr="00753773" w:rsidRDefault="00740D19" w:rsidP="00740D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773">
        <w:rPr>
          <w:rFonts w:ascii="Times New Roman" w:eastAsia="Times New Roman" w:hAnsi="Times New Roman" w:cs="Times New Roman"/>
          <w:sz w:val="28"/>
          <w:szCs w:val="28"/>
        </w:rPr>
        <w:t>б) информации о достижении запланированных показателей муниципальной программы.</w:t>
      </w:r>
    </w:p>
    <w:p w:rsidR="00740D19" w:rsidRPr="00753773" w:rsidRDefault="00740D19" w:rsidP="00740D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sub_1084"/>
      <w:r w:rsidRPr="00753773">
        <w:rPr>
          <w:rFonts w:ascii="Times New Roman" w:eastAsia="Times New Roman" w:hAnsi="Times New Roman" w:cs="Times New Roman"/>
          <w:sz w:val="28"/>
          <w:szCs w:val="28"/>
        </w:rPr>
        <w:t>30. Источниками информации для проведения мониторинга реализации муниципальной программы являются:</w:t>
      </w:r>
    </w:p>
    <w:bookmarkEnd w:id="6"/>
    <w:p w:rsidR="00740D19" w:rsidRPr="00753773" w:rsidRDefault="00740D19" w:rsidP="00740D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773">
        <w:rPr>
          <w:rFonts w:ascii="Times New Roman" w:eastAsia="Times New Roman" w:hAnsi="Times New Roman" w:cs="Times New Roman"/>
          <w:sz w:val="28"/>
          <w:szCs w:val="28"/>
        </w:rPr>
        <w:t>а) статистика показателей, характеризующих сферу реализации муниципальной программы;</w:t>
      </w:r>
    </w:p>
    <w:p w:rsidR="00740D19" w:rsidRPr="00753773" w:rsidRDefault="00740D19" w:rsidP="00740D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773">
        <w:rPr>
          <w:rFonts w:ascii="Times New Roman" w:eastAsia="Times New Roman" w:hAnsi="Times New Roman" w:cs="Times New Roman"/>
          <w:sz w:val="28"/>
          <w:szCs w:val="28"/>
        </w:rPr>
        <w:t>б) отчёты о проведении мероприятий программы.</w:t>
      </w:r>
    </w:p>
    <w:p w:rsidR="00740D19" w:rsidRPr="00753773" w:rsidRDefault="00740D19" w:rsidP="00740D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sub_1085"/>
      <w:r w:rsidRPr="00753773">
        <w:rPr>
          <w:rFonts w:ascii="Times New Roman" w:eastAsia="Times New Roman" w:hAnsi="Times New Roman" w:cs="Times New Roman"/>
          <w:sz w:val="28"/>
          <w:szCs w:val="28"/>
        </w:rPr>
        <w:t xml:space="preserve">31. Мониторинг реализации муниципальной программы осуществляется отделом молодежи и туризма  в течение всего периода ее реализации и </w:t>
      </w:r>
      <w:r w:rsidRPr="00753773">
        <w:rPr>
          <w:rFonts w:ascii="Times New Roman" w:eastAsia="Times New Roman" w:hAnsi="Times New Roman" w:cs="Times New Roman"/>
          <w:sz w:val="28"/>
          <w:szCs w:val="28"/>
        </w:rPr>
        <w:lastRenderedPageBreak/>
        <w:t>предусматривает:</w:t>
      </w:r>
    </w:p>
    <w:bookmarkEnd w:id="7"/>
    <w:p w:rsidR="00740D19" w:rsidRPr="00753773" w:rsidRDefault="00740D19" w:rsidP="00740D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773">
        <w:rPr>
          <w:rFonts w:ascii="Times New Roman" w:eastAsia="Times New Roman" w:hAnsi="Times New Roman" w:cs="Times New Roman"/>
          <w:sz w:val="28"/>
          <w:szCs w:val="28"/>
        </w:rPr>
        <w:t>а) корректировку (при необходимости) ежегодного плана мероприятий по реализации муниципальной программы;</w:t>
      </w:r>
    </w:p>
    <w:p w:rsidR="00740D19" w:rsidRPr="00753773" w:rsidRDefault="00740D19" w:rsidP="00740D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773">
        <w:rPr>
          <w:rFonts w:ascii="Times New Roman" w:eastAsia="Times New Roman" w:hAnsi="Times New Roman" w:cs="Times New Roman"/>
          <w:sz w:val="28"/>
          <w:szCs w:val="28"/>
        </w:rPr>
        <w:t>б) формирование отчета о реализации муниципальной программы за отчетный финансовый год.</w:t>
      </w:r>
    </w:p>
    <w:p w:rsidR="0063648C" w:rsidRPr="00753773" w:rsidRDefault="0063648C" w:rsidP="00E52E3F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7B4E" w:rsidRPr="00753773" w:rsidRDefault="009539F8" w:rsidP="00047B4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3773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 w:rsidR="00BA3A12" w:rsidRPr="00753773">
        <w:rPr>
          <w:rFonts w:ascii="Times New Roman" w:eastAsia="Times New Roman" w:hAnsi="Times New Roman" w:cs="Times New Roman"/>
          <w:b/>
          <w:sz w:val="28"/>
          <w:szCs w:val="28"/>
        </w:rPr>
        <w:t>5</w:t>
      </w:r>
    </w:p>
    <w:p w:rsidR="009539F8" w:rsidRPr="00753773" w:rsidRDefault="009539F8" w:rsidP="009539F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3773">
        <w:rPr>
          <w:rFonts w:ascii="Times New Roman" w:eastAsia="Times New Roman" w:hAnsi="Times New Roman" w:cs="Times New Roman"/>
          <w:b/>
          <w:sz w:val="28"/>
          <w:szCs w:val="28"/>
        </w:rPr>
        <w:t xml:space="preserve">Анализ рисков реализации </w:t>
      </w:r>
      <w:r w:rsidRPr="00753773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753773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программы </w:t>
      </w:r>
    </w:p>
    <w:p w:rsidR="009539F8" w:rsidRPr="00753773" w:rsidRDefault="009539F8" w:rsidP="009539F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3773">
        <w:rPr>
          <w:rFonts w:ascii="Times New Roman" w:eastAsia="Times New Roman" w:hAnsi="Times New Roman" w:cs="Times New Roman"/>
          <w:b/>
          <w:sz w:val="28"/>
          <w:szCs w:val="28"/>
        </w:rPr>
        <w:t>и меры по управлению рисками</w:t>
      </w:r>
    </w:p>
    <w:p w:rsidR="009539F8" w:rsidRPr="00753773" w:rsidRDefault="009539F8" w:rsidP="009539F8">
      <w:pPr>
        <w:spacing w:after="0"/>
        <w:ind w:left="-15" w:firstLine="7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39F8" w:rsidRPr="00753773" w:rsidRDefault="009539F8" w:rsidP="00047B4E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773">
        <w:rPr>
          <w:rFonts w:ascii="Times New Roman" w:eastAsia="Times New Roman" w:hAnsi="Times New Roman" w:cs="Times New Roman"/>
          <w:sz w:val="28"/>
          <w:szCs w:val="28"/>
        </w:rPr>
        <w:t xml:space="preserve">В процессе реализации </w:t>
      </w:r>
      <w:r w:rsidRPr="00753773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753773">
        <w:rPr>
          <w:rFonts w:ascii="Times New Roman" w:eastAsia="Times New Roman" w:hAnsi="Times New Roman" w:cs="Times New Roman"/>
          <w:sz w:val="28"/>
          <w:szCs w:val="28"/>
        </w:rPr>
        <w:t xml:space="preserve"> программы могут проявиться внешние и внутренние риски. </w:t>
      </w:r>
    </w:p>
    <w:p w:rsidR="009539F8" w:rsidRPr="00753773" w:rsidRDefault="009539F8" w:rsidP="00047B4E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773">
        <w:rPr>
          <w:rFonts w:ascii="Times New Roman" w:eastAsia="Times New Roman" w:hAnsi="Times New Roman" w:cs="Times New Roman"/>
          <w:sz w:val="28"/>
          <w:szCs w:val="28"/>
        </w:rPr>
        <w:t xml:space="preserve"> Внутренними рисками реализации </w:t>
      </w:r>
      <w:r w:rsidRPr="00753773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753773">
        <w:rPr>
          <w:rFonts w:ascii="Times New Roman" w:eastAsia="Times New Roman" w:hAnsi="Times New Roman" w:cs="Times New Roman"/>
          <w:sz w:val="28"/>
          <w:szCs w:val="28"/>
        </w:rPr>
        <w:t xml:space="preserve"> программы являются:</w:t>
      </w:r>
    </w:p>
    <w:p w:rsidR="009539F8" w:rsidRPr="00753773" w:rsidRDefault="009539F8" w:rsidP="00047B4E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773">
        <w:rPr>
          <w:rFonts w:ascii="Times New Roman" w:eastAsia="Times New Roman" w:hAnsi="Times New Roman" w:cs="Times New Roman"/>
          <w:sz w:val="28"/>
          <w:szCs w:val="28"/>
        </w:rPr>
        <w:t xml:space="preserve">а) отсутствие профессионального  менеджмента; </w:t>
      </w:r>
    </w:p>
    <w:p w:rsidR="009539F8" w:rsidRPr="00753773" w:rsidRDefault="009539F8" w:rsidP="00047B4E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773">
        <w:rPr>
          <w:rFonts w:ascii="Times New Roman" w:eastAsia="Times New Roman" w:hAnsi="Times New Roman" w:cs="Times New Roman"/>
          <w:sz w:val="28"/>
          <w:szCs w:val="28"/>
        </w:rPr>
        <w:t>б) недостаточная квалификация отдельных работников учреждений – исполнителей программы.</w:t>
      </w:r>
    </w:p>
    <w:p w:rsidR="009539F8" w:rsidRPr="00753773" w:rsidRDefault="009539F8" w:rsidP="00047B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eastAsia="Times New Roman" w:hAnsi="Times New Roman" w:cs="Times New Roman"/>
          <w:sz w:val="28"/>
          <w:szCs w:val="28"/>
        </w:rPr>
        <w:t>Для снижения вероятности</w:t>
      </w:r>
      <w:r w:rsidRPr="00753773">
        <w:rPr>
          <w:rFonts w:ascii="Times New Roman" w:hAnsi="Times New Roman" w:cs="Times New Roman"/>
          <w:sz w:val="28"/>
          <w:szCs w:val="28"/>
        </w:rPr>
        <w:t xml:space="preserve"> неблагоприятного воздействия внутренних рисков предусматривается реализация следующих мероприятий:</w:t>
      </w:r>
    </w:p>
    <w:p w:rsidR="009539F8" w:rsidRPr="00753773" w:rsidRDefault="009539F8" w:rsidP="00047B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 xml:space="preserve">а) повышение квалификации работников </w:t>
      </w:r>
      <w:r w:rsidR="00270BDA" w:rsidRPr="00753773">
        <w:rPr>
          <w:rFonts w:ascii="Times New Roman" w:hAnsi="Times New Roman" w:cs="Times New Roman"/>
          <w:bCs/>
          <w:sz w:val="28"/>
          <w:szCs w:val="28"/>
        </w:rPr>
        <w:t>туристической сферы.</w:t>
      </w:r>
    </w:p>
    <w:p w:rsidR="009539F8" w:rsidRPr="00753773" w:rsidRDefault="009539F8" w:rsidP="00047B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>Внешними рисками реализации государственной программы являются:</w:t>
      </w:r>
    </w:p>
    <w:p w:rsidR="009539F8" w:rsidRPr="00753773" w:rsidRDefault="009539F8" w:rsidP="00047B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>б) изменение финансирования;</w:t>
      </w:r>
    </w:p>
    <w:p w:rsidR="009539F8" w:rsidRPr="00753773" w:rsidRDefault="009539F8" w:rsidP="00047B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>Способом ограничения внешних рисков является:</w:t>
      </w:r>
    </w:p>
    <w:p w:rsidR="009539F8" w:rsidRPr="00753773" w:rsidRDefault="009539F8" w:rsidP="00047B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 xml:space="preserve">а) своевременное внесение изменений в </w:t>
      </w:r>
      <w:r w:rsidRPr="00753773">
        <w:rPr>
          <w:rFonts w:ascii="Times New Roman" w:hAnsi="Times New Roman" w:cs="Times New Roman"/>
          <w:bCs/>
          <w:sz w:val="28"/>
          <w:szCs w:val="28"/>
        </w:rPr>
        <w:t>муниципальную</w:t>
      </w:r>
      <w:r w:rsidRPr="00753773">
        <w:rPr>
          <w:rFonts w:ascii="Times New Roman" w:hAnsi="Times New Roman" w:cs="Times New Roman"/>
          <w:sz w:val="28"/>
          <w:szCs w:val="28"/>
        </w:rPr>
        <w:t xml:space="preserve"> программу; </w:t>
      </w:r>
    </w:p>
    <w:p w:rsidR="009539F8" w:rsidRPr="00753773" w:rsidRDefault="009539F8" w:rsidP="00047B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 xml:space="preserve">б) контроль за ходом выполнения мероприятий </w:t>
      </w:r>
      <w:r w:rsidRPr="00753773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753773">
        <w:rPr>
          <w:rFonts w:ascii="Times New Roman" w:hAnsi="Times New Roman" w:cs="Times New Roman"/>
          <w:sz w:val="28"/>
          <w:szCs w:val="28"/>
        </w:rPr>
        <w:t xml:space="preserve"> программы и совершенствование механизма текущего управления реализацией </w:t>
      </w:r>
      <w:r w:rsidRPr="00753773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753773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9539F8" w:rsidRPr="00753773" w:rsidRDefault="009539F8" w:rsidP="00047B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 xml:space="preserve">в) непрерывный мониторинг выполнения показателей </w:t>
      </w:r>
      <w:r w:rsidRPr="00753773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753773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9539F8" w:rsidRPr="00753773" w:rsidRDefault="009539F8" w:rsidP="00047B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>г) информирование населения Осташковск</w:t>
      </w:r>
      <w:r w:rsidR="00464BBF" w:rsidRPr="00753773">
        <w:rPr>
          <w:rFonts w:ascii="Times New Roman" w:hAnsi="Times New Roman" w:cs="Times New Roman"/>
          <w:sz w:val="28"/>
          <w:szCs w:val="28"/>
        </w:rPr>
        <w:t>ого</w:t>
      </w:r>
      <w:r w:rsidRPr="00753773">
        <w:rPr>
          <w:rFonts w:ascii="Times New Roman" w:hAnsi="Times New Roman" w:cs="Times New Roman"/>
          <w:sz w:val="28"/>
          <w:szCs w:val="28"/>
        </w:rPr>
        <w:t xml:space="preserve"> </w:t>
      </w:r>
      <w:r w:rsidR="00E52E3F" w:rsidRPr="00753773">
        <w:rPr>
          <w:rFonts w:ascii="Times New Roman" w:hAnsi="Times New Roman" w:cs="Times New Roman"/>
          <w:sz w:val="28"/>
          <w:szCs w:val="28"/>
        </w:rPr>
        <w:t>городско</w:t>
      </w:r>
      <w:r w:rsidR="00464BBF" w:rsidRPr="00753773">
        <w:rPr>
          <w:rFonts w:ascii="Times New Roman" w:hAnsi="Times New Roman" w:cs="Times New Roman"/>
          <w:sz w:val="28"/>
          <w:szCs w:val="28"/>
        </w:rPr>
        <w:t>го</w:t>
      </w:r>
      <w:r w:rsidR="00E52E3F" w:rsidRPr="00753773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464BBF" w:rsidRPr="00753773">
        <w:rPr>
          <w:rFonts w:ascii="Times New Roman" w:hAnsi="Times New Roman" w:cs="Times New Roman"/>
          <w:sz w:val="28"/>
          <w:szCs w:val="28"/>
        </w:rPr>
        <w:t>а</w:t>
      </w:r>
      <w:r w:rsidRPr="00753773">
        <w:rPr>
          <w:rFonts w:ascii="Times New Roman" w:hAnsi="Times New Roman" w:cs="Times New Roman"/>
          <w:sz w:val="28"/>
          <w:szCs w:val="28"/>
        </w:rPr>
        <w:t xml:space="preserve"> о ходе реализации </w:t>
      </w:r>
      <w:r w:rsidRPr="00753773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753773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F3176F" w:rsidRPr="00753773" w:rsidRDefault="009539F8" w:rsidP="00047B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 xml:space="preserve">Принятие мер по управлению рисками осуществляется </w:t>
      </w:r>
      <w:r w:rsidRPr="00753773">
        <w:rPr>
          <w:rFonts w:ascii="Times New Roman" w:hAnsi="Times New Roman" w:cs="Times New Roman"/>
          <w:bCs/>
          <w:sz w:val="28"/>
          <w:szCs w:val="28"/>
        </w:rPr>
        <w:t xml:space="preserve">Администрацией </w:t>
      </w:r>
      <w:r w:rsidRPr="00753773">
        <w:rPr>
          <w:rFonts w:ascii="Times New Roman" w:hAnsi="Times New Roman" w:cs="Times New Roman"/>
          <w:sz w:val="28"/>
          <w:szCs w:val="28"/>
        </w:rPr>
        <w:t xml:space="preserve">на основе мониторинга реализации </w:t>
      </w:r>
      <w:r w:rsidRPr="00753773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753773">
        <w:rPr>
          <w:rFonts w:ascii="Times New Roman" w:hAnsi="Times New Roman" w:cs="Times New Roman"/>
          <w:sz w:val="28"/>
          <w:szCs w:val="28"/>
        </w:rPr>
        <w:t xml:space="preserve"> программы и оценки ее эффективности и результативности.</w:t>
      </w:r>
    </w:p>
    <w:p w:rsidR="00F3176F" w:rsidRPr="00753773" w:rsidRDefault="00F3176F" w:rsidP="00F3176F">
      <w:pPr>
        <w:jc w:val="right"/>
        <w:rPr>
          <w:rFonts w:ascii="Times New Roman" w:hAnsi="Times New Roman" w:cs="Times New Roman"/>
          <w:sz w:val="24"/>
          <w:szCs w:val="24"/>
        </w:rPr>
      </w:pPr>
      <w:r w:rsidRPr="00753773">
        <w:rPr>
          <w:rFonts w:ascii="Times New Roman" w:hAnsi="Times New Roman" w:cs="Times New Roman"/>
          <w:sz w:val="28"/>
          <w:szCs w:val="28"/>
        </w:rPr>
        <w:br w:type="page"/>
      </w:r>
      <w:r w:rsidRPr="00753773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F3176F" w:rsidRPr="00753773" w:rsidRDefault="00F3176F" w:rsidP="00F3176F">
      <w:pPr>
        <w:tabs>
          <w:tab w:val="left" w:pos="7938"/>
          <w:tab w:val="left" w:pos="12049"/>
        </w:tabs>
        <w:autoSpaceDE w:val="0"/>
        <w:autoSpaceDN w:val="0"/>
        <w:adjustRightInd w:val="0"/>
        <w:ind w:left="4395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53773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F3176F" w:rsidRPr="00753773" w:rsidRDefault="00F3176F" w:rsidP="00F3176F">
      <w:pPr>
        <w:tabs>
          <w:tab w:val="left" w:pos="7938"/>
          <w:tab w:val="left" w:pos="12049"/>
        </w:tabs>
        <w:autoSpaceDE w:val="0"/>
        <w:autoSpaceDN w:val="0"/>
        <w:adjustRightInd w:val="0"/>
        <w:ind w:left="4395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53773">
        <w:rPr>
          <w:rFonts w:ascii="Times New Roman" w:hAnsi="Times New Roman" w:cs="Times New Roman"/>
          <w:sz w:val="24"/>
          <w:szCs w:val="24"/>
        </w:rPr>
        <w:t xml:space="preserve">"Развитие туристической </w:t>
      </w:r>
    </w:p>
    <w:p w:rsidR="00F3176F" w:rsidRPr="00753773" w:rsidRDefault="00F3176F" w:rsidP="00F3176F">
      <w:pPr>
        <w:tabs>
          <w:tab w:val="left" w:pos="7938"/>
          <w:tab w:val="left" w:pos="12049"/>
        </w:tabs>
        <w:autoSpaceDE w:val="0"/>
        <w:autoSpaceDN w:val="0"/>
        <w:adjustRightInd w:val="0"/>
        <w:ind w:left="4395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53773">
        <w:rPr>
          <w:rFonts w:ascii="Times New Roman" w:hAnsi="Times New Roman" w:cs="Times New Roman"/>
          <w:sz w:val="24"/>
          <w:szCs w:val="24"/>
        </w:rPr>
        <w:t xml:space="preserve">Отрасли на 2018- 2023 годы» </w:t>
      </w:r>
    </w:p>
    <w:p w:rsidR="00F3176F" w:rsidRPr="00753773" w:rsidRDefault="00F3176F" w:rsidP="00F3176F">
      <w:pPr>
        <w:tabs>
          <w:tab w:val="left" w:pos="7938"/>
          <w:tab w:val="left" w:pos="12049"/>
        </w:tabs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53773">
        <w:rPr>
          <w:rFonts w:ascii="Times New Roman" w:hAnsi="Times New Roman" w:cs="Times New Roman"/>
          <w:sz w:val="24"/>
          <w:szCs w:val="24"/>
        </w:rPr>
        <w:t>Характеристика</w:t>
      </w:r>
    </w:p>
    <w:p w:rsidR="00F3176F" w:rsidRPr="00753773" w:rsidRDefault="00F3176F" w:rsidP="00F3176F">
      <w:pPr>
        <w:tabs>
          <w:tab w:val="left" w:pos="7938"/>
          <w:tab w:val="left" w:pos="12049"/>
        </w:tabs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53773">
        <w:rPr>
          <w:rFonts w:ascii="Times New Roman" w:hAnsi="Times New Roman" w:cs="Times New Roman"/>
          <w:sz w:val="24"/>
          <w:szCs w:val="24"/>
        </w:rPr>
        <w:t xml:space="preserve">основных показателей муниципальной программы </w:t>
      </w:r>
    </w:p>
    <w:p w:rsidR="00F3176F" w:rsidRPr="00753773" w:rsidRDefault="00F3176F" w:rsidP="00F3176F">
      <w:pPr>
        <w:tabs>
          <w:tab w:val="left" w:pos="7938"/>
          <w:tab w:val="left" w:pos="12049"/>
        </w:tabs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53773">
        <w:rPr>
          <w:rFonts w:ascii="Times New Roman" w:hAnsi="Times New Roman" w:cs="Times New Roman"/>
          <w:sz w:val="24"/>
          <w:szCs w:val="24"/>
        </w:rPr>
        <w:t>Осташковского городского округа Тверской области</w:t>
      </w:r>
    </w:p>
    <w:p w:rsidR="00F3176F" w:rsidRPr="00753773" w:rsidRDefault="00F3176F" w:rsidP="00F3176F">
      <w:pPr>
        <w:tabs>
          <w:tab w:val="left" w:pos="7938"/>
          <w:tab w:val="left" w:pos="12049"/>
        </w:tabs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53773">
        <w:rPr>
          <w:rFonts w:ascii="Times New Roman" w:hAnsi="Times New Roman" w:cs="Times New Roman"/>
          <w:b/>
          <w:sz w:val="24"/>
          <w:szCs w:val="24"/>
        </w:rPr>
        <w:t>«Развитие туристической  отрасли»  на 2018 - 2023 годы»</w:t>
      </w:r>
    </w:p>
    <w:p w:rsidR="00F3176F" w:rsidRPr="00753773" w:rsidRDefault="00F3176F" w:rsidP="00F3176F">
      <w:pPr>
        <w:tabs>
          <w:tab w:val="left" w:pos="7938"/>
          <w:tab w:val="left" w:pos="12049"/>
        </w:tabs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208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2696"/>
        <w:gridCol w:w="963"/>
        <w:gridCol w:w="2299"/>
        <w:gridCol w:w="2237"/>
        <w:gridCol w:w="2013"/>
      </w:tblGrid>
      <w:tr w:rsidR="00DB6A76" w:rsidRPr="00753773" w:rsidTr="002A2BA5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76F" w:rsidRPr="00753773" w:rsidRDefault="00F3176F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76F" w:rsidRPr="00753773" w:rsidRDefault="00F3176F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76F" w:rsidRPr="00753773" w:rsidRDefault="00F3176F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Методика расчета показателя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76F" w:rsidRPr="00753773" w:rsidRDefault="00F3176F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Источник получения информации для расчета показателя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76F" w:rsidRPr="00753773" w:rsidRDefault="00F3176F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показателя муниципальной программы, показателям, указанным в п. 14 </w:t>
            </w:r>
          </w:p>
          <w:p w:rsidR="00F3176F" w:rsidRPr="00753773" w:rsidRDefault="00F3176F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 xml:space="preserve">Порядка разработки, реализации и оценки эффективности реализации муниципальных программ  Осташковского городского округа </w:t>
            </w:r>
          </w:p>
        </w:tc>
      </w:tr>
      <w:tr w:rsidR="00DB6A76" w:rsidRPr="00753773" w:rsidTr="00C23EB6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76F" w:rsidRPr="00753773" w:rsidRDefault="00F3176F" w:rsidP="00270BDA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объектов рекреации привлекаемых к участию в мероприятиях направленных на развитие туризма на территории </w:t>
            </w:r>
            <w:r w:rsidR="00270BDA" w:rsidRPr="00753773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76F" w:rsidRPr="00753773" w:rsidRDefault="00F3176F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76F" w:rsidRPr="00753773" w:rsidRDefault="00F3176F" w:rsidP="00C23EB6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76F" w:rsidRPr="00753773" w:rsidRDefault="00F3176F" w:rsidP="00545C21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Осташковского городского округа; отдел </w:t>
            </w:r>
            <w:r w:rsidR="00545C21" w:rsidRPr="00753773">
              <w:rPr>
                <w:rFonts w:ascii="Times New Roman" w:hAnsi="Times New Roman" w:cs="Times New Roman"/>
                <w:sz w:val="24"/>
                <w:szCs w:val="24"/>
              </w:rPr>
              <w:t>туризма и экологии</w:t>
            </w: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Осташковского городского округа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76F" w:rsidRPr="00753773" w:rsidRDefault="00F3176F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A2EE4" w:rsidRPr="00753773" w:rsidTr="00C23EB6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EE4" w:rsidRPr="00753773" w:rsidRDefault="00AA2EE4" w:rsidP="00AA2EE4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количество мероприятий экологической направленности, в том числе публикации по экологическому образованию и воспитанию в средствах массовой </w:t>
            </w:r>
            <w:r w:rsidRPr="00753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EE4" w:rsidRPr="00753773" w:rsidRDefault="00AA2EE4" w:rsidP="0094146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EE4" w:rsidRPr="00753773" w:rsidRDefault="00AA2EE4" w:rsidP="00C23EB6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EE4" w:rsidRPr="00753773" w:rsidRDefault="00AA2EE4" w:rsidP="0094146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Администрация Осташковского городского округа; отдел туризма и экологии администрации Осташковского городского округа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EE4" w:rsidRPr="00753773" w:rsidRDefault="00AA2EE4" w:rsidP="0094146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A2EE4" w:rsidRPr="00753773" w:rsidTr="00C23EB6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EE4" w:rsidRPr="00753773" w:rsidRDefault="00AA2EE4" w:rsidP="00270BDA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проведенных событийных мероприятий  на территории Осташковского городского округа"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EE4" w:rsidRPr="00753773" w:rsidRDefault="00AA2EE4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EE4" w:rsidRPr="00753773" w:rsidRDefault="00AA2EE4" w:rsidP="00C23EB6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E4" w:rsidRPr="00753773" w:rsidRDefault="00AA2EE4" w:rsidP="00545C21">
            <w:pPr>
              <w:jc w:val="center"/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Администрация Осташковского городского округа; отдел туризма и экологии администрации Осташковского городского округа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EE4" w:rsidRPr="00753773" w:rsidRDefault="00AA2EE4" w:rsidP="00DE50F9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A2EE4" w:rsidRPr="00753773" w:rsidTr="00C23EB6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E4" w:rsidRPr="00753773" w:rsidRDefault="00AA2EE4" w:rsidP="002A2BA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Количество событийных мероприятий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E4" w:rsidRPr="00753773" w:rsidRDefault="00AA2EE4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E4" w:rsidRPr="00753773" w:rsidRDefault="00AA2EE4" w:rsidP="00C23EB6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EE4" w:rsidRPr="00753773" w:rsidRDefault="00AA2EE4" w:rsidP="00545C21">
            <w:pPr>
              <w:jc w:val="center"/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Администрация Осташковского городского округа; отдел туризма и экологии администрации Осташковского городского округа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E4" w:rsidRPr="00753773" w:rsidRDefault="00AA2EE4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A2EE4" w:rsidRPr="00753773" w:rsidTr="00C23EB6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EE4" w:rsidRPr="00753773" w:rsidRDefault="00AA2EE4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совещаний, "круглых столов" и т.д. на тему развития туризма</w:t>
            </w:r>
          </w:p>
          <w:p w:rsidR="00AA2EE4" w:rsidRPr="00753773" w:rsidRDefault="00AA2EE4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2EE4" w:rsidRPr="00753773" w:rsidRDefault="00AA2EE4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EE4" w:rsidRPr="00753773" w:rsidRDefault="00AA2EE4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E4" w:rsidRPr="00753773" w:rsidRDefault="00AA2EE4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E4" w:rsidRPr="00753773" w:rsidRDefault="00AA2EE4" w:rsidP="00C23EB6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EE4" w:rsidRPr="00753773" w:rsidRDefault="00AA2EE4" w:rsidP="00545C21">
            <w:pPr>
              <w:jc w:val="center"/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Администрация Осташковского городского округа; отдел туризма и экологии администрации Осташковского городского округа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EE4" w:rsidRPr="00753773" w:rsidRDefault="00AA2EE4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AA2EE4" w:rsidRPr="00753773" w:rsidRDefault="00AA2EE4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3AB3" w:rsidRPr="00753773" w:rsidTr="00C23EB6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B3" w:rsidRPr="00753773" w:rsidRDefault="007E3AB3" w:rsidP="007E3AB3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видов разработанных туристических маршрутов, и изготовленных буклетов, проспектов и т.д. по </w:t>
            </w:r>
            <w:proofErr w:type="spellStart"/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Осташковскому</w:t>
            </w:r>
            <w:proofErr w:type="spellEnd"/>
            <w:r w:rsidRPr="0075377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городскому округу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B3" w:rsidRPr="00753773" w:rsidRDefault="007E3AB3" w:rsidP="007E3AB3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B3" w:rsidRPr="00753773" w:rsidRDefault="007E3AB3" w:rsidP="007E3AB3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B3" w:rsidRPr="00753773" w:rsidRDefault="007E3AB3" w:rsidP="007E3AB3">
            <w:pPr>
              <w:jc w:val="center"/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Администрация Осташковского городского округа; отдел туризма и экологии администрации Осташковского городского округа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B3" w:rsidRPr="00753773" w:rsidRDefault="007E3AB3" w:rsidP="007E3AB3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E3AB3" w:rsidRPr="00753773" w:rsidTr="00C23EB6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B3" w:rsidRPr="00753773" w:rsidRDefault="007E3AB3" w:rsidP="007E3AB3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видов изготовленных туристических маршрутов, буклетов, проспектов и т.д. по </w:t>
            </w:r>
            <w:proofErr w:type="spellStart"/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Осташковскому</w:t>
            </w:r>
            <w:proofErr w:type="spellEnd"/>
            <w:r w:rsidRPr="0075377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городскому округу;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B3" w:rsidRPr="00753773" w:rsidRDefault="007E3AB3" w:rsidP="007E3AB3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B3" w:rsidRPr="00753773" w:rsidRDefault="007E3AB3" w:rsidP="007E3AB3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B3" w:rsidRPr="00753773" w:rsidRDefault="007E3AB3" w:rsidP="007E3AB3">
            <w:pPr>
              <w:jc w:val="center"/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Администрация Осташковского городского округа; отдел туризма и экологии администрации Осташковского городского округа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B3" w:rsidRPr="00753773" w:rsidRDefault="007E3AB3" w:rsidP="007E3AB3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E3AB3" w:rsidRPr="00753773" w:rsidTr="00C23EB6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B3" w:rsidRPr="00753773" w:rsidRDefault="007E3AB3" w:rsidP="007E3AB3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 в СМИ о мероприятиях проводимых согласно событийного календаря мероприятий.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B3" w:rsidRPr="00753773" w:rsidRDefault="007E3AB3" w:rsidP="007E3AB3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B3" w:rsidRPr="00753773" w:rsidRDefault="007E3AB3" w:rsidP="007E3AB3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B3" w:rsidRPr="00753773" w:rsidRDefault="007E3AB3" w:rsidP="007E3AB3">
            <w:pPr>
              <w:jc w:val="center"/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Администрация Осташковского городского округа; отдел туризма и экологии администрации Осташковского городского округа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B3" w:rsidRPr="00753773" w:rsidRDefault="007E3AB3" w:rsidP="007E3AB3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E3AB3" w:rsidRPr="00753773" w:rsidTr="00C23EB6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B3" w:rsidRPr="00753773" w:rsidRDefault="007E3AB3" w:rsidP="007E3AB3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ликвидированных несанкционированных </w:t>
            </w:r>
            <w:r w:rsidRPr="00753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свалок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B3" w:rsidRPr="00753773" w:rsidRDefault="007E3AB3" w:rsidP="007E3AB3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proofErr w:type="spellEnd"/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B3" w:rsidRPr="00753773" w:rsidRDefault="007E3AB3" w:rsidP="007E3AB3">
            <w:pPr>
              <w:jc w:val="center"/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3" w:rsidRPr="00753773" w:rsidRDefault="007E3AB3" w:rsidP="007E3AB3">
            <w:pPr>
              <w:jc w:val="center"/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Осташковского городского округа; </w:t>
            </w:r>
            <w:r w:rsidRPr="00753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туризма и экологии администрации Осташковского городского округа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3" w:rsidRPr="00753773" w:rsidRDefault="007E3AB3" w:rsidP="007E3AB3">
            <w:pPr>
              <w:jc w:val="center"/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7E3AB3" w:rsidRPr="00753773" w:rsidTr="00C23EB6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B3" w:rsidRPr="00753773" w:rsidRDefault="007E3AB3" w:rsidP="007E3AB3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приобретенных контейнеров для ламп, термометров, батареек"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B3" w:rsidRPr="00753773" w:rsidRDefault="007E3AB3" w:rsidP="007E3AB3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B3" w:rsidRPr="00753773" w:rsidRDefault="007E3AB3" w:rsidP="007E3AB3">
            <w:pPr>
              <w:jc w:val="center"/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3" w:rsidRPr="00753773" w:rsidRDefault="007E3AB3" w:rsidP="007E3AB3">
            <w:pPr>
              <w:jc w:val="center"/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Администрация Осташковского городского округа; отдел туризма и экологии администрации Осташковского городского округа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3" w:rsidRPr="00753773" w:rsidRDefault="007E3AB3" w:rsidP="007E3AB3">
            <w:pPr>
              <w:jc w:val="center"/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E3AB3" w:rsidRPr="00753773" w:rsidTr="00C23EB6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B3" w:rsidRPr="00753773" w:rsidRDefault="007E3AB3" w:rsidP="007E3AB3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субботников и акций экологической направленности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B3" w:rsidRPr="00753773" w:rsidRDefault="007E3AB3" w:rsidP="007E3AB3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B3" w:rsidRPr="00753773" w:rsidRDefault="007E3AB3" w:rsidP="007E3AB3">
            <w:pPr>
              <w:jc w:val="center"/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3" w:rsidRPr="00753773" w:rsidRDefault="007E3AB3" w:rsidP="007E3AB3">
            <w:pPr>
              <w:jc w:val="center"/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Администрация Осташковского городского округа; отдел туризма и экологии администрации Осташковского городского округа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3" w:rsidRPr="00753773" w:rsidRDefault="007E3AB3" w:rsidP="007E3AB3">
            <w:pPr>
              <w:jc w:val="center"/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E3AB3" w:rsidRPr="00753773" w:rsidTr="00C23EB6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B3" w:rsidRPr="00753773" w:rsidRDefault="007E3AB3" w:rsidP="007E3AB3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Количество составленных протоколов об административных правонарушениях, согласно Кодекса об административных правонарушениях РФ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B3" w:rsidRPr="00753773" w:rsidRDefault="007E3AB3" w:rsidP="007E3AB3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B3" w:rsidRPr="00753773" w:rsidRDefault="007E3AB3" w:rsidP="007E3AB3">
            <w:pPr>
              <w:jc w:val="center"/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3" w:rsidRPr="00753773" w:rsidRDefault="007E3AB3" w:rsidP="007E3AB3">
            <w:pPr>
              <w:jc w:val="center"/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Администрация Осташковского городского округа; отдел туризма и экологии администрации Осташковского городского округа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3" w:rsidRPr="00753773" w:rsidRDefault="007E3AB3" w:rsidP="007E3AB3">
            <w:pPr>
              <w:jc w:val="center"/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E3AB3" w:rsidRPr="00753773" w:rsidTr="00C23EB6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B3" w:rsidRPr="00753773" w:rsidRDefault="007E3AB3" w:rsidP="007E3AB3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совещаний, семинаров, заседаний  в  области  охраны  благоприятного состояния окружающей среды, защите экологических прав населения и сохранения здоровья.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B3" w:rsidRPr="00753773" w:rsidRDefault="007E3AB3" w:rsidP="007E3AB3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B3" w:rsidRPr="00753773" w:rsidRDefault="007E3AB3" w:rsidP="007E3AB3">
            <w:pPr>
              <w:jc w:val="center"/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3" w:rsidRPr="00753773" w:rsidRDefault="007E3AB3" w:rsidP="007E3AB3">
            <w:pPr>
              <w:jc w:val="center"/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Администрация Осташковского городского округа; отдел туризма и экологии администрации Осташковского городского округа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3" w:rsidRPr="00753773" w:rsidRDefault="007E3AB3" w:rsidP="007E3AB3">
            <w:pPr>
              <w:jc w:val="center"/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E3AB3" w:rsidRPr="00753773" w:rsidTr="00C23EB6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B3" w:rsidRPr="00753773" w:rsidRDefault="007E3AB3" w:rsidP="007E3AB3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мероприятий по экологическому воспитанию, образованию и просвещению молодежи, организация проведений конференций, семинаров, конкурсов, выставок экологической </w:t>
            </w:r>
            <w:r w:rsidRPr="00753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направленности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B3" w:rsidRPr="00753773" w:rsidRDefault="007E3AB3" w:rsidP="007E3AB3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proofErr w:type="spellEnd"/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B3" w:rsidRPr="00753773" w:rsidRDefault="007E3AB3" w:rsidP="007E3AB3">
            <w:pPr>
              <w:jc w:val="center"/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3" w:rsidRPr="00753773" w:rsidRDefault="007E3AB3" w:rsidP="007E3AB3">
            <w:pPr>
              <w:jc w:val="center"/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Администрация Осташковского городского округа; отдел туризма и экологии администрации Осташковского городского округа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3" w:rsidRPr="00753773" w:rsidRDefault="007E3AB3" w:rsidP="007E3AB3">
            <w:pPr>
              <w:jc w:val="center"/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E3AB3" w:rsidRPr="00753773" w:rsidTr="00C23EB6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B3" w:rsidRPr="00753773" w:rsidRDefault="007E3AB3" w:rsidP="007E3AB3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проведенных мероприятий направленных на формирование экологической культуры и воспитание гражданской ответственности за состояние окружающей среды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B3" w:rsidRPr="00753773" w:rsidRDefault="007E3AB3" w:rsidP="007E3AB3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B3" w:rsidRPr="00753773" w:rsidRDefault="007E3AB3" w:rsidP="007E3AB3">
            <w:pPr>
              <w:jc w:val="center"/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3" w:rsidRPr="00753773" w:rsidRDefault="007E3AB3" w:rsidP="007E3AB3">
            <w:pPr>
              <w:jc w:val="center"/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Администрация Осташковского городского округа; отдел туризма и экологии администрации Осташковского городского округа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3" w:rsidRPr="00753773" w:rsidRDefault="007E3AB3" w:rsidP="007E3AB3">
            <w:pPr>
              <w:jc w:val="center"/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E3AB3" w:rsidRPr="00753773" w:rsidTr="00C23EB6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B3" w:rsidRPr="00753773" w:rsidRDefault="007E3AB3" w:rsidP="007E3AB3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 в СМИ по вопросам экологической обстановки, освещение экологических проблем в СМИ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B3" w:rsidRPr="00753773" w:rsidRDefault="007E3AB3" w:rsidP="007E3AB3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B3" w:rsidRPr="00753773" w:rsidRDefault="007E3AB3" w:rsidP="007E3AB3">
            <w:pPr>
              <w:jc w:val="center"/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3" w:rsidRPr="00753773" w:rsidRDefault="007E3AB3" w:rsidP="007E3AB3">
            <w:pPr>
              <w:jc w:val="center"/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Администрация Осташковского городского округа; отдел туризма и экологии администрации Осташковского городского округа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3" w:rsidRPr="00753773" w:rsidRDefault="007E3AB3" w:rsidP="007E3AB3">
            <w:pPr>
              <w:jc w:val="center"/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E3AB3" w:rsidRPr="00753773" w:rsidTr="00C23EB6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B3" w:rsidRPr="00753773" w:rsidRDefault="007E3AB3" w:rsidP="007E3AB3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E3AB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«Количество разработанных проектов </w:t>
            </w:r>
            <w:proofErr w:type="spellStart"/>
            <w:r w:rsidRPr="007E3AB3">
              <w:rPr>
                <w:rFonts w:ascii="Times New Roman" w:hAnsi="Times New Roman" w:cs="Times New Roman"/>
                <w:sz w:val="24"/>
                <w:szCs w:val="24"/>
              </w:rPr>
              <w:t>санирно</w:t>
            </w:r>
            <w:proofErr w:type="spellEnd"/>
            <w:r w:rsidRPr="007E3AB3">
              <w:rPr>
                <w:rFonts w:ascii="Times New Roman" w:hAnsi="Times New Roman" w:cs="Times New Roman"/>
                <w:sz w:val="24"/>
                <w:szCs w:val="24"/>
              </w:rPr>
              <w:t>-защитной зоны»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B3" w:rsidRPr="00753773" w:rsidRDefault="007E3AB3" w:rsidP="007E3AB3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B3" w:rsidRPr="00753773" w:rsidRDefault="007E3AB3" w:rsidP="007E3AB3">
            <w:pPr>
              <w:jc w:val="center"/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3" w:rsidRPr="00753773" w:rsidRDefault="007E3AB3" w:rsidP="007E3AB3">
            <w:pPr>
              <w:jc w:val="center"/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Администрация Осташковского городского округа; отдел туризма и экологии администрации Осташковского городского округа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3" w:rsidRPr="00753773" w:rsidRDefault="007E3AB3" w:rsidP="007E3AB3">
            <w:pPr>
              <w:jc w:val="center"/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E3AB3" w:rsidRPr="00753773" w:rsidTr="00C23EB6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B3" w:rsidRPr="00753773" w:rsidRDefault="007E3AB3" w:rsidP="007E3AB3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сохраненных и </w:t>
            </w:r>
            <w:proofErr w:type="spellStart"/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восстановленых</w:t>
            </w:r>
            <w:proofErr w:type="spellEnd"/>
            <w:r w:rsidRPr="00753773">
              <w:rPr>
                <w:rFonts w:ascii="Times New Roman" w:hAnsi="Times New Roman" w:cs="Times New Roman"/>
                <w:sz w:val="24"/>
                <w:szCs w:val="24"/>
              </w:rPr>
              <w:t xml:space="preserve"> почв при проведении работ, связанных с нарушением земель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B3" w:rsidRPr="00753773" w:rsidRDefault="007E3AB3" w:rsidP="007E3AB3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B3" w:rsidRPr="00753773" w:rsidRDefault="007E3AB3" w:rsidP="007E3AB3">
            <w:pPr>
              <w:jc w:val="center"/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3" w:rsidRPr="00753773" w:rsidRDefault="007E3AB3" w:rsidP="007E3AB3"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Администрация Осташковского городского округа; отдел туризма и экологии администрации Осташковского городского округа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3" w:rsidRPr="00753773" w:rsidRDefault="007E3AB3" w:rsidP="007E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E3AB3" w:rsidRPr="00753773" w:rsidTr="00C23EB6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B3" w:rsidRPr="00753773" w:rsidRDefault="007E3AB3" w:rsidP="007E3AB3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Количество подготовленных проектов рекультивации земель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B3" w:rsidRPr="00753773" w:rsidRDefault="007E3AB3" w:rsidP="007E3AB3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B3" w:rsidRPr="00753773" w:rsidRDefault="007E3AB3" w:rsidP="007E3AB3">
            <w:pPr>
              <w:jc w:val="center"/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3" w:rsidRPr="00753773" w:rsidRDefault="007E3AB3" w:rsidP="007E3AB3"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Администрация Осташковского городского округа; отдел туризма и экологии администрации Осташковского городского округа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3" w:rsidRPr="00753773" w:rsidRDefault="007E3AB3" w:rsidP="007E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E3AB3" w:rsidRPr="00753773" w:rsidTr="00C23EB6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B3" w:rsidRPr="00753773" w:rsidRDefault="007E3AB3" w:rsidP="007E3AB3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рекультивированных</w:t>
            </w:r>
            <w:proofErr w:type="spellEnd"/>
            <w:r w:rsidRPr="00753773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участков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B3" w:rsidRPr="00753773" w:rsidRDefault="007E3AB3" w:rsidP="007E3AB3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B3" w:rsidRPr="00753773" w:rsidRDefault="007E3AB3" w:rsidP="007E3AB3">
            <w:pPr>
              <w:jc w:val="center"/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3" w:rsidRPr="00753773" w:rsidRDefault="007E3AB3" w:rsidP="007E3AB3"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Администрация Осташковского городского округа; отдел туризма и экологии администрации Осташковского городского округа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3" w:rsidRPr="00753773" w:rsidRDefault="007E3AB3" w:rsidP="007E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E3AB3" w:rsidRPr="00753773" w:rsidTr="00C23EB6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B3" w:rsidRPr="00753773" w:rsidRDefault="007E3AB3" w:rsidP="007E3AB3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проведенных мероприятий  по очистке территории Осташковского городского округа  от мусора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B3" w:rsidRPr="00753773" w:rsidRDefault="007E3AB3" w:rsidP="007E3AB3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B3" w:rsidRPr="00753773" w:rsidRDefault="007E3AB3" w:rsidP="007E3AB3">
            <w:pPr>
              <w:jc w:val="center"/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3" w:rsidRPr="00753773" w:rsidRDefault="007E3AB3" w:rsidP="007E3AB3"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Администрация Осташковского городского округа; отдел туризма и экологии администрации Осташковского городского округа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3" w:rsidRPr="00753773" w:rsidRDefault="007E3AB3" w:rsidP="007E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2A2BA5" w:rsidRPr="00753773" w:rsidRDefault="002A2BA5" w:rsidP="002A2BA5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F3176F" w:rsidRPr="00753773" w:rsidRDefault="00F3176F" w:rsidP="002A2BA5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753773">
        <w:rPr>
          <w:rFonts w:ascii="Times New Roman" w:hAnsi="Times New Roman" w:cs="Times New Roman"/>
          <w:sz w:val="24"/>
          <w:szCs w:val="24"/>
        </w:rPr>
        <w:t xml:space="preserve">Администратор </w:t>
      </w:r>
    </w:p>
    <w:p w:rsidR="00F3176F" w:rsidRPr="00753773" w:rsidRDefault="00F3176F" w:rsidP="002A2BA5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753773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F3176F" w:rsidRPr="00DB6A76" w:rsidRDefault="00F3176F" w:rsidP="002A2BA5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r w:rsidRPr="00753773">
        <w:rPr>
          <w:rFonts w:ascii="Times New Roman" w:hAnsi="Times New Roman" w:cs="Times New Roman"/>
          <w:sz w:val="24"/>
          <w:szCs w:val="24"/>
          <w:u w:val="single"/>
        </w:rPr>
        <w:t>Руководитель отдела туризма</w:t>
      </w:r>
      <w:r w:rsidR="00665F1E" w:rsidRPr="00753773">
        <w:rPr>
          <w:rFonts w:ascii="Times New Roman" w:hAnsi="Times New Roman" w:cs="Times New Roman"/>
          <w:sz w:val="24"/>
          <w:szCs w:val="24"/>
          <w:u w:val="single"/>
        </w:rPr>
        <w:t xml:space="preserve"> и экологии</w:t>
      </w:r>
      <w:r w:rsidRPr="0075377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</w:t>
      </w:r>
      <w:r w:rsidR="00E75593" w:rsidRPr="00753773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753773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665F1E" w:rsidRPr="00753773">
        <w:rPr>
          <w:rFonts w:ascii="Times New Roman" w:hAnsi="Times New Roman" w:cs="Times New Roman"/>
          <w:sz w:val="24"/>
          <w:szCs w:val="24"/>
          <w:u w:val="single"/>
        </w:rPr>
        <w:t>В.С. Смирнова</w:t>
      </w:r>
      <w:r w:rsidR="00E75593" w:rsidRPr="00753773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753773"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  <w:r w:rsidRPr="00753773">
        <w:rPr>
          <w:rFonts w:ascii="Times New Roman" w:hAnsi="Times New Roman" w:cs="Times New Roman"/>
          <w:sz w:val="24"/>
          <w:szCs w:val="24"/>
        </w:rPr>
        <w:t xml:space="preserve"> занимаемая должность                                       </w:t>
      </w:r>
      <w:r w:rsidR="00E75593" w:rsidRPr="0075377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53773">
        <w:rPr>
          <w:rFonts w:ascii="Times New Roman" w:hAnsi="Times New Roman" w:cs="Times New Roman"/>
          <w:sz w:val="24"/>
          <w:szCs w:val="24"/>
        </w:rPr>
        <w:t xml:space="preserve">           подпись                   расшифровка</w:t>
      </w:r>
      <w:r w:rsidRPr="00DB6A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39F8" w:rsidRPr="00DB6A76" w:rsidRDefault="009539F8" w:rsidP="002A2BA5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9539F8" w:rsidRPr="00DB6A76" w:rsidSect="00312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D102C"/>
    <w:multiLevelType w:val="multilevel"/>
    <w:tmpl w:val="5A0A858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000000"/>
      </w:rPr>
    </w:lvl>
  </w:abstractNum>
  <w:abstractNum w:abstractNumId="1" w15:restartNumberingAfterBreak="0">
    <w:nsid w:val="5A0952B8"/>
    <w:multiLevelType w:val="hybridMultilevel"/>
    <w:tmpl w:val="6ED69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C141C"/>
    <w:multiLevelType w:val="hybridMultilevel"/>
    <w:tmpl w:val="3760EDEE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9F8"/>
    <w:rsid w:val="00021F95"/>
    <w:rsid w:val="000303C1"/>
    <w:rsid w:val="000457F6"/>
    <w:rsid w:val="00047B4E"/>
    <w:rsid w:val="000555C5"/>
    <w:rsid w:val="0007306C"/>
    <w:rsid w:val="00076BAB"/>
    <w:rsid w:val="000D5DB9"/>
    <w:rsid w:val="00102730"/>
    <w:rsid w:val="00114AD3"/>
    <w:rsid w:val="0012293F"/>
    <w:rsid w:val="00136148"/>
    <w:rsid w:val="00143B68"/>
    <w:rsid w:val="00157786"/>
    <w:rsid w:val="001634A4"/>
    <w:rsid w:val="001A0FD4"/>
    <w:rsid w:val="001B3B06"/>
    <w:rsid w:val="001B5EAE"/>
    <w:rsid w:val="001E1CE6"/>
    <w:rsid w:val="001F697A"/>
    <w:rsid w:val="0020385B"/>
    <w:rsid w:val="00213BBB"/>
    <w:rsid w:val="00235D12"/>
    <w:rsid w:val="002402CE"/>
    <w:rsid w:val="00246263"/>
    <w:rsid w:val="00247BD5"/>
    <w:rsid w:val="00270BDA"/>
    <w:rsid w:val="00293EDD"/>
    <w:rsid w:val="002A2BA5"/>
    <w:rsid w:val="002A4D18"/>
    <w:rsid w:val="002C06C2"/>
    <w:rsid w:val="002E396D"/>
    <w:rsid w:val="0030654E"/>
    <w:rsid w:val="00363CA3"/>
    <w:rsid w:val="00364C1B"/>
    <w:rsid w:val="0036616E"/>
    <w:rsid w:val="003733A2"/>
    <w:rsid w:val="00385DC6"/>
    <w:rsid w:val="00390BD5"/>
    <w:rsid w:val="003D3E28"/>
    <w:rsid w:val="003E121B"/>
    <w:rsid w:val="003F1A02"/>
    <w:rsid w:val="003F5045"/>
    <w:rsid w:val="00411669"/>
    <w:rsid w:val="004159E4"/>
    <w:rsid w:val="00430C4E"/>
    <w:rsid w:val="00435588"/>
    <w:rsid w:val="00450150"/>
    <w:rsid w:val="004618E3"/>
    <w:rsid w:val="00464BBF"/>
    <w:rsid w:val="00472DE5"/>
    <w:rsid w:val="0049594D"/>
    <w:rsid w:val="004A1743"/>
    <w:rsid w:val="004E7C8B"/>
    <w:rsid w:val="004F4710"/>
    <w:rsid w:val="00504A08"/>
    <w:rsid w:val="00516A4C"/>
    <w:rsid w:val="005266E5"/>
    <w:rsid w:val="00541A45"/>
    <w:rsid w:val="00545C21"/>
    <w:rsid w:val="0058142E"/>
    <w:rsid w:val="005842B0"/>
    <w:rsid w:val="00590ED2"/>
    <w:rsid w:val="00591530"/>
    <w:rsid w:val="00596065"/>
    <w:rsid w:val="005A56A0"/>
    <w:rsid w:val="005A5E45"/>
    <w:rsid w:val="005D0571"/>
    <w:rsid w:val="005D13EF"/>
    <w:rsid w:val="00614DB2"/>
    <w:rsid w:val="0063648C"/>
    <w:rsid w:val="00651C36"/>
    <w:rsid w:val="00662C09"/>
    <w:rsid w:val="00665F1E"/>
    <w:rsid w:val="006C66ED"/>
    <w:rsid w:val="006D6A2A"/>
    <w:rsid w:val="00737165"/>
    <w:rsid w:val="00740D19"/>
    <w:rsid w:val="007436CE"/>
    <w:rsid w:val="0074716B"/>
    <w:rsid w:val="00753773"/>
    <w:rsid w:val="00763291"/>
    <w:rsid w:val="00771C02"/>
    <w:rsid w:val="00780E3E"/>
    <w:rsid w:val="007C61FE"/>
    <w:rsid w:val="007E3AB3"/>
    <w:rsid w:val="007E6B85"/>
    <w:rsid w:val="007F70E2"/>
    <w:rsid w:val="0080636D"/>
    <w:rsid w:val="00806B14"/>
    <w:rsid w:val="00807D24"/>
    <w:rsid w:val="00826406"/>
    <w:rsid w:val="008418AF"/>
    <w:rsid w:val="008448B2"/>
    <w:rsid w:val="00851A6E"/>
    <w:rsid w:val="00854B0F"/>
    <w:rsid w:val="00857411"/>
    <w:rsid w:val="008657D1"/>
    <w:rsid w:val="00865F65"/>
    <w:rsid w:val="008726CB"/>
    <w:rsid w:val="008749DF"/>
    <w:rsid w:val="008816DB"/>
    <w:rsid w:val="00884D7D"/>
    <w:rsid w:val="008945D4"/>
    <w:rsid w:val="008A32C8"/>
    <w:rsid w:val="008A61D9"/>
    <w:rsid w:val="008B06F1"/>
    <w:rsid w:val="008B5C25"/>
    <w:rsid w:val="008B5C85"/>
    <w:rsid w:val="008C03C9"/>
    <w:rsid w:val="008C0CE9"/>
    <w:rsid w:val="008C1B3B"/>
    <w:rsid w:val="008D6AAA"/>
    <w:rsid w:val="00916B96"/>
    <w:rsid w:val="00926617"/>
    <w:rsid w:val="00935215"/>
    <w:rsid w:val="00937B2C"/>
    <w:rsid w:val="009539F8"/>
    <w:rsid w:val="0096024F"/>
    <w:rsid w:val="00992BD4"/>
    <w:rsid w:val="009A1BA7"/>
    <w:rsid w:val="009B1304"/>
    <w:rsid w:val="009C1148"/>
    <w:rsid w:val="009C19B5"/>
    <w:rsid w:val="009E0A57"/>
    <w:rsid w:val="009E3CC1"/>
    <w:rsid w:val="00A015C4"/>
    <w:rsid w:val="00A03AA9"/>
    <w:rsid w:val="00A07479"/>
    <w:rsid w:val="00A11337"/>
    <w:rsid w:val="00A25CF7"/>
    <w:rsid w:val="00A415B2"/>
    <w:rsid w:val="00A54DEA"/>
    <w:rsid w:val="00A67799"/>
    <w:rsid w:val="00A70767"/>
    <w:rsid w:val="00A70E44"/>
    <w:rsid w:val="00A72CA7"/>
    <w:rsid w:val="00A93FF7"/>
    <w:rsid w:val="00A941C7"/>
    <w:rsid w:val="00AA1EEF"/>
    <w:rsid w:val="00AA2EE4"/>
    <w:rsid w:val="00AB344B"/>
    <w:rsid w:val="00AE301F"/>
    <w:rsid w:val="00AF2FAF"/>
    <w:rsid w:val="00B01F8C"/>
    <w:rsid w:val="00B11C07"/>
    <w:rsid w:val="00B34E27"/>
    <w:rsid w:val="00B351CF"/>
    <w:rsid w:val="00B54C9B"/>
    <w:rsid w:val="00B57A2F"/>
    <w:rsid w:val="00B62718"/>
    <w:rsid w:val="00B84A23"/>
    <w:rsid w:val="00BA2A1C"/>
    <w:rsid w:val="00BA3A12"/>
    <w:rsid w:val="00BA49ED"/>
    <w:rsid w:val="00BB0171"/>
    <w:rsid w:val="00BB3CF4"/>
    <w:rsid w:val="00C03225"/>
    <w:rsid w:val="00C23EB6"/>
    <w:rsid w:val="00C56B8D"/>
    <w:rsid w:val="00C80C26"/>
    <w:rsid w:val="00CA552F"/>
    <w:rsid w:val="00CE59D7"/>
    <w:rsid w:val="00CE5B6F"/>
    <w:rsid w:val="00CF2C6B"/>
    <w:rsid w:val="00CF3577"/>
    <w:rsid w:val="00CF6281"/>
    <w:rsid w:val="00D02627"/>
    <w:rsid w:val="00D03FEF"/>
    <w:rsid w:val="00D076DB"/>
    <w:rsid w:val="00D27076"/>
    <w:rsid w:val="00D30DAE"/>
    <w:rsid w:val="00D31774"/>
    <w:rsid w:val="00D37D4B"/>
    <w:rsid w:val="00D71AE0"/>
    <w:rsid w:val="00D7577B"/>
    <w:rsid w:val="00D9590A"/>
    <w:rsid w:val="00DB0486"/>
    <w:rsid w:val="00DB6A76"/>
    <w:rsid w:val="00DE613D"/>
    <w:rsid w:val="00DF1CB7"/>
    <w:rsid w:val="00DF2F64"/>
    <w:rsid w:val="00DF4C09"/>
    <w:rsid w:val="00E5075B"/>
    <w:rsid w:val="00E52E3F"/>
    <w:rsid w:val="00E54A5F"/>
    <w:rsid w:val="00E55199"/>
    <w:rsid w:val="00E64F43"/>
    <w:rsid w:val="00E718C2"/>
    <w:rsid w:val="00E75593"/>
    <w:rsid w:val="00EA1A2E"/>
    <w:rsid w:val="00EA1F1C"/>
    <w:rsid w:val="00EB4018"/>
    <w:rsid w:val="00ED71F1"/>
    <w:rsid w:val="00EE3B2A"/>
    <w:rsid w:val="00EF683C"/>
    <w:rsid w:val="00F05CEF"/>
    <w:rsid w:val="00F11E4D"/>
    <w:rsid w:val="00F17E32"/>
    <w:rsid w:val="00F3176F"/>
    <w:rsid w:val="00F743C6"/>
    <w:rsid w:val="00FD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F25B467"/>
  <w15:docId w15:val="{261BAC4F-5082-4D38-A495-1834826CA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39F8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hi-IN" w:bidi="hi-IN"/>
    </w:rPr>
  </w:style>
  <w:style w:type="paragraph" w:customStyle="1" w:styleId="ConsPlusCell">
    <w:name w:val="ConsPlusCell"/>
    <w:rsid w:val="009539F8"/>
    <w:pPr>
      <w:widowControl w:val="0"/>
      <w:suppressAutoHyphens/>
      <w:spacing w:after="0" w:line="100" w:lineRule="atLeast"/>
    </w:pPr>
    <w:rPr>
      <w:rFonts w:ascii="Arial" w:eastAsia="Times New Roman" w:hAnsi="Arial" w:cs="Arial"/>
      <w:kern w:val="1"/>
      <w:sz w:val="20"/>
      <w:szCs w:val="20"/>
      <w:lang w:eastAsia="hi-IN" w:bidi="hi-IN"/>
    </w:rPr>
  </w:style>
  <w:style w:type="paragraph" w:styleId="a3">
    <w:name w:val="Body Text"/>
    <w:basedOn w:val="a"/>
    <w:link w:val="a4"/>
    <w:uiPriority w:val="99"/>
    <w:unhideWhenUsed/>
    <w:rsid w:val="009539F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539F8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9539F8"/>
    <w:pPr>
      <w:ind w:left="720"/>
      <w:contextualSpacing/>
    </w:pPr>
  </w:style>
  <w:style w:type="table" w:styleId="a6">
    <w:name w:val="Table Grid"/>
    <w:basedOn w:val="a1"/>
    <w:rsid w:val="009539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9539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7">
    <w:name w:val="Normal (Web)"/>
    <w:basedOn w:val="a"/>
    <w:rsid w:val="009539F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8">
    <w:name w:val="No Spacing"/>
    <w:uiPriority w:val="1"/>
    <w:qFormat/>
    <w:rsid w:val="00047B4E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157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77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5FA93-DF04-41AF-96F0-1C2CA19F9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1591</TotalTime>
  <Pages>1</Pages>
  <Words>3971</Words>
  <Characters>22640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26558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KozlovaNV</dc:creator>
  <cp:lastModifiedBy>Пользователь</cp:lastModifiedBy>
  <cp:revision>53</cp:revision>
  <cp:lastPrinted>2021-08-03T06:35:00Z</cp:lastPrinted>
  <dcterms:created xsi:type="dcterms:W3CDTF">2018-11-20T09:21:00Z</dcterms:created>
  <dcterms:modified xsi:type="dcterms:W3CDTF">2022-01-09T06:48:00Z</dcterms:modified>
</cp:coreProperties>
</file>