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1737" w14:textId="496B474C" w:rsidR="00FC0E56" w:rsidRPr="007358B8" w:rsidRDefault="007358B8" w:rsidP="00AC28D1">
      <w:pPr>
        <w:spacing w:after="4" w:line="264" w:lineRule="auto"/>
        <w:ind w:left="6096" w:right="118" w:hanging="1560"/>
        <w:jc w:val="left"/>
        <w:rPr>
          <w:color w:val="auto"/>
          <w:sz w:val="28"/>
          <w:szCs w:val="28"/>
        </w:rPr>
      </w:pPr>
      <w:r w:rsidRPr="007358B8">
        <w:rPr>
          <w:color w:val="auto"/>
          <w:sz w:val="28"/>
          <w:szCs w:val="28"/>
        </w:rPr>
        <w:t>Приложение</w:t>
      </w:r>
      <w:r w:rsidR="0006652E">
        <w:rPr>
          <w:color w:val="auto"/>
          <w:sz w:val="28"/>
          <w:szCs w:val="28"/>
        </w:rPr>
        <w:t xml:space="preserve"> </w:t>
      </w:r>
      <w:r w:rsidR="002D7B91">
        <w:rPr>
          <w:color w:val="auto"/>
          <w:sz w:val="28"/>
          <w:szCs w:val="28"/>
        </w:rPr>
        <w:t>2</w:t>
      </w:r>
    </w:p>
    <w:p w14:paraId="4CD44E3F" w14:textId="07CAA8AC" w:rsidR="00AC28D1" w:rsidRDefault="007358B8" w:rsidP="00AC28D1">
      <w:pPr>
        <w:spacing w:after="4" w:line="264" w:lineRule="auto"/>
        <w:ind w:right="118" w:firstLine="4526"/>
        <w:jc w:val="left"/>
        <w:rPr>
          <w:color w:val="auto"/>
          <w:sz w:val="28"/>
          <w:szCs w:val="28"/>
        </w:rPr>
      </w:pPr>
      <w:r w:rsidRPr="007358B8">
        <w:rPr>
          <w:color w:val="auto"/>
          <w:sz w:val="28"/>
          <w:szCs w:val="28"/>
        </w:rPr>
        <w:t xml:space="preserve">к </w:t>
      </w:r>
      <w:r w:rsidR="00054164">
        <w:rPr>
          <w:color w:val="auto"/>
          <w:sz w:val="28"/>
          <w:szCs w:val="28"/>
        </w:rPr>
        <w:t>положению о проведении н</w:t>
      </w:r>
      <w:r w:rsidR="00AC28D1">
        <w:rPr>
          <w:color w:val="auto"/>
          <w:sz w:val="28"/>
          <w:szCs w:val="28"/>
        </w:rPr>
        <w:t xml:space="preserve">а </w:t>
      </w:r>
      <w:r w:rsidR="00054164">
        <w:rPr>
          <w:color w:val="auto"/>
          <w:sz w:val="28"/>
          <w:szCs w:val="28"/>
        </w:rPr>
        <w:t>территории</w:t>
      </w:r>
    </w:p>
    <w:p w14:paraId="351A09A1" w14:textId="6301883C" w:rsidR="00054164" w:rsidRDefault="00AC28D1" w:rsidP="00AC28D1">
      <w:pPr>
        <w:spacing w:after="4" w:line="264" w:lineRule="auto"/>
        <w:ind w:right="118" w:firstLine="4526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Осташковского городского округа</w:t>
      </w:r>
    </w:p>
    <w:p w14:paraId="7FF0475E" w14:textId="042AB13D" w:rsidR="00054164" w:rsidRDefault="00054164" w:rsidP="00AC28D1">
      <w:pPr>
        <w:spacing w:after="4" w:line="264" w:lineRule="auto"/>
        <w:ind w:right="118" w:firstLine="4526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</w:t>
      </w:r>
      <w:r w:rsidRPr="000541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Гастрономического фестиваля</w:t>
      </w:r>
    </w:p>
    <w:p w14:paraId="4BC94495" w14:textId="081C5F4E" w:rsidR="007358B8" w:rsidRPr="00054164" w:rsidRDefault="00054164" w:rsidP="00AC28D1">
      <w:pPr>
        <w:spacing w:after="4" w:line="264" w:lineRule="auto"/>
        <w:ind w:right="118" w:firstLine="4526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«Селигерский рыбник»</w:t>
      </w:r>
    </w:p>
    <w:p w14:paraId="42AE83AE" w14:textId="27645AB5" w:rsidR="00FC0E56" w:rsidRDefault="00FC0E56">
      <w:pPr>
        <w:spacing w:after="36" w:line="259" w:lineRule="auto"/>
        <w:ind w:left="0" w:right="68" w:firstLine="0"/>
        <w:jc w:val="right"/>
      </w:pPr>
    </w:p>
    <w:p w14:paraId="3BFE76DD" w14:textId="601DA9B6" w:rsidR="00FC0E56" w:rsidRDefault="000349E5">
      <w:pPr>
        <w:spacing w:after="0" w:line="259" w:lineRule="auto"/>
        <w:ind w:left="595" w:right="718"/>
        <w:jc w:val="center"/>
        <w:rPr>
          <w:b/>
          <w:color w:val="auto"/>
          <w:sz w:val="28"/>
          <w:szCs w:val="28"/>
        </w:rPr>
      </w:pPr>
      <w:r w:rsidRPr="00FD1EE1">
        <w:rPr>
          <w:b/>
          <w:color w:val="auto"/>
          <w:sz w:val="28"/>
          <w:szCs w:val="28"/>
        </w:rPr>
        <w:t xml:space="preserve">Положение о </w:t>
      </w:r>
      <w:r w:rsidR="0082747E" w:rsidRPr="00FD1EE1">
        <w:rPr>
          <w:b/>
          <w:color w:val="auto"/>
          <w:sz w:val="28"/>
          <w:szCs w:val="28"/>
        </w:rPr>
        <w:t>муниц</w:t>
      </w:r>
      <w:r w:rsidR="00FD1EE1" w:rsidRPr="00FD1EE1">
        <w:rPr>
          <w:b/>
          <w:color w:val="auto"/>
          <w:sz w:val="28"/>
          <w:szCs w:val="28"/>
        </w:rPr>
        <w:t>и</w:t>
      </w:r>
      <w:r w:rsidR="0082747E" w:rsidRPr="00FD1EE1">
        <w:rPr>
          <w:b/>
          <w:color w:val="auto"/>
          <w:sz w:val="28"/>
          <w:szCs w:val="28"/>
        </w:rPr>
        <w:t>пальном</w:t>
      </w:r>
      <w:r w:rsidRPr="00FD1EE1">
        <w:rPr>
          <w:b/>
          <w:color w:val="auto"/>
          <w:sz w:val="28"/>
          <w:szCs w:val="28"/>
        </w:rPr>
        <w:t xml:space="preserve"> кулинарном конкурсе среди предприятий общественного питания </w:t>
      </w:r>
      <w:r w:rsidR="007358B8" w:rsidRPr="00FD1EE1">
        <w:rPr>
          <w:b/>
          <w:color w:val="auto"/>
          <w:sz w:val="28"/>
          <w:szCs w:val="28"/>
        </w:rPr>
        <w:t xml:space="preserve">«Лучшее рыбное </w:t>
      </w:r>
      <w:r w:rsidR="00C87D5B" w:rsidRPr="00FD1EE1">
        <w:rPr>
          <w:b/>
          <w:color w:val="auto"/>
          <w:sz w:val="28"/>
          <w:szCs w:val="28"/>
        </w:rPr>
        <w:t>меню</w:t>
      </w:r>
      <w:r w:rsidR="007358B8" w:rsidRPr="00FD1EE1">
        <w:rPr>
          <w:b/>
          <w:color w:val="auto"/>
          <w:sz w:val="28"/>
          <w:szCs w:val="28"/>
        </w:rPr>
        <w:t>»</w:t>
      </w:r>
    </w:p>
    <w:p w14:paraId="6D0494EA" w14:textId="77777777" w:rsidR="00DF3BB4" w:rsidRPr="0070768D" w:rsidRDefault="00DF3BB4">
      <w:pPr>
        <w:spacing w:after="0" w:line="259" w:lineRule="auto"/>
        <w:ind w:left="595" w:right="718"/>
        <w:jc w:val="center"/>
        <w:rPr>
          <w:b/>
          <w:color w:val="auto"/>
          <w:sz w:val="28"/>
          <w:szCs w:val="28"/>
        </w:rPr>
      </w:pPr>
    </w:p>
    <w:p w14:paraId="078FD42C" w14:textId="77777777" w:rsidR="00FC0E56" w:rsidRPr="0070768D" w:rsidRDefault="000349E5">
      <w:pPr>
        <w:pStyle w:val="1"/>
        <w:spacing w:after="12"/>
        <w:ind w:left="845" w:right="365" w:hanging="260"/>
        <w:rPr>
          <w:sz w:val="28"/>
          <w:szCs w:val="28"/>
        </w:rPr>
      </w:pPr>
      <w:r w:rsidRPr="0070768D">
        <w:rPr>
          <w:sz w:val="28"/>
          <w:szCs w:val="28"/>
        </w:rPr>
        <w:t xml:space="preserve">Общие положения </w:t>
      </w:r>
    </w:p>
    <w:p w14:paraId="33CB475E" w14:textId="796C29E2" w:rsidR="00FC0E56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1.1. Положение о проведении</w:t>
      </w:r>
      <w:r w:rsidRPr="0070768D">
        <w:rPr>
          <w:b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городского кулинарного конкурса среди предприятий общественного </w:t>
      </w:r>
      <w:r w:rsidRPr="00FD1EE1">
        <w:rPr>
          <w:color w:val="auto"/>
          <w:sz w:val="28"/>
          <w:szCs w:val="28"/>
        </w:rPr>
        <w:t>питания «</w:t>
      </w:r>
      <w:r w:rsidR="007358B8" w:rsidRPr="00FD1EE1">
        <w:rPr>
          <w:color w:val="auto"/>
          <w:sz w:val="28"/>
          <w:szCs w:val="28"/>
        </w:rPr>
        <w:t xml:space="preserve">Лучшее рыбное </w:t>
      </w:r>
      <w:r w:rsidR="00C87D5B" w:rsidRPr="00FD1EE1">
        <w:rPr>
          <w:color w:val="auto"/>
          <w:sz w:val="28"/>
          <w:szCs w:val="28"/>
        </w:rPr>
        <w:t>меню</w:t>
      </w:r>
      <w:r w:rsidRPr="00FD1EE1">
        <w:rPr>
          <w:color w:val="auto"/>
          <w:sz w:val="28"/>
          <w:szCs w:val="28"/>
        </w:rPr>
        <w:t>» (далее - Конкурс) определяет порядок организации и проведения конкурса</w:t>
      </w:r>
      <w:r w:rsidR="005123A4">
        <w:rPr>
          <w:color w:val="auto"/>
          <w:sz w:val="28"/>
          <w:szCs w:val="28"/>
        </w:rPr>
        <w:t xml:space="preserve"> на территории Осташковского городского округа.</w:t>
      </w:r>
      <w:r w:rsidRPr="0070768D">
        <w:rPr>
          <w:color w:val="auto"/>
          <w:sz w:val="28"/>
          <w:szCs w:val="28"/>
        </w:rPr>
        <w:t xml:space="preserve"> </w:t>
      </w:r>
    </w:p>
    <w:p w14:paraId="187DC182" w14:textId="36DB1D92" w:rsidR="00FC0E56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1.2. Конкурс проводится в целях оказания поддержки субъектам малого и среднего предпринимательства - городским предприятиям общественного питания независимо от организационно-правовой формы и формы собственности, оказывающим услуги общественного питания на территории </w:t>
      </w:r>
      <w:r w:rsidR="00676B1A">
        <w:rPr>
          <w:color w:val="auto"/>
          <w:sz w:val="28"/>
          <w:szCs w:val="28"/>
        </w:rPr>
        <w:t>г</w:t>
      </w:r>
      <w:r w:rsidR="005123A4">
        <w:rPr>
          <w:color w:val="auto"/>
          <w:sz w:val="28"/>
          <w:szCs w:val="28"/>
        </w:rPr>
        <w:t>орода</w:t>
      </w:r>
      <w:r w:rsidR="00676B1A">
        <w:rPr>
          <w:color w:val="auto"/>
          <w:sz w:val="28"/>
          <w:szCs w:val="28"/>
        </w:rPr>
        <w:t xml:space="preserve"> Осташков</w:t>
      </w:r>
      <w:r w:rsidRPr="0070768D">
        <w:rPr>
          <w:color w:val="auto"/>
          <w:sz w:val="28"/>
          <w:szCs w:val="28"/>
        </w:rPr>
        <w:t xml:space="preserve"> (далее – предприятия общественного питания). </w:t>
      </w:r>
    </w:p>
    <w:p w14:paraId="16566269" w14:textId="77777777" w:rsidR="001F7724" w:rsidRPr="0070768D" w:rsidRDefault="000349E5" w:rsidP="00DF3BB4">
      <w:pPr>
        <w:spacing w:after="0" w:line="240" w:lineRule="auto"/>
        <w:ind w:left="0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1.3. Задачи Конкурса: </w:t>
      </w:r>
    </w:p>
    <w:p w14:paraId="2B2C650C" w14:textId="77777777" w:rsidR="001F7724" w:rsidRPr="0070768D" w:rsidRDefault="001F7724" w:rsidP="00DF3BB4">
      <w:pPr>
        <w:spacing w:after="0" w:line="240" w:lineRule="auto"/>
        <w:ind w:left="0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повышение престижа предприятий общественного питания; </w:t>
      </w:r>
    </w:p>
    <w:p w14:paraId="0CCE2440" w14:textId="77777777" w:rsidR="001F7724" w:rsidRPr="0070768D" w:rsidRDefault="001F7724" w:rsidP="00DF3BB4">
      <w:pPr>
        <w:spacing w:after="0" w:line="240" w:lineRule="auto"/>
        <w:ind w:left="0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>повышение профессионального мастерства, совершенствование культуры обслуживания;</w:t>
      </w:r>
    </w:p>
    <w:p w14:paraId="4ECA9A16" w14:textId="7EAEA0EE" w:rsidR="00FC0E56" w:rsidRPr="0070768D" w:rsidRDefault="001F7724" w:rsidP="00DF3BB4">
      <w:pPr>
        <w:spacing w:after="0" w:line="240" w:lineRule="auto"/>
        <w:ind w:left="0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возрождение, сохранение и пропаганда местных </w:t>
      </w:r>
      <w:r w:rsidR="0082747E">
        <w:rPr>
          <w:color w:val="auto"/>
          <w:sz w:val="28"/>
          <w:szCs w:val="28"/>
        </w:rPr>
        <w:t xml:space="preserve">гастрономических </w:t>
      </w:r>
      <w:r w:rsidR="000349E5" w:rsidRPr="0070768D">
        <w:rPr>
          <w:color w:val="auto"/>
          <w:sz w:val="28"/>
          <w:szCs w:val="28"/>
        </w:rPr>
        <w:t xml:space="preserve">традиций. </w:t>
      </w:r>
    </w:p>
    <w:p w14:paraId="4D862864" w14:textId="702BBC8E" w:rsidR="00FC0E56" w:rsidRPr="0070768D" w:rsidRDefault="00FC0E56" w:rsidP="00DF3BB4">
      <w:pPr>
        <w:spacing w:after="0" w:line="240" w:lineRule="auto"/>
        <w:ind w:left="708" w:right="0" w:firstLine="0"/>
        <w:jc w:val="left"/>
        <w:rPr>
          <w:color w:val="auto"/>
          <w:sz w:val="28"/>
          <w:szCs w:val="28"/>
        </w:rPr>
      </w:pPr>
    </w:p>
    <w:p w14:paraId="2EC85B79" w14:textId="77777777" w:rsidR="00FC0E56" w:rsidRPr="0070768D" w:rsidRDefault="000349E5" w:rsidP="00DF3BB4">
      <w:pPr>
        <w:pStyle w:val="1"/>
        <w:spacing w:after="0" w:line="240" w:lineRule="auto"/>
        <w:ind w:left="945" w:right="360" w:hanging="36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Сроки и место проведения Конкурса </w:t>
      </w:r>
    </w:p>
    <w:p w14:paraId="2FC0B839" w14:textId="1ACA6B32" w:rsidR="0082747E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2.1.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Конкурс проводится среди предприятий общественного питания </w:t>
      </w:r>
      <w:r w:rsidR="00676B1A" w:rsidRPr="0086077D">
        <w:rPr>
          <w:color w:val="auto"/>
          <w:sz w:val="28"/>
          <w:szCs w:val="28"/>
        </w:rPr>
        <w:t>30.07.2022 г.</w:t>
      </w:r>
      <w:r w:rsidR="0082747E" w:rsidRPr="0086077D">
        <w:rPr>
          <w:color w:val="auto"/>
          <w:sz w:val="28"/>
          <w:szCs w:val="28"/>
        </w:rPr>
        <w:t xml:space="preserve"> </w:t>
      </w:r>
      <w:r w:rsidR="00E26035" w:rsidRPr="0086077D">
        <w:rPr>
          <w:color w:val="auto"/>
          <w:sz w:val="28"/>
          <w:szCs w:val="28"/>
        </w:rPr>
        <w:t xml:space="preserve">на территории </w:t>
      </w:r>
      <w:r w:rsidR="00676B1A" w:rsidRPr="0086077D">
        <w:rPr>
          <w:color w:val="auto"/>
          <w:sz w:val="28"/>
          <w:szCs w:val="28"/>
        </w:rPr>
        <w:t>г. Осташков</w:t>
      </w:r>
      <w:r w:rsidR="00E26035" w:rsidRPr="0086077D">
        <w:rPr>
          <w:color w:val="auto"/>
          <w:sz w:val="28"/>
          <w:szCs w:val="28"/>
        </w:rPr>
        <w:t xml:space="preserve"> </w:t>
      </w:r>
      <w:r w:rsidR="0082747E" w:rsidRPr="0086077D">
        <w:rPr>
          <w:color w:val="auto"/>
          <w:sz w:val="28"/>
          <w:szCs w:val="28"/>
        </w:rPr>
        <w:t xml:space="preserve">в рамках проведения </w:t>
      </w:r>
      <w:r w:rsidR="00676B1A" w:rsidRPr="0086077D">
        <w:rPr>
          <w:color w:val="auto"/>
          <w:sz w:val="28"/>
          <w:szCs w:val="28"/>
          <w:lang w:val="en-US"/>
        </w:rPr>
        <w:t>VI</w:t>
      </w:r>
      <w:r w:rsidR="00676B1A" w:rsidRPr="0086077D">
        <w:rPr>
          <w:color w:val="auto"/>
          <w:sz w:val="28"/>
          <w:szCs w:val="28"/>
        </w:rPr>
        <w:t xml:space="preserve"> Г</w:t>
      </w:r>
      <w:r w:rsidR="0082747E" w:rsidRPr="0086077D">
        <w:rPr>
          <w:color w:val="auto"/>
          <w:sz w:val="28"/>
          <w:szCs w:val="28"/>
        </w:rPr>
        <w:t>астрономического фестиваля «Селигерский рыбник».</w:t>
      </w:r>
    </w:p>
    <w:p w14:paraId="3C39FEF8" w14:textId="77777777" w:rsidR="0082747E" w:rsidRDefault="0082747E" w:rsidP="00DF3BB4">
      <w:pPr>
        <w:spacing w:after="0" w:line="240" w:lineRule="auto"/>
        <w:ind w:left="142" w:right="126" w:firstLine="425"/>
        <w:rPr>
          <w:color w:val="auto"/>
          <w:sz w:val="28"/>
          <w:szCs w:val="28"/>
        </w:rPr>
      </w:pPr>
    </w:p>
    <w:p w14:paraId="15DA5793" w14:textId="0C1EE363" w:rsidR="00FC0E56" w:rsidRPr="0082747E" w:rsidRDefault="0082747E" w:rsidP="00DF3BB4">
      <w:pPr>
        <w:spacing w:after="0" w:line="240" w:lineRule="auto"/>
        <w:ind w:left="142" w:right="126" w:firstLine="425"/>
        <w:jc w:val="center"/>
        <w:rPr>
          <w:b/>
          <w:bCs/>
          <w:color w:val="auto"/>
          <w:sz w:val="28"/>
          <w:szCs w:val="28"/>
        </w:rPr>
      </w:pPr>
      <w:r w:rsidRPr="0082747E">
        <w:rPr>
          <w:b/>
          <w:bCs/>
          <w:color w:val="auto"/>
          <w:sz w:val="28"/>
          <w:szCs w:val="28"/>
        </w:rPr>
        <w:t xml:space="preserve">3. </w:t>
      </w:r>
      <w:r w:rsidR="000349E5" w:rsidRPr="0082747E">
        <w:rPr>
          <w:b/>
          <w:bCs/>
          <w:color w:val="auto"/>
          <w:sz w:val="28"/>
          <w:szCs w:val="28"/>
        </w:rPr>
        <w:t>Организаторы Конкурса</w:t>
      </w:r>
    </w:p>
    <w:p w14:paraId="745E6323" w14:textId="25BCB30B" w:rsidR="00FC0E56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3.1. Организатор Конкурса - </w:t>
      </w:r>
      <w:r w:rsidR="00D0476D" w:rsidRPr="0070768D">
        <w:rPr>
          <w:color w:val="auto"/>
          <w:sz w:val="28"/>
          <w:szCs w:val="28"/>
        </w:rPr>
        <w:t>А</w:t>
      </w:r>
      <w:r w:rsidRPr="0070768D">
        <w:rPr>
          <w:color w:val="auto"/>
          <w:sz w:val="28"/>
          <w:szCs w:val="28"/>
        </w:rPr>
        <w:t xml:space="preserve">дминистрация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="00972608" w:rsidRPr="0070768D">
        <w:rPr>
          <w:color w:val="auto"/>
          <w:sz w:val="28"/>
          <w:szCs w:val="28"/>
        </w:rPr>
        <w:t>.</w:t>
      </w:r>
      <w:r w:rsidRPr="0070768D">
        <w:rPr>
          <w:color w:val="auto"/>
          <w:sz w:val="28"/>
          <w:szCs w:val="28"/>
        </w:rPr>
        <w:t xml:space="preserve"> </w:t>
      </w:r>
    </w:p>
    <w:p w14:paraId="640E3384" w14:textId="3DACBA42" w:rsidR="00FC0E56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3.2. Администрация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: </w:t>
      </w:r>
    </w:p>
    <w:p w14:paraId="0FDB4E42" w14:textId="05489D7E" w:rsidR="00FC0E56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3.2.1.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информирует организации и индивидуальных предпринимателей, оказывающих услуги общественного питания на территории </w:t>
      </w:r>
      <w:r w:rsidR="005123A4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, о порядке проведения Конкурса; </w:t>
      </w:r>
    </w:p>
    <w:p w14:paraId="49989FAF" w14:textId="77777777" w:rsidR="001F7724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3.2.2.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публикует информацию о проведении Конкурса в средствах массовой информации, которые в соответствии с Уставом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 являются официальными печатными средствами массовой информации для опубликования муниципальных правовых актов и размещает ее на официальном сайте </w:t>
      </w:r>
      <w:r w:rsidR="00D0476D" w:rsidRPr="0070768D">
        <w:rPr>
          <w:color w:val="auto"/>
          <w:sz w:val="28"/>
          <w:szCs w:val="28"/>
        </w:rPr>
        <w:t xml:space="preserve">муниципального образования Осташковский городской </w:t>
      </w:r>
      <w:r w:rsidR="00D0476D" w:rsidRPr="0070768D">
        <w:rPr>
          <w:color w:val="auto"/>
          <w:sz w:val="28"/>
          <w:szCs w:val="28"/>
        </w:rPr>
        <w:lastRenderedPageBreak/>
        <w:t>округ</w:t>
      </w:r>
      <w:r w:rsidRPr="0070768D">
        <w:rPr>
          <w:color w:val="auto"/>
          <w:sz w:val="28"/>
          <w:szCs w:val="28"/>
        </w:rPr>
        <w:t xml:space="preserve"> в информационно-телекоммуникационной сети Интернет не позднее срока начала приема заявок. Информация должна содержать: </w:t>
      </w:r>
    </w:p>
    <w:p w14:paraId="0B033F26" w14:textId="77777777" w:rsidR="001F7724" w:rsidRPr="0070768D" w:rsidRDefault="001F7724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сроки приема заявок на участие в Конкурсе, включая дату начала и окончания приема заявок; </w:t>
      </w:r>
    </w:p>
    <w:p w14:paraId="53D10959" w14:textId="77777777" w:rsidR="001F7724" w:rsidRPr="0070768D" w:rsidRDefault="001F7724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почтовый адрес и адрес электронной почты для направления заявок на участие в Конкурсе; </w:t>
      </w:r>
    </w:p>
    <w:p w14:paraId="71628C33" w14:textId="77777777" w:rsidR="001F7724" w:rsidRPr="0070768D" w:rsidRDefault="001F7724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контактные телефоны для получения консультаций по вопросам подготовки заявок на участие в Конкурсе; </w:t>
      </w:r>
    </w:p>
    <w:p w14:paraId="78A42136" w14:textId="77777777" w:rsidR="001F7724" w:rsidRPr="0070768D" w:rsidRDefault="001F7724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требования к участникам Конкурса; </w:t>
      </w:r>
    </w:p>
    <w:p w14:paraId="72B4C9E9" w14:textId="179FEC48" w:rsidR="00FC0E56" w:rsidRPr="0070768D" w:rsidRDefault="001F7724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82747E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порядок проведения Конкурса. </w:t>
      </w:r>
    </w:p>
    <w:p w14:paraId="1CB2E5A9" w14:textId="77777777" w:rsidR="00FC0E56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3.2.3.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проводит консультации по оформлению заявок, осуществляет прием и обработку заявок на участие в Конкурсе; </w:t>
      </w:r>
    </w:p>
    <w:p w14:paraId="16213B2C" w14:textId="77777777" w:rsidR="00FC0E56" w:rsidRPr="0070768D" w:rsidRDefault="000349E5" w:rsidP="00DF3BB4">
      <w:pPr>
        <w:spacing w:after="0" w:line="240" w:lineRule="auto"/>
        <w:ind w:left="0" w:right="126" w:firstLine="85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3.2.4.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обеспечивает вручение призов и дипломов. </w:t>
      </w:r>
    </w:p>
    <w:p w14:paraId="13E7B1FF" w14:textId="77777777" w:rsidR="00FC0E56" w:rsidRPr="0070768D" w:rsidRDefault="00FC0E56" w:rsidP="00DF3BB4">
      <w:pPr>
        <w:tabs>
          <w:tab w:val="center" w:pos="902"/>
          <w:tab w:val="center" w:pos="2119"/>
        </w:tabs>
        <w:spacing w:after="0" w:line="240" w:lineRule="auto"/>
        <w:ind w:left="0" w:right="0" w:firstLine="851"/>
        <w:jc w:val="left"/>
        <w:rPr>
          <w:color w:val="auto"/>
          <w:sz w:val="28"/>
          <w:szCs w:val="28"/>
        </w:rPr>
      </w:pPr>
    </w:p>
    <w:p w14:paraId="309CDE76" w14:textId="77777777" w:rsidR="00E26035" w:rsidRDefault="000349E5" w:rsidP="00DF3BB4">
      <w:pPr>
        <w:pStyle w:val="1"/>
        <w:numPr>
          <w:ilvl w:val="0"/>
          <w:numId w:val="6"/>
        </w:numPr>
        <w:spacing w:after="0" w:line="240" w:lineRule="auto"/>
        <w:ind w:left="7" w:right="126" w:firstLine="708"/>
        <w:rPr>
          <w:color w:val="auto"/>
          <w:sz w:val="28"/>
          <w:szCs w:val="28"/>
        </w:rPr>
      </w:pPr>
      <w:r w:rsidRPr="00E26035">
        <w:rPr>
          <w:color w:val="auto"/>
          <w:sz w:val="28"/>
          <w:szCs w:val="28"/>
        </w:rPr>
        <w:t xml:space="preserve">Требования к участникам Конкурса </w:t>
      </w:r>
    </w:p>
    <w:p w14:paraId="05F2A8FF" w14:textId="177922F7" w:rsidR="00FC0E56" w:rsidRDefault="000349E5" w:rsidP="00DF3BB4">
      <w:pPr>
        <w:pStyle w:val="1"/>
        <w:numPr>
          <w:ilvl w:val="0"/>
          <w:numId w:val="0"/>
        </w:numPr>
        <w:spacing w:after="0" w:line="240" w:lineRule="auto"/>
        <w:ind w:right="126" w:firstLine="851"/>
        <w:jc w:val="both"/>
        <w:rPr>
          <w:b w:val="0"/>
          <w:bCs/>
          <w:color w:val="auto"/>
          <w:sz w:val="28"/>
          <w:szCs w:val="28"/>
        </w:rPr>
      </w:pPr>
      <w:r w:rsidRPr="00E26035">
        <w:rPr>
          <w:b w:val="0"/>
          <w:bCs/>
          <w:color w:val="auto"/>
          <w:sz w:val="28"/>
          <w:szCs w:val="28"/>
        </w:rPr>
        <w:t xml:space="preserve">4.1. В Конкурсе </w:t>
      </w:r>
      <w:r w:rsidR="0070768D" w:rsidRPr="00E26035">
        <w:rPr>
          <w:b w:val="0"/>
          <w:bCs/>
          <w:color w:val="auto"/>
          <w:sz w:val="28"/>
          <w:szCs w:val="28"/>
        </w:rPr>
        <w:t xml:space="preserve">вправе </w:t>
      </w:r>
      <w:r w:rsidRPr="00E26035">
        <w:rPr>
          <w:b w:val="0"/>
          <w:bCs/>
          <w:color w:val="auto"/>
          <w:sz w:val="28"/>
          <w:szCs w:val="28"/>
        </w:rPr>
        <w:t>принимат</w:t>
      </w:r>
      <w:r w:rsidR="0070768D" w:rsidRPr="00E26035">
        <w:rPr>
          <w:b w:val="0"/>
          <w:bCs/>
          <w:color w:val="auto"/>
          <w:sz w:val="28"/>
          <w:szCs w:val="28"/>
        </w:rPr>
        <w:t>ь</w:t>
      </w:r>
      <w:r w:rsidRPr="00E26035">
        <w:rPr>
          <w:b w:val="0"/>
          <w:bCs/>
          <w:color w:val="auto"/>
          <w:sz w:val="28"/>
          <w:szCs w:val="28"/>
        </w:rPr>
        <w:t xml:space="preserve"> участие </w:t>
      </w:r>
      <w:r w:rsidR="0070768D" w:rsidRPr="00E26035">
        <w:rPr>
          <w:b w:val="0"/>
          <w:bCs/>
          <w:sz w:val="28"/>
          <w:szCs w:val="28"/>
        </w:rPr>
        <w:t xml:space="preserve">хозяйствующие субъекты всех форм собственности, осуществляющие хозяйственную деятельность на территории </w:t>
      </w:r>
      <w:r w:rsidR="0082747E" w:rsidRPr="00E26035">
        <w:rPr>
          <w:b w:val="0"/>
          <w:bCs/>
          <w:sz w:val="28"/>
          <w:szCs w:val="28"/>
        </w:rPr>
        <w:t>Осташковского городского округа</w:t>
      </w:r>
      <w:r w:rsidR="0070768D" w:rsidRPr="00E26035">
        <w:rPr>
          <w:b w:val="0"/>
          <w:bCs/>
          <w:sz w:val="28"/>
          <w:szCs w:val="28"/>
        </w:rPr>
        <w:t xml:space="preserve"> </w:t>
      </w:r>
      <w:r w:rsidR="0070768D" w:rsidRPr="00E26035">
        <w:rPr>
          <w:b w:val="0"/>
          <w:bCs/>
          <w:color w:val="auto"/>
          <w:sz w:val="28"/>
          <w:szCs w:val="28"/>
        </w:rPr>
        <w:t>в сфере</w:t>
      </w:r>
      <w:r w:rsidRPr="00E26035">
        <w:rPr>
          <w:b w:val="0"/>
          <w:bCs/>
          <w:color w:val="auto"/>
          <w:sz w:val="28"/>
          <w:szCs w:val="28"/>
        </w:rPr>
        <w:t xml:space="preserve"> общественного питания</w:t>
      </w:r>
      <w:r w:rsidR="0070768D" w:rsidRPr="00E26035">
        <w:rPr>
          <w:b w:val="0"/>
          <w:bCs/>
          <w:color w:val="auto"/>
          <w:sz w:val="28"/>
          <w:szCs w:val="28"/>
        </w:rPr>
        <w:t>,</w:t>
      </w:r>
      <w:r w:rsidRPr="00E26035">
        <w:rPr>
          <w:b w:val="0"/>
          <w:bCs/>
          <w:color w:val="auto"/>
          <w:sz w:val="28"/>
          <w:szCs w:val="28"/>
        </w:rPr>
        <w:t xml:space="preserve"> являющиеся субъектами малого и среднего предпринимательства, соответствующие требованиям статьи 4 Федерального закона от 24.07.2007 № 209-ФЗ «О развитии малого и среднего предпринимательства в Российской Федерации». </w:t>
      </w:r>
    </w:p>
    <w:p w14:paraId="4A8A0E84" w14:textId="234929B1" w:rsidR="00FC0E56" w:rsidRPr="00E26035" w:rsidRDefault="00FC0E56" w:rsidP="00DF3BB4">
      <w:pPr>
        <w:spacing w:after="0" w:line="240" w:lineRule="auto"/>
        <w:ind w:left="0" w:right="0" w:firstLine="709"/>
        <w:jc w:val="left"/>
        <w:rPr>
          <w:bCs/>
          <w:color w:val="auto"/>
          <w:sz w:val="28"/>
          <w:szCs w:val="28"/>
        </w:rPr>
      </w:pPr>
    </w:p>
    <w:p w14:paraId="2D5BC74E" w14:textId="77777777" w:rsidR="00FC0E56" w:rsidRPr="0070768D" w:rsidRDefault="000349E5" w:rsidP="00DF3BB4">
      <w:pPr>
        <w:pStyle w:val="1"/>
        <w:spacing w:after="0" w:line="240" w:lineRule="auto"/>
        <w:ind w:left="1171" w:right="718" w:hanging="58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Условия и порядок проведения Конкурса </w:t>
      </w:r>
    </w:p>
    <w:p w14:paraId="34F9BDA6" w14:textId="44B8355E" w:rsidR="00FC0E56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5.1. Все участники конкурса выполняют конкурсное задание по приготовлению </w:t>
      </w:r>
      <w:r w:rsidR="00C87D5B" w:rsidRPr="0070768D">
        <w:rPr>
          <w:color w:val="auto"/>
          <w:sz w:val="28"/>
          <w:szCs w:val="28"/>
        </w:rPr>
        <w:t>не менее одного и не более трех рыбных блюд.</w:t>
      </w:r>
    </w:p>
    <w:p w14:paraId="50378FA8" w14:textId="606C8B06" w:rsidR="00C87D5B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5.2. </w:t>
      </w:r>
      <w:r w:rsidR="00C87D5B" w:rsidRPr="0070768D">
        <w:rPr>
          <w:color w:val="auto"/>
          <w:sz w:val="28"/>
          <w:szCs w:val="28"/>
        </w:rPr>
        <w:t>Рыбное б</w:t>
      </w:r>
      <w:r w:rsidRPr="0070768D">
        <w:rPr>
          <w:color w:val="auto"/>
          <w:sz w:val="28"/>
          <w:szCs w:val="28"/>
        </w:rPr>
        <w:t xml:space="preserve">людо готовится </w:t>
      </w:r>
      <w:r w:rsidR="00C87D5B" w:rsidRPr="0070768D">
        <w:rPr>
          <w:color w:val="auto"/>
          <w:sz w:val="28"/>
          <w:szCs w:val="28"/>
        </w:rPr>
        <w:t>из озерной и (или) речной рыбы следующих видов:</w:t>
      </w:r>
    </w:p>
    <w:p w14:paraId="471F78CE" w14:textId="5B987E6F" w:rsidR="0070768D" w:rsidRDefault="00277B23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87D5B" w:rsidRPr="0070768D">
        <w:rPr>
          <w:color w:val="auto"/>
          <w:sz w:val="28"/>
          <w:szCs w:val="28"/>
        </w:rPr>
        <w:t>судак, щук</w:t>
      </w:r>
      <w:r>
        <w:rPr>
          <w:color w:val="auto"/>
          <w:sz w:val="28"/>
          <w:szCs w:val="28"/>
        </w:rPr>
        <w:t>а</w:t>
      </w:r>
      <w:r w:rsidR="00C87D5B" w:rsidRPr="0070768D">
        <w:rPr>
          <w:color w:val="auto"/>
          <w:sz w:val="28"/>
          <w:szCs w:val="28"/>
        </w:rPr>
        <w:t>, лещ, окун</w:t>
      </w:r>
      <w:r>
        <w:rPr>
          <w:color w:val="auto"/>
          <w:sz w:val="28"/>
          <w:szCs w:val="28"/>
        </w:rPr>
        <w:t>ь</w:t>
      </w:r>
      <w:r w:rsidR="00C87D5B" w:rsidRPr="0070768D">
        <w:rPr>
          <w:color w:val="auto"/>
          <w:sz w:val="28"/>
          <w:szCs w:val="28"/>
        </w:rPr>
        <w:t>, ерш, плотв</w:t>
      </w:r>
      <w:r>
        <w:rPr>
          <w:color w:val="auto"/>
          <w:sz w:val="28"/>
          <w:szCs w:val="28"/>
        </w:rPr>
        <w:t>а</w:t>
      </w:r>
      <w:r w:rsidR="00C87D5B" w:rsidRPr="0070768D">
        <w:rPr>
          <w:color w:val="auto"/>
          <w:sz w:val="28"/>
          <w:szCs w:val="28"/>
        </w:rPr>
        <w:t>, лин</w:t>
      </w:r>
      <w:r>
        <w:rPr>
          <w:color w:val="auto"/>
          <w:sz w:val="28"/>
          <w:szCs w:val="28"/>
        </w:rPr>
        <w:t>ь</w:t>
      </w:r>
      <w:r w:rsidR="00C87D5B" w:rsidRPr="0070768D">
        <w:rPr>
          <w:color w:val="auto"/>
          <w:sz w:val="28"/>
          <w:szCs w:val="28"/>
        </w:rPr>
        <w:t>, уг</w:t>
      </w:r>
      <w:r>
        <w:rPr>
          <w:color w:val="auto"/>
          <w:sz w:val="28"/>
          <w:szCs w:val="28"/>
        </w:rPr>
        <w:t>о</w:t>
      </w:r>
      <w:r w:rsidR="00C87D5B" w:rsidRPr="0070768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ь</w:t>
      </w:r>
      <w:r w:rsidR="00C87D5B" w:rsidRPr="0070768D">
        <w:rPr>
          <w:color w:val="auto"/>
          <w:sz w:val="28"/>
          <w:szCs w:val="28"/>
        </w:rPr>
        <w:t>, снет</w:t>
      </w:r>
      <w:r>
        <w:rPr>
          <w:color w:val="auto"/>
          <w:sz w:val="28"/>
          <w:szCs w:val="28"/>
        </w:rPr>
        <w:t>ок</w:t>
      </w:r>
      <w:r w:rsidR="00C87D5B" w:rsidRPr="0070768D">
        <w:rPr>
          <w:color w:val="auto"/>
          <w:sz w:val="28"/>
          <w:szCs w:val="28"/>
        </w:rPr>
        <w:t>.</w:t>
      </w:r>
    </w:p>
    <w:p w14:paraId="0B94448B" w14:textId="35E902DC" w:rsidR="00FC0E56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5.3. Конкурсное задание выполняется по месту работы участника конкурса.  </w:t>
      </w:r>
    </w:p>
    <w:p w14:paraId="22517532" w14:textId="5A0B733C" w:rsidR="001F7724" w:rsidRPr="0070768D" w:rsidRDefault="001F7724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277B23">
        <w:rPr>
          <w:color w:val="auto"/>
          <w:sz w:val="28"/>
          <w:szCs w:val="28"/>
        </w:rPr>
        <w:t>4</w:t>
      </w:r>
      <w:r w:rsidR="000349E5" w:rsidRPr="0070768D">
        <w:rPr>
          <w:color w:val="auto"/>
          <w:sz w:val="28"/>
          <w:szCs w:val="28"/>
        </w:rPr>
        <w:t xml:space="preserve">. </w:t>
      </w:r>
      <w:r w:rsidR="000F12EA" w:rsidRPr="0070768D">
        <w:rPr>
          <w:color w:val="auto"/>
          <w:sz w:val="28"/>
          <w:szCs w:val="28"/>
        </w:rPr>
        <w:t>Определение победителя конкурса осуществляется</w:t>
      </w:r>
      <w:r w:rsidR="000349E5" w:rsidRPr="0070768D">
        <w:rPr>
          <w:color w:val="auto"/>
          <w:sz w:val="28"/>
          <w:szCs w:val="28"/>
        </w:rPr>
        <w:t xml:space="preserve"> конкурсным жюри </w:t>
      </w:r>
      <w:r w:rsidR="00C16626" w:rsidRPr="0070768D">
        <w:rPr>
          <w:color w:val="auto"/>
          <w:sz w:val="28"/>
          <w:szCs w:val="28"/>
        </w:rPr>
        <w:t>гастрономического фестиваля «</w:t>
      </w:r>
      <w:r w:rsidR="000F12EA" w:rsidRPr="0070768D">
        <w:rPr>
          <w:color w:val="auto"/>
          <w:sz w:val="28"/>
          <w:szCs w:val="28"/>
        </w:rPr>
        <w:t>Селигерский Рыбник</w:t>
      </w:r>
      <w:r w:rsidR="00C16626" w:rsidRPr="0070768D">
        <w:rPr>
          <w:color w:val="auto"/>
          <w:sz w:val="28"/>
          <w:szCs w:val="28"/>
        </w:rPr>
        <w:t xml:space="preserve">». </w:t>
      </w:r>
    </w:p>
    <w:p w14:paraId="0444A9E7" w14:textId="7BC9FFA0" w:rsidR="001F7724" w:rsidRPr="0070768D" w:rsidRDefault="001F7724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277B23">
        <w:rPr>
          <w:color w:val="auto"/>
          <w:sz w:val="28"/>
          <w:szCs w:val="28"/>
        </w:rPr>
        <w:t>5.</w:t>
      </w:r>
      <w:r w:rsidR="00722E1C" w:rsidRPr="0070768D">
        <w:rPr>
          <w:color w:val="auto"/>
          <w:sz w:val="28"/>
          <w:szCs w:val="28"/>
        </w:rPr>
        <w:t xml:space="preserve"> Участники Конкурса оцениваются по </w:t>
      </w:r>
      <w:r w:rsidR="0048773B">
        <w:rPr>
          <w:color w:val="auto"/>
          <w:sz w:val="28"/>
          <w:szCs w:val="28"/>
        </w:rPr>
        <w:t xml:space="preserve">следующим </w:t>
      </w:r>
      <w:r w:rsidR="00722E1C" w:rsidRPr="0070768D">
        <w:rPr>
          <w:color w:val="auto"/>
          <w:sz w:val="28"/>
          <w:szCs w:val="28"/>
        </w:rPr>
        <w:t xml:space="preserve">критериям: </w:t>
      </w:r>
    </w:p>
    <w:p w14:paraId="65D3ABD3" w14:textId="640FB5E7" w:rsidR="001F7724" w:rsidRPr="0070768D" w:rsidRDefault="00277B23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F12EA" w:rsidRPr="0070768D">
        <w:rPr>
          <w:color w:val="auto"/>
          <w:sz w:val="28"/>
          <w:szCs w:val="28"/>
        </w:rPr>
        <w:t>Вкусовые качества (общая гармония вкуса и аромата, аппетитность)</w:t>
      </w:r>
      <w:r>
        <w:rPr>
          <w:color w:val="auto"/>
          <w:sz w:val="28"/>
          <w:szCs w:val="28"/>
        </w:rPr>
        <w:t>;</w:t>
      </w:r>
    </w:p>
    <w:p w14:paraId="2D82931B" w14:textId="56DB55CB" w:rsidR="00DA690B" w:rsidRPr="0070768D" w:rsidRDefault="00277B23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F12EA" w:rsidRPr="0070768D">
        <w:rPr>
          <w:color w:val="auto"/>
          <w:sz w:val="28"/>
          <w:szCs w:val="28"/>
        </w:rPr>
        <w:t>Соответствие тематике гастрономического фестиваля «Селигерский Рыбник»</w:t>
      </w:r>
      <w:r>
        <w:rPr>
          <w:color w:val="auto"/>
          <w:sz w:val="28"/>
          <w:szCs w:val="28"/>
        </w:rPr>
        <w:t>;</w:t>
      </w:r>
    </w:p>
    <w:p w14:paraId="114B9F64" w14:textId="193BECDA" w:rsidR="00DA690B" w:rsidRPr="0070768D" w:rsidRDefault="00277B23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F12EA" w:rsidRPr="0070768D">
        <w:rPr>
          <w:color w:val="auto"/>
          <w:sz w:val="28"/>
          <w:szCs w:val="28"/>
        </w:rPr>
        <w:t>Оформление блюда</w:t>
      </w:r>
      <w:r>
        <w:rPr>
          <w:color w:val="auto"/>
          <w:sz w:val="28"/>
          <w:szCs w:val="28"/>
        </w:rPr>
        <w:t>;</w:t>
      </w:r>
    </w:p>
    <w:p w14:paraId="61A523D4" w14:textId="09C5187F" w:rsidR="00DA690B" w:rsidRPr="0070768D" w:rsidRDefault="00277B23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F12EA" w:rsidRPr="0070768D">
        <w:rPr>
          <w:color w:val="auto"/>
          <w:sz w:val="28"/>
          <w:szCs w:val="28"/>
        </w:rPr>
        <w:t xml:space="preserve"> Оригинальность подачи</w:t>
      </w:r>
      <w:r w:rsidR="005123A4">
        <w:rPr>
          <w:color w:val="auto"/>
          <w:sz w:val="28"/>
          <w:szCs w:val="28"/>
        </w:rPr>
        <w:t>.</w:t>
      </w:r>
    </w:p>
    <w:p w14:paraId="340A58D1" w14:textId="240675F6" w:rsidR="00FC0E56" w:rsidRPr="0070768D" w:rsidRDefault="00DA690B" w:rsidP="00DF3BB4">
      <w:pPr>
        <w:spacing w:after="0" w:line="240" w:lineRule="auto"/>
        <w:ind w:left="1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6</w:t>
      </w:r>
      <w:r w:rsidRPr="0070768D">
        <w:rPr>
          <w:color w:val="auto"/>
          <w:sz w:val="28"/>
          <w:szCs w:val="28"/>
        </w:rPr>
        <w:t>.</w:t>
      </w:r>
      <w:r w:rsidR="000349E5" w:rsidRPr="0070768D">
        <w:rPr>
          <w:color w:val="auto"/>
          <w:sz w:val="28"/>
          <w:szCs w:val="28"/>
        </w:rPr>
        <w:t xml:space="preserve"> При оценке мастерства участников Конкурса применяется бальная система. Победителем признается участник Конкурса, набравший наибольшее количество баллов. Результаты Конкурса оформляются протоколом, который подписывается председателем, заместителем председателя, секретарем и членами жюри, принявшими участие в заседании. </w:t>
      </w:r>
    </w:p>
    <w:p w14:paraId="2C30EC59" w14:textId="6BE7DDA2" w:rsidR="003003CC" w:rsidRDefault="00DA690B" w:rsidP="003003CC">
      <w:pPr>
        <w:spacing w:after="0" w:line="240" w:lineRule="auto"/>
        <w:ind w:left="730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7</w:t>
      </w:r>
      <w:r w:rsidR="000349E5" w:rsidRPr="0070768D">
        <w:rPr>
          <w:color w:val="auto"/>
          <w:sz w:val="28"/>
          <w:szCs w:val="28"/>
        </w:rPr>
        <w:t xml:space="preserve">. Оценки участникам выставляются по шкале от 1 до </w:t>
      </w:r>
      <w:r w:rsidR="000F12EA" w:rsidRPr="0070768D">
        <w:rPr>
          <w:color w:val="auto"/>
          <w:sz w:val="28"/>
          <w:szCs w:val="28"/>
        </w:rPr>
        <w:t>5</w:t>
      </w:r>
      <w:r w:rsidR="000349E5" w:rsidRPr="0070768D">
        <w:rPr>
          <w:color w:val="auto"/>
          <w:sz w:val="28"/>
          <w:szCs w:val="28"/>
        </w:rPr>
        <w:t xml:space="preserve">: </w:t>
      </w:r>
    </w:p>
    <w:tbl>
      <w:tblPr>
        <w:tblStyle w:val="TableGrid"/>
        <w:tblW w:w="9784" w:type="dxa"/>
        <w:tblInd w:w="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4395"/>
      </w:tblGrid>
      <w:tr w:rsidR="007358B8" w:rsidRPr="0070768D" w14:paraId="5871AEF9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1FD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Оценка участников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E06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Количество баллов </w:t>
            </w:r>
          </w:p>
        </w:tc>
      </w:tr>
      <w:tr w:rsidR="007358B8" w:rsidRPr="0070768D" w14:paraId="72B33EA3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BA6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lastRenderedPageBreak/>
              <w:t xml:space="preserve">Отлично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4614" w14:textId="1C37EEAD" w:rsidR="00FC0E56" w:rsidRPr="0070768D" w:rsidRDefault="000F12E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5</w:t>
            </w:r>
          </w:p>
        </w:tc>
      </w:tr>
      <w:tr w:rsidR="007358B8" w:rsidRPr="0070768D" w14:paraId="3099EFCD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1EF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Хорошо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64C6" w14:textId="7CC751BA" w:rsidR="00FC0E56" w:rsidRPr="0070768D" w:rsidRDefault="000F12E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4</w:t>
            </w:r>
          </w:p>
        </w:tc>
      </w:tr>
      <w:tr w:rsidR="007358B8" w:rsidRPr="0070768D" w14:paraId="2D630C8B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237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A66" w14:textId="26CDBA4B" w:rsidR="00FC0E56" w:rsidRPr="0070768D" w:rsidRDefault="000F12E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7358B8" w:rsidRPr="0070768D" w14:paraId="70079A6A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730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Плохо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81CE" w14:textId="3E3967F4" w:rsidR="00FC0E56" w:rsidRPr="0070768D" w:rsidRDefault="000F12E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7358B8" w:rsidRPr="0070768D" w14:paraId="0516AF1A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687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B9B" w14:textId="77777777" w:rsidR="00FC0E56" w:rsidRPr="0070768D" w:rsidRDefault="000349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1 </w:t>
            </w:r>
          </w:p>
        </w:tc>
      </w:tr>
    </w:tbl>
    <w:p w14:paraId="30C25454" w14:textId="7C38F064" w:rsidR="008E279F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8</w:t>
      </w:r>
      <w:r w:rsidR="000349E5" w:rsidRPr="0070768D">
        <w:rPr>
          <w:color w:val="auto"/>
          <w:sz w:val="28"/>
          <w:szCs w:val="28"/>
        </w:rPr>
        <w:t xml:space="preserve">. Обладателем Приза признается </w:t>
      </w:r>
      <w:r w:rsidR="000F12EA" w:rsidRPr="0070768D">
        <w:rPr>
          <w:color w:val="auto"/>
          <w:sz w:val="28"/>
          <w:szCs w:val="28"/>
        </w:rPr>
        <w:t>участник</w:t>
      </w:r>
      <w:r w:rsidR="000349E5" w:rsidRPr="0070768D">
        <w:rPr>
          <w:color w:val="auto"/>
          <w:sz w:val="28"/>
          <w:szCs w:val="28"/>
        </w:rPr>
        <w:t>, набравш</w:t>
      </w:r>
      <w:r w:rsidR="000F12EA" w:rsidRPr="0070768D">
        <w:rPr>
          <w:color w:val="auto"/>
          <w:sz w:val="28"/>
          <w:szCs w:val="28"/>
        </w:rPr>
        <w:t>ий</w:t>
      </w:r>
      <w:r w:rsidR="000349E5" w:rsidRPr="0070768D">
        <w:rPr>
          <w:color w:val="auto"/>
          <w:sz w:val="28"/>
          <w:szCs w:val="28"/>
        </w:rPr>
        <w:t xml:space="preserve"> наибольшее число голосов конкурсного жюри. </w:t>
      </w:r>
    </w:p>
    <w:p w14:paraId="48E8B9CE" w14:textId="0E1E0569" w:rsidR="000F12EA" w:rsidRPr="0070768D" w:rsidRDefault="008E279F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равного количества голосов конкурсного жюри решающим голосом является голос председателя жюри.</w:t>
      </w:r>
    </w:p>
    <w:p w14:paraId="7116A6F9" w14:textId="4F3D3B37" w:rsidR="00933020" w:rsidRPr="0070768D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9</w:t>
      </w:r>
      <w:r w:rsidR="00933020" w:rsidRPr="0070768D">
        <w:rPr>
          <w:color w:val="auto"/>
          <w:sz w:val="28"/>
          <w:szCs w:val="28"/>
        </w:rPr>
        <w:t xml:space="preserve">. По итогам проведения Конкурса выявляется один победитель. </w:t>
      </w:r>
    </w:p>
    <w:p w14:paraId="0D10875C" w14:textId="77777777" w:rsidR="00933020" w:rsidRPr="0070768D" w:rsidRDefault="00933020" w:rsidP="00DF3BB4">
      <w:pPr>
        <w:spacing w:after="0" w:line="240" w:lineRule="auto"/>
        <w:ind w:left="0" w:right="0" w:firstLine="844"/>
        <w:jc w:val="left"/>
        <w:rPr>
          <w:color w:val="auto"/>
          <w:sz w:val="28"/>
          <w:szCs w:val="28"/>
        </w:rPr>
      </w:pPr>
    </w:p>
    <w:p w14:paraId="12904092" w14:textId="77777777" w:rsidR="00FC0E56" w:rsidRPr="0070768D" w:rsidRDefault="000349E5" w:rsidP="00DF3BB4">
      <w:pPr>
        <w:pStyle w:val="1"/>
        <w:spacing w:after="0" w:line="240" w:lineRule="auto"/>
        <w:ind w:left="844" w:right="0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Награждение участников Конкурса </w:t>
      </w:r>
    </w:p>
    <w:p w14:paraId="4309EDD7" w14:textId="7884AA1E" w:rsidR="00FC0E56" w:rsidRPr="0070768D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6</w:t>
      </w:r>
      <w:r w:rsidR="000349E5" w:rsidRPr="0070768D">
        <w:rPr>
          <w:color w:val="auto"/>
          <w:sz w:val="28"/>
          <w:szCs w:val="28"/>
        </w:rPr>
        <w:t xml:space="preserve">.1. Все участники конкурса награждаются дипломами, памятными сувенирами, победитель – дипломом и ценным призом. </w:t>
      </w:r>
    </w:p>
    <w:p w14:paraId="6EF631E9" w14:textId="00735F03" w:rsidR="00FC0E56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6.</w:t>
      </w:r>
      <w:r w:rsidR="000349E5" w:rsidRPr="0070768D">
        <w:rPr>
          <w:color w:val="auto"/>
          <w:sz w:val="28"/>
          <w:szCs w:val="28"/>
        </w:rPr>
        <w:t xml:space="preserve">2. Материалы о проведении и итогах Конкурса публикуются в средствах массовой информации. </w:t>
      </w:r>
    </w:p>
    <w:p w14:paraId="6510B0AF" w14:textId="77777777" w:rsidR="00FD1EE1" w:rsidRPr="0070768D" w:rsidRDefault="00FD1EE1" w:rsidP="00DF3BB4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</w:p>
    <w:p w14:paraId="75E5AB8E" w14:textId="77777777" w:rsidR="00FC0E56" w:rsidRPr="0070768D" w:rsidRDefault="000349E5" w:rsidP="00DF3BB4">
      <w:pPr>
        <w:pStyle w:val="1"/>
        <w:spacing w:after="0" w:line="240" w:lineRule="auto"/>
        <w:ind w:left="844" w:right="363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Условия финансирования </w:t>
      </w:r>
    </w:p>
    <w:p w14:paraId="49134748" w14:textId="22CD2BBE" w:rsidR="001F7724" w:rsidRPr="0070768D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7</w:t>
      </w:r>
      <w:r w:rsidR="000349E5" w:rsidRPr="0070768D">
        <w:rPr>
          <w:color w:val="auto"/>
          <w:sz w:val="28"/>
          <w:szCs w:val="28"/>
        </w:rPr>
        <w:t xml:space="preserve">.1. Организация и проведение Конкурса осуществляется за счет средств бюджета </w:t>
      </w:r>
      <w:r w:rsidR="000F12EA" w:rsidRPr="0070768D">
        <w:rPr>
          <w:color w:val="auto"/>
          <w:sz w:val="28"/>
          <w:szCs w:val="28"/>
        </w:rPr>
        <w:t>Осташковского городского округа</w:t>
      </w:r>
      <w:r w:rsidR="000349E5" w:rsidRPr="0070768D">
        <w:rPr>
          <w:color w:val="auto"/>
          <w:sz w:val="28"/>
          <w:szCs w:val="28"/>
        </w:rPr>
        <w:t xml:space="preserve"> предусмотренных </w:t>
      </w:r>
      <w:r w:rsidR="000349E5" w:rsidRPr="008E279F">
        <w:rPr>
          <w:color w:val="auto"/>
          <w:sz w:val="28"/>
          <w:szCs w:val="28"/>
        </w:rPr>
        <w:t xml:space="preserve">на реализацию муниципальной </w:t>
      </w:r>
      <w:hyperlink r:id="rId8">
        <w:r w:rsidR="000349E5" w:rsidRPr="008E279F">
          <w:rPr>
            <w:color w:val="auto"/>
            <w:sz w:val="28"/>
            <w:szCs w:val="28"/>
          </w:rPr>
          <w:t>программы</w:t>
        </w:r>
      </w:hyperlink>
      <w:hyperlink r:id="rId9">
        <w:r w:rsidR="000349E5" w:rsidRPr="008E279F">
          <w:rPr>
            <w:color w:val="auto"/>
            <w:sz w:val="28"/>
            <w:szCs w:val="28"/>
          </w:rPr>
          <w:t xml:space="preserve"> </w:t>
        </w:r>
      </w:hyperlink>
      <w:r w:rsidR="000349E5" w:rsidRPr="008E279F">
        <w:rPr>
          <w:color w:val="auto"/>
          <w:sz w:val="28"/>
          <w:szCs w:val="28"/>
        </w:rPr>
        <w:t xml:space="preserve">муниципального образования </w:t>
      </w:r>
      <w:r w:rsidR="000F12EA" w:rsidRPr="008E279F">
        <w:rPr>
          <w:color w:val="auto"/>
          <w:sz w:val="28"/>
          <w:szCs w:val="28"/>
        </w:rPr>
        <w:t>Осташковский городской округ</w:t>
      </w:r>
      <w:r w:rsidR="000349E5" w:rsidRPr="008E279F">
        <w:rPr>
          <w:color w:val="auto"/>
          <w:sz w:val="28"/>
          <w:szCs w:val="28"/>
        </w:rPr>
        <w:t xml:space="preserve"> «</w:t>
      </w:r>
      <w:r w:rsidR="008E279F" w:rsidRPr="008E279F">
        <w:rPr>
          <w:color w:val="auto"/>
          <w:sz w:val="28"/>
          <w:szCs w:val="28"/>
        </w:rPr>
        <w:t xml:space="preserve">Культура Осташковского городского округа  на 2022-2027 годы» </w:t>
      </w:r>
      <w:r w:rsidR="000349E5" w:rsidRPr="008E279F">
        <w:rPr>
          <w:color w:val="auto"/>
          <w:sz w:val="28"/>
          <w:szCs w:val="28"/>
        </w:rPr>
        <w:t>в пределах утвержденной сметы.</w:t>
      </w:r>
      <w:r w:rsidR="000349E5" w:rsidRPr="0070768D">
        <w:rPr>
          <w:color w:val="auto"/>
          <w:sz w:val="28"/>
          <w:szCs w:val="28"/>
        </w:rPr>
        <w:t xml:space="preserve"> </w:t>
      </w:r>
    </w:p>
    <w:p w14:paraId="208C4359" w14:textId="05CAA1FB" w:rsidR="00BC2A2A" w:rsidRPr="0070768D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7</w:t>
      </w:r>
      <w:r w:rsidR="00BC2A2A" w:rsidRPr="0070768D">
        <w:rPr>
          <w:color w:val="auto"/>
          <w:sz w:val="28"/>
          <w:szCs w:val="28"/>
        </w:rPr>
        <w:t>.</w:t>
      </w:r>
      <w:r w:rsidR="001F7724" w:rsidRPr="0070768D">
        <w:rPr>
          <w:color w:val="auto"/>
          <w:sz w:val="28"/>
          <w:szCs w:val="28"/>
        </w:rPr>
        <w:t>2</w:t>
      </w:r>
      <w:r w:rsidR="00BC2A2A" w:rsidRPr="0070768D">
        <w:rPr>
          <w:color w:val="auto"/>
          <w:sz w:val="28"/>
          <w:szCs w:val="28"/>
        </w:rPr>
        <w:t>. Все необходимые для конкурса продукты, профессиональный инвентарь, инструменты, столовые приборы, посуд</w:t>
      </w:r>
      <w:r w:rsidR="008E279F">
        <w:rPr>
          <w:color w:val="auto"/>
          <w:sz w:val="28"/>
          <w:szCs w:val="28"/>
        </w:rPr>
        <w:t>а</w:t>
      </w:r>
      <w:r w:rsidR="00BC2A2A" w:rsidRPr="0070768D">
        <w:rPr>
          <w:color w:val="auto"/>
          <w:sz w:val="28"/>
          <w:szCs w:val="28"/>
        </w:rPr>
        <w:t>, другие необходимые аксессуары обеспечива</w:t>
      </w:r>
      <w:r w:rsidR="001F7724" w:rsidRPr="0070768D">
        <w:rPr>
          <w:color w:val="auto"/>
          <w:sz w:val="28"/>
          <w:szCs w:val="28"/>
        </w:rPr>
        <w:t>ю</w:t>
      </w:r>
      <w:r w:rsidR="00BC2A2A" w:rsidRPr="0070768D">
        <w:rPr>
          <w:color w:val="auto"/>
          <w:sz w:val="28"/>
          <w:szCs w:val="28"/>
        </w:rPr>
        <w:t xml:space="preserve">т участники Конкурса. </w:t>
      </w:r>
    </w:p>
    <w:p w14:paraId="6CF2CFD0" w14:textId="3C9A4CC5" w:rsidR="00FC0E56" w:rsidRPr="0070768D" w:rsidRDefault="00FC0E56" w:rsidP="00DF3BB4">
      <w:pPr>
        <w:spacing w:after="0" w:line="240" w:lineRule="auto"/>
        <w:ind w:left="720" w:right="0" w:firstLine="0"/>
        <w:jc w:val="left"/>
        <w:rPr>
          <w:color w:val="auto"/>
          <w:sz w:val="28"/>
          <w:szCs w:val="28"/>
        </w:rPr>
      </w:pPr>
    </w:p>
    <w:p w14:paraId="3A1B4D62" w14:textId="2C109C0A" w:rsidR="00FC0E56" w:rsidRPr="0070768D" w:rsidRDefault="000349E5" w:rsidP="00DF3BB4">
      <w:pPr>
        <w:pStyle w:val="1"/>
        <w:spacing w:after="0" w:line="240" w:lineRule="auto"/>
        <w:ind w:left="844" w:right="358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Обеспечение безопасности участников </w:t>
      </w:r>
      <w:r w:rsidR="00E26035">
        <w:rPr>
          <w:color w:val="auto"/>
          <w:sz w:val="28"/>
          <w:szCs w:val="28"/>
        </w:rPr>
        <w:t>Конкурса</w:t>
      </w:r>
    </w:p>
    <w:p w14:paraId="447474F4" w14:textId="29D04A2F" w:rsidR="00FC0E56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8</w:t>
      </w:r>
      <w:r w:rsidR="000349E5" w:rsidRPr="0070768D">
        <w:rPr>
          <w:color w:val="auto"/>
          <w:sz w:val="28"/>
          <w:szCs w:val="28"/>
        </w:rPr>
        <w:t xml:space="preserve">.1. Руководители предприятий общественного питания несут ответственность за безопасность и поведение участников Конкурса во время его проведения, а также за соблюдение требований техники безопасности при поведении конкурсной программы и принимают меры по профилактике травматизма. </w:t>
      </w:r>
    </w:p>
    <w:p w14:paraId="36BAC976" w14:textId="77777777" w:rsidR="00AF4511" w:rsidRPr="0070768D" w:rsidRDefault="00AF4511" w:rsidP="00DF3BB4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</w:p>
    <w:p w14:paraId="1768F048" w14:textId="77777777" w:rsidR="00FC0E56" w:rsidRPr="0070768D" w:rsidRDefault="000349E5" w:rsidP="00DF3BB4">
      <w:pPr>
        <w:pStyle w:val="1"/>
        <w:spacing w:after="0" w:line="240" w:lineRule="auto"/>
        <w:ind w:left="974" w:right="720" w:hanging="38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Подача заявок на участие </w:t>
      </w:r>
    </w:p>
    <w:p w14:paraId="3B7CE9F1" w14:textId="0DFA1B1F" w:rsidR="001F7724" w:rsidRPr="0070768D" w:rsidRDefault="00DA690B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8E279F">
        <w:rPr>
          <w:color w:val="auto"/>
          <w:sz w:val="28"/>
          <w:szCs w:val="28"/>
        </w:rPr>
        <w:t>9</w:t>
      </w:r>
      <w:r w:rsidR="000349E5" w:rsidRPr="008E279F">
        <w:rPr>
          <w:color w:val="auto"/>
          <w:sz w:val="28"/>
          <w:szCs w:val="28"/>
        </w:rPr>
        <w:t xml:space="preserve">.1. Подать заявку на участие в Конкурсе необходимо </w:t>
      </w:r>
      <w:r w:rsidR="001F7724" w:rsidRPr="008E279F">
        <w:rPr>
          <w:color w:val="auto"/>
          <w:sz w:val="28"/>
          <w:szCs w:val="28"/>
        </w:rPr>
        <w:t xml:space="preserve">не позднее </w:t>
      </w:r>
      <w:r w:rsidR="00676B1A">
        <w:rPr>
          <w:color w:val="auto"/>
          <w:sz w:val="28"/>
          <w:szCs w:val="28"/>
        </w:rPr>
        <w:t>3-х</w:t>
      </w:r>
      <w:r w:rsidR="001F7724" w:rsidRPr="008E279F">
        <w:rPr>
          <w:color w:val="auto"/>
          <w:sz w:val="28"/>
          <w:szCs w:val="28"/>
        </w:rPr>
        <w:t xml:space="preserve"> рабочих дней до дня проведения </w:t>
      </w:r>
      <w:r w:rsidR="00676B1A">
        <w:rPr>
          <w:color w:val="auto"/>
          <w:sz w:val="28"/>
          <w:szCs w:val="28"/>
          <w:lang w:val="en-US"/>
        </w:rPr>
        <w:t>VI</w:t>
      </w:r>
      <w:r w:rsidR="00676B1A" w:rsidRPr="00676B1A">
        <w:rPr>
          <w:color w:val="auto"/>
          <w:sz w:val="28"/>
          <w:szCs w:val="28"/>
        </w:rPr>
        <w:t xml:space="preserve"> </w:t>
      </w:r>
      <w:r w:rsidR="00676B1A">
        <w:rPr>
          <w:color w:val="auto"/>
          <w:sz w:val="28"/>
          <w:szCs w:val="28"/>
        </w:rPr>
        <w:t>Г</w:t>
      </w:r>
      <w:r w:rsidR="001F7724" w:rsidRPr="008E279F">
        <w:rPr>
          <w:color w:val="auto"/>
          <w:sz w:val="28"/>
          <w:szCs w:val="28"/>
        </w:rPr>
        <w:t>астрономического фестиваля «Селигерский Рыбник»</w:t>
      </w:r>
      <w:r w:rsidR="000349E5" w:rsidRPr="008E279F">
        <w:rPr>
          <w:color w:val="auto"/>
          <w:sz w:val="28"/>
          <w:szCs w:val="28"/>
        </w:rPr>
        <w:t xml:space="preserve"> по адресу: 172</w:t>
      </w:r>
      <w:r w:rsidR="001F7724" w:rsidRPr="008E279F">
        <w:rPr>
          <w:color w:val="auto"/>
          <w:sz w:val="28"/>
          <w:szCs w:val="28"/>
        </w:rPr>
        <w:t>735, Тверская область, г. Осташков, Ленинский пр-т, д. 46, каб. 13 – отдел экономического</w:t>
      </w:r>
      <w:r w:rsidR="001F7724" w:rsidRPr="0070768D">
        <w:rPr>
          <w:color w:val="auto"/>
          <w:sz w:val="28"/>
          <w:szCs w:val="28"/>
        </w:rPr>
        <w:t xml:space="preserve"> развития, потребительского рынка и предпринимательства Администрации Осташковского городского округа </w:t>
      </w:r>
      <w:r w:rsidR="000349E5" w:rsidRPr="0070768D">
        <w:rPr>
          <w:color w:val="auto"/>
          <w:sz w:val="28"/>
          <w:szCs w:val="28"/>
        </w:rPr>
        <w:t xml:space="preserve">или направить по электронному адресу: </w:t>
      </w:r>
      <w:r w:rsidR="001F7724" w:rsidRPr="0070768D">
        <w:rPr>
          <w:color w:val="auto"/>
          <w:sz w:val="28"/>
          <w:szCs w:val="28"/>
          <w:lang w:val="en-US"/>
        </w:rPr>
        <w:t>admeconomostashkov</w:t>
      </w:r>
      <w:r w:rsidR="001F7724" w:rsidRPr="0070768D">
        <w:rPr>
          <w:color w:val="auto"/>
          <w:sz w:val="28"/>
          <w:szCs w:val="28"/>
        </w:rPr>
        <w:t>@</w:t>
      </w:r>
      <w:r w:rsidR="001F7724" w:rsidRPr="0070768D">
        <w:rPr>
          <w:color w:val="auto"/>
          <w:sz w:val="28"/>
          <w:szCs w:val="28"/>
          <w:lang w:val="en-US"/>
        </w:rPr>
        <w:t>mail</w:t>
      </w:r>
      <w:r w:rsidR="001F7724" w:rsidRPr="0070768D">
        <w:rPr>
          <w:color w:val="auto"/>
          <w:sz w:val="28"/>
          <w:szCs w:val="28"/>
        </w:rPr>
        <w:t>.</w:t>
      </w:r>
      <w:r w:rsidR="001F7724" w:rsidRPr="0070768D">
        <w:rPr>
          <w:color w:val="auto"/>
          <w:sz w:val="28"/>
          <w:szCs w:val="28"/>
          <w:lang w:val="en-US"/>
        </w:rPr>
        <w:t>ru</w:t>
      </w:r>
      <w:r w:rsidR="000349E5" w:rsidRPr="0070768D">
        <w:rPr>
          <w:color w:val="auto"/>
          <w:sz w:val="28"/>
          <w:szCs w:val="28"/>
        </w:rPr>
        <w:t xml:space="preserve">. </w:t>
      </w:r>
    </w:p>
    <w:p w14:paraId="2FD6AB4F" w14:textId="56063414" w:rsidR="00FC0E56" w:rsidRPr="0070768D" w:rsidRDefault="000349E5" w:rsidP="00DF3BB4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Телефон для справок: 8 </w:t>
      </w:r>
      <w:r w:rsidR="003E5C6F">
        <w:rPr>
          <w:color w:val="auto"/>
          <w:sz w:val="28"/>
          <w:szCs w:val="28"/>
        </w:rPr>
        <w:t>(</w:t>
      </w:r>
      <w:r w:rsidRPr="0070768D">
        <w:rPr>
          <w:color w:val="auto"/>
          <w:sz w:val="28"/>
          <w:szCs w:val="28"/>
        </w:rPr>
        <w:t>48</w:t>
      </w:r>
      <w:r w:rsidR="003E5C6F">
        <w:rPr>
          <w:color w:val="auto"/>
          <w:sz w:val="28"/>
          <w:szCs w:val="28"/>
        </w:rPr>
        <w:t> </w:t>
      </w:r>
      <w:r w:rsidRPr="0070768D">
        <w:rPr>
          <w:color w:val="auto"/>
          <w:sz w:val="28"/>
          <w:szCs w:val="28"/>
        </w:rPr>
        <w:t>2</w:t>
      </w:r>
      <w:r w:rsidR="001F7724" w:rsidRPr="0070768D">
        <w:rPr>
          <w:color w:val="auto"/>
          <w:sz w:val="28"/>
          <w:szCs w:val="28"/>
        </w:rPr>
        <w:t>35</w:t>
      </w:r>
      <w:r w:rsidR="003E5C6F">
        <w:rPr>
          <w:color w:val="auto"/>
          <w:sz w:val="28"/>
          <w:szCs w:val="28"/>
        </w:rPr>
        <w:t>)</w:t>
      </w:r>
      <w:r w:rsidRPr="0070768D">
        <w:rPr>
          <w:color w:val="auto"/>
          <w:sz w:val="28"/>
          <w:szCs w:val="28"/>
        </w:rPr>
        <w:t xml:space="preserve"> 5</w:t>
      </w:r>
      <w:r w:rsidR="001F7724" w:rsidRPr="0070768D">
        <w:rPr>
          <w:color w:val="auto"/>
          <w:sz w:val="28"/>
          <w:szCs w:val="28"/>
        </w:rPr>
        <w:t xml:space="preserve"> 03 11</w:t>
      </w:r>
      <w:r w:rsidR="00DA690B" w:rsidRPr="0070768D">
        <w:rPr>
          <w:color w:val="auto"/>
          <w:sz w:val="28"/>
          <w:szCs w:val="28"/>
        </w:rPr>
        <w:t>;</w:t>
      </w:r>
      <w:r w:rsidR="001F7724" w:rsidRPr="0070768D">
        <w:rPr>
          <w:color w:val="auto"/>
          <w:sz w:val="28"/>
          <w:szCs w:val="28"/>
        </w:rPr>
        <w:t xml:space="preserve"> 8 </w:t>
      </w:r>
      <w:r w:rsidR="003E5C6F">
        <w:rPr>
          <w:color w:val="auto"/>
          <w:sz w:val="28"/>
          <w:szCs w:val="28"/>
        </w:rPr>
        <w:t>(</w:t>
      </w:r>
      <w:r w:rsidR="001F7724" w:rsidRPr="0070768D">
        <w:rPr>
          <w:color w:val="auto"/>
          <w:sz w:val="28"/>
          <w:szCs w:val="28"/>
        </w:rPr>
        <w:t>48</w:t>
      </w:r>
      <w:r w:rsidR="003E5C6F">
        <w:rPr>
          <w:color w:val="auto"/>
          <w:sz w:val="28"/>
          <w:szCs w:val="28"/>
          <w:lang w:val="en-US"/>
        </w:rPr>
        <w:t> </w:t>
      </w:r>
      <w:r w:rsidR="001F7724" w:rsidRPr="0070768D">
        <w:rPr>
          <w:color w:val="auto"/>
          <w:sz w:val="28"/>
          <w:szCs w:val="28"/>
        </w:rPr>
        <w:t>235</w:t>
      </w:r>
      <w:r w:rsidR="003E5C6F">
        <w:rPr>
          <w:color w:val="auto"/>
          <w:sz w:val="28"/>
          <w:szCs w:val="28"/>
        </w:rPr>
        <w:t>)</w:t>
      </w:r>
      <w:r w:rsidR="001F7724" w:rsidRPr="0070768D">
        <w:rPr>
          <w:color w:val="auto"/>
          <w:sz w:val="28"/>
          <w:szCs w:val="28"/>
        </w:rPr>
        <w:t xml:space="preserve"> 5 50 99</w:t>
      </w:r>
      <w:r w:rsidR="00DA690B" w:rsidRPr="0070768D">
        <w:rPr>
          <w:color w:val="auto"/>
          <w:sz w:val="28"/>
          <w:szCs w:val="28"/>
        </w:rPr>
        <w:t>.</w:t>
      </w:r>
    </w:p>
    <w:p w14:paraId="7D442AFD" w14:textId="392E7EBF" w:rsidR="0070768D" w:rsidRPr="003003CC" w:rsidRDefault="000349E5" w:rsidP="003003CC">
      <w:pPr>
        <w:spacing w:after="0" w:line="240" w:lineRule="auto"/>
        <w:ind w:left="7" w:right="126" w:firstLine="844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Заявка на участие </w:t>
      </w:r>
      <w:r w:rsidR="00DA690B" w:rsidRPr="0070768D">
        <w:rPr>
          <w:color w:val="auto"/>
          <w:sz w:val="28"/>
          <w:szCs w:val="28"/>
        </w:rPr>
        <w:t xml:space="preserve">в Конкурсе </w:t>
      </w:r>
      <w:r w:rsidRPr="0070768D">
        <w:rPr>
          <w:color w:val="auto"/>
          <w:sz w:val="28"/>
          <w:szCs w:val="28"/>
        </w:rPr>
        <w:t xml:space="preserve">оформляется по форме, установленной в Приложении к настоящему Положению. </w:t>
      </w:r>
    </w:p>
    <w:p w14:paraId="3D4D5877" w14:textId="19A1F080" w:rsidR="00DA690B" w:rsidRPr="00DA690B" w:rsidRDefault="000349E5" w:rsidP="00DF3BB4">
      <w:pPr>
        <w:spacing w:after="0" w:line="259" w:lineRule="auto"/>
        <w:ind w:left="4111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lastRenderedPageBreak/>
        <w:t>Приложение</w:t>
      </w:r>
      <w:r w:rsidR="00DA690B" w:rsidRPr="00DA690B">
        <w:rPr>
          <w:color w:val="auto"/>
          <w:sz w:val="28"/>
          <w:szCs w:val="28"/>
        </w:rPr>
        <w:t xml:space="preserve"> </w:t>
      </w:r>
      <w:r w:rsidR="00E26035">
        <w:rPr>
          <w:color w:val="auto"/>
          <w:sz w:val="28"/>
          <w:szCs w:val="28"/>
        </w:rPr>
        <w:t>1</w:t>
      </w:r>
    </w:p>
    <w:p w14:paraId="23DD4D8B" w14:textId="0E8DFC1E" w:rsidR="00DA690B" w:rsidRDefault="000349E5" w:rsidP="00DF3BB4">
      <w:pPr>
        <w:spacing w:after="0" w:line="259" w:lineRule="auto"/>
        <w:ind w:left="4111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к Положению о проведении</w:t>
      </w:r>
      <w:r w:rsidR="00DA690B">
        <w:rPr>
          <w:color w:val="auto"/>
          <w:sz w:val="28"/>
          <w:szCs w:val="28"/>
        </w:rPr>
        <w:t xml:space="preserve"> </w:t>
      </w:r>
      <w:r w:rsidR="003E5C6F">
        <w:rPr>
          <w:color w:val="auto"/>
          <w:sz w:val="28"/>
          <w:szCs w:val="28"/>
        </w:rPr>
        <w:t>муниципального</w:t>
      </w:r>
    </w:p>
    <w:p w14:paraId="0731562A" w14:textId="780DBD52" w:rsidR="003E5C6F" w:rsidRDefault="000349E5" w:rsidP="00DF3BB4">
      <w:pPr>
        <w:spacing w:after="0" w:line="259" w:lineRule="auto"/>
        <w:ind w:left="4111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кулинарного конкурса</w:t>
      </w:r>
      <w:r w:rsidR="003E5C6F">
        <w:rPr>
          <w:color w:val="auto"/>
          <w:sz w:val="28"/>
          <w:szCs w:val="28"/>
        </w:rPr>
        <w:t xml:space="preserve"> </w:t>
      </w:r>
      <w:r w:rsidRPr="00DA690B">
        <w:rPr>
          <w:color w:val="auto"/>
          <w:sz w:val="28"/>
          <w:szCs w:val="28"/>
        </w:rPr>
        <w:t>среди предприятий</w:t>
      </w:r>
    </w:p>
    <w:p w14:paraId="47256C8A" w14:textId="73C33C57" w:rsidR="00FC0E56" w:rsidRPr="00DA690B" w:rsidRDefault="000349E5" w:rsidP="00DF3BB4">
      <w:pPr>
        <w:spacing w:after="0" w:line="259" w:lineRule="auto"/>
        <w:ind w:left="4111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общественного</w:t>
      </w:r>
      <w:r w:rsidR="00DA690B">
        <w:rPr>
          <w:color w:val="auto"/>
          <w:sz w:val="28"/>
          <w:szCs w:val="28"/>
        </w:rPr>
        <w:t xml:space="preserve"> </w:t>
      </w:r>
      <w:r w:rsidRPr="00DA690B">
        <w:rPr>
          <w:color w:val="auto"/>
          <w:sz w:val="28"/>
          <w:szCs w:val="28"/>
        </w:rPr>
        <w:t xml:space="preserve">питания </w:t>
      </w:r>
      <w:r w:rsidR="00DA690B">
        <w:rPr>
          <w:color w:val="auto"/>
          <w:sz w:val="28"/>
          <w:szCs w:val="28"/>
        </w:rPr>
        <w:t>«Лучшее рыбное меню»</w:t>
      </w:r>
    </w:p>
    <w:p w14:paraId="2D4F6ADE" w14:textId="77777777" w:rsidR="003E5C6F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</w:p>
    <w:p w14:paraId="72778220" w14:textId="6DC80407" w:rsidR="003E5C6F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Администрацию</w:t>
      </w:r>
    </w:p>
    <w:p w14:paraId="2375D411" w14:textId="5051F02B" w:rsidR="00DA690B" w:rsidRPr="00DA690B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Осташковского городского округа</w:t>
      </w:r>
    </w:p>
    <w:p w14:paraId="138FB6E9" w14:textId="0CD56310" w:rsidR="00DA690B" w:rsidRPr="00DA690B" w:rsidRDefault="00DA690B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от _________________________________</w:t>
      </w:r>
    </w:p>
    <w:p w14:paraId="71461D40" w14:textId="637AFD8D" w:rsidR="00DA690B" w:rsidRPr="00C761CE" w:rsidRDefault="00DA690B">
      <w:pPr>
        <w:spacing w:after="0" w:line="259" w:lineRule="auto"/>
        <w:ind w:left="0" w:right="135" w:firstLine="0"/>
        <w:jc w:val="right"/>
        <w:rPr>
          <w:color w:val="auto"/>
          <w:sz w:val="20"/>
          <w:szCs w:val="20"/>
        </w:rPr>
      </w:pPr>
      <w:r w:rsidRPr="00C761CE">
        <w:rPr>
          <w:color w:val="auto"/>
          <w:sz w:val="20"/>
          <w:szCs w:val="20"/>
        </w:rPr>
        <w:t>(наименование ЮЛ, ИП)</w:t>
      </w:r>
    </w:p>
    <w:p w14:paraId="7038DA00" w14:textId="2D6F3893" w:rsidR="00FC0E56" w:rsidRPr="00DA690B" w:rsidRDefault="00DA690B">
      <w:pPr>
        <w:spacing w:after="0" w:line="259" w:lineRule="auto"/>
        <w:ind w:left="0" w:right="68" w:firstLine="0"/>
        <w:jc w:val="righ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тел. _______________________________</w:t>
      </w:r>
    </w:p>
    <w:p w14:paraId="1EDA240A" w14:textId="360B62D9" w:rsidR="00DA690B" w:rsidRPr="00DA690B" w:rsidRDefault="00DA690B">
      <w:pPr>
        <w:spacing w:after="0" w:line="259" w:lineRule="auto"/>
        <w:ind w:left="0" w:right="68" w:firstLine="0"/>
        <w:jc w:val="right"/>
        <w:rPr>
          <w:color w:val="auto"/>
          <w:sz w:val="28"/>
          <w:szCs w:val="28"/>
        </w:rPr>
      </w:pPr>
      <w:proofErr w:type="gramStart"/>
      <w:r w:rsidRPr="00DA690B">
        <w:rPr>
          <w:color w:val="auto"/>
          <w:sz w:val="28"/>
          <w:szCs w:val="28"/>
          <w:lang w:val="en-US"/>
        </w:rPr>
        <w:t>E</w:t>
      </w:r>
      <w:r w:rsidRPr="0082747E">
        <w:rPr>
          <w:color w:val="auto"/>
          <w:sz w:val="28"/>
          <w:szCs w:val="28"/>
        </w:rPr>
        <w:t>-</w:t>
      </w:r>
      <w:r w:rsidRPr="00DA690B">
        <w:rPr>
          <w:color w:val="auto"/>
          <w:sz w:val="28"/>
          <w:szCs w:val="28"/>
          <w:lang w:val="en-US"/>
        </w:rPr>
        <w:t>mail</w:t>
      </w:r>
      <w:r w:rsidRPr="00DA690B">
        <w:rPr>
          <w:color w:val="auto"/>
          <w:sz w:val="28"/>
          <w:szCs w:val="28"/>
        </w:rPr>
        <w:t>:_</w:t>
      </w:r>
      <w:proofErr w:type="gramEnd"/>
      <w:r w:rsidRPr="00DA690B">
        <w:rPr>
          <w:color w:val="auto"/>
          <w:sz w:val="28"/>
          <w:szCs w:val="28"/>
        </w:rPr>
        <w:t>____________________________</w:t>
      </w:r>
    </w:p>
    <w:p w14:paraId="50101C9E" w14:textId="77777777" w:rsidR="00FC0E56" w:rsidRPr="007358B8" w:rsidRDefault="000349E5">
      <w:pPr>
        <w:spacing w:after="27" w:line="259" w:lineRule="auto"/>
        <w:ind w:left="0" w:right="68" w:firstLine="0"/>
        <w:jc w:val="center"/>
        <w:rPr>
          <w:color w:val="auto"/>
        </w:rPr>
      </w:pPr>
      <w:r w:rsidRPr="007358B8">
        <w:rPr>
          <w:b/>
          <w:color w:val="auto"/>
        </w:rPr>
        <w:t xml:space="preserve"> </w:t>
      </w:r>
    </w:p>
    <w:p w14:paraId="1526B257" w14:textId="15B781FB" w:rsidR="00FC0E56" w:rsidRPr="00F7335E" w:rsidRDefault="000349E5" w:rsidP="00F7335E">
      <w:pPr>
        <w:pStyle w:val="1"/>
        <w:numPr>
          <w:ilvl w:val="0"/>
          <w:numId w:val="0"/>
        </w:numPr>
        <w:spacing w:after="0"/>
        <w:ind w:left="595" w:right="719"/>
        <w:rPr>
          <w:color w:val="auto"/>
          <w:sz w:val="28"/>
          <w:szCs w:val="28"/>
        </w:rPr>
      </w:pPr>
      <w:r w:rsidRPr="00F7335E">
        <w:rPr>
          <w:color w:val="auto"/>
          <w:sz w:val="28"/>
          <w:szCs w:val="28"/>
        </w:rPr>
        <w:t>Заявка на участие</w:t>
      </w:r>
    </w:p>
    <w:p w14:paraId="297F5A4A" w14:textId="3C023D65" w:rsidR="00F7335E" w:rsidRDefault="00F7335E" w:rsidP="00F7335E">
      <w:pPr>
        <w:jc w:val="center"/>
        <w:rPr>
          <w:b/>
          <w:color w:val="auto"/>
          <w:sz w:val="28"/>
          <w:szCs w:val="28"/>
        </w:rPr>
      </w:pPr>
      <w:r w:rsidRPr="00F7335E">
        <w:rPr>
          <w:b/>
          <w:sz w:val="28"/>
          <w:szCs w:val="28"/>
        </w:rPr>
        <w:t xml:space="preserve">в </w:t>
      </w:r>
      <w:r w:rsidRPr="00F7335E">
        <w:rPr>
          <w:b/>
          <w:color w:val="auto"/>
          <w:sz w:val="28"/>
          <w:szCs w:val="28"/>
        </w:rPr>
        <w:t>муниципальном кулинарном конкурсе</w:t>
      </w:r>
    </w:p>
    <w:p w14:paraId="679E45AF" w14:textId="3CFA22E9" w:rsidR="00F7335E" w:rsidRPr="00F7335E" w:rsidRDefault="00F7335E" w:rsidP="00F7335E">
      <w:pPr>
        <w:jc w:val="center"/>
        <w:rPr>
          <w:b/>
          <w:sz w:val="28"/>
          <w:szCs w:val="28"/>
        </w:rPr>
      </w:pPr>
      <w:r w:rsidRPr="00F7335E">
        <w:rPr>
          <w:b/>
          <w:color w:val="auto"/>
          <w:sz w:val="28"/>
          <w:szCs w:val="28"/>
        </w:rPr>
        <w:t>среди предприятий общественного питания «Лучшее рыбное меню»</w:t>
      </w:r>
    </w:p>
    <w:p w14:paraId="78C8F27B" w14:textId="77777777" w:rsidR="00F7335E" w:rsidRDefault="00F7335E">
      <w:pPr>
        <w:spacing w:after="92" w:line="264" w:lineRule="auto"/>
        <w:ind w:left="-15" w:right="119" w:firstLine="852"/>
        <w:rPr>
          <w:color w:val="auto"/>
          <w:sz w:val="28"/>
          <w:szCs w:val="28"/>
        </w:rPr>
      </w:pPr>
    </w:p>
    <w:p w14:paraId="08947E63" w14:textId="631A089A" w:rsidR="00FC0E56" w:rsidRPr="00C761CE" w:rsidRDefault="000349E5" w:rsidP="00DF3BB4">
      <w:pPr>
        <w:spacing w:after="0" w:line="240" w:lineRule="auto"/>
        <w:ind w:left="-15" w:right="119" w:firstLine="852"/>
        <w:jc w:val="left"/>
        <w:rPr>
          <w:color w:val="auto"/>
          <w:sz w:val="28"/>
          <w:szCs w:val="28"/>
        </w:rPr>
      </w:pPr>
      <w:r w:rsidRPr="00C761CE">
        <w:rPr>
          <w:color w:val="auto"/>
          <w:sz w:val="28"/>
          <w:szCs w:val="28"/>
        </w:rPr>
        <w:t xml:space="preserve">Изучив Положение </w:t>
      </w:r>
      <w:r w:rsidR="00DA690B" w:rsidRPr="00C761CE">
        <w:rPr>
          <w:color w:val="auto"/>
          <w:sz w:val="28"/>
          <w:szCs w:val="28"/>
        </w:rPr>
        <w:t>о</w:t>
      </w:r>
      <w:r w:rsidR="00DA690B" w:rsidRPr="00C761CE">
        <w:rPr>
          <w:b/>
          <w:color w:val="auto"/>
          <w:sz w:val="28"/>
          <w:szCs w:val="28"/>
        </w:rPr>
        <w:t xml:space="preserve"> </w:t>
      </w:r>
      <w:r w:rsidR="003E5C6F">
        <w:rPr>
          <w:color w:val="auto"/>
          <w:sz w:val="28"/>
          <w:szCs w:val="28"/>
        </w:rPr>
        <w:t>муниципальном</w:t>
      </w:r>
      <w:r w:rsidR="00DA690B" w:rsidRPr="00C761CE">
        <w:rPr>
          <w:color w:val="auto"/>
          <w:sz w:val="28"/>
          <w:szCs w:val="28"/>
        </w:rPr>
        <w:t xml:space="preserve"> кулинарном конкурсе среди предприятий общественного питания </w:t>
      </w:r>
      <w:r w:rsidR="00DA690B" w:rsidRPr="003E5C6F">
        <w:rPr>
          <w:color w:val="auto"/>
          <w:sz w:val="28"/>
          <w:szCs w:val="28"/>
        </w:rPr>
        <w:t>«Лучшее рыбное меню»</w:t>
      </w:r>
      <w:r w:rsidR="003E5C6F">
        <w:rPr>
          <w:color w:val="auto"/>
          <w:sz w:val="28"/>
          <w:szCs w:val="28"/>
        </w:rPr>
        <w:t>,</w:t>
      </w:r>
    </w:p>
    <w:p w14:paraId="6BA9A15B" w14:textId="77777777" w:rsidR="00FC0E56" w:rsidRDefault="000349E5" w:rsidP="00DF3BB4">
      <w:pPr>
        <w:spacing w:after="0" w:line="240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BD4587" wp14:editId="0C212210">
                <wp:extent cx="6338062" cy="18288"/>
                <wp:effectExtent l="0" t="0" r="0" b="0"/>
                <wp:docPr id="6387" name="Group 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7146" name="Shape 7146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EB753" id="Group 6387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JplI3J4AgAAWwYAAA4AAAAA&#10;AAAAAAAAAAAALgIAAGRycy9lMm9Eb2MueG1sUEsBAi0AFAAGAAgAAAAhAEfhH07bAAAAAwEAAA8A&#10;AAAAAAAAAAAAAAAA0gQAAGRycy9kb3ducmV2LnhtbFBLBQYAAAAABAAEAPMAAADaBQAAAAA=&#10;">
                <v:shape id="Shape 7146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9scUA&#10;AADdAAAADwAAAGRycy9kb3ducmV2LnhtbESPwWrDMBBE74X+g9hCLyWRHYIb3CjGBAopudRpPmCx&#10;traxtTKSEjt/HxUCPQ4z84bZFrMZxJWc7ywrSJcJCOLa6o4bBeefz8UGhA/IGgfLpOBGHord89MW&#10;c20nruh6Co2IEPY5KmhDGHMpfd2SQb+0I3H0fq0zGKJ0jdQOpwg3g1wlSSYNdhwXWhxp31Ldny5G&#10;wdwb04Vyc/xeubdDVR+nvvkqlXp9mcsPEIHm8B9+tA9awXu6zuDvTX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b2xxQAAAN0AAAAPAAAAAAAAAAAAAAAAAJgCAABkcnMv&#10;ZG93bnJldi54bWxQSwUGAAAAAAQABAD1AAAAigMAAAAA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14:paraId="65A01612" w14:textId="77777777" w:rsidR="00FC0E56" w:rsidRDefault="000349E5" w:rsidP="00DF3BB4">
      <w:pPr>
        <w:spacing w:after="0" w:line="240" w:lineRule="auto"/>
        <w:ind w:left="1916" w:right="0"/>
        <w:jc w:val="left"/>
      </w:pPr>
      <w:r>
        <w:rPr>
          <w:i/>
          <w:sz w:val="20"/>
        </w:rPr>
        <w:t xml:space="preserve">(наименование юридического лица, индивидуального предпринимателя) </w:t>
      </w:r>
    </w:p>
    <w:p w14:paraId="04417758" w14:textId="77777777" w:rsidR="00DF3BB4" w:rsidRDefault="000349E5" w:rsidP="00DF3BB4">
      <w:pPr>
        <w:spacing w:after="0" w:line="240" w:lineRule="auto"/>
        <w:ind w:left="-5" w:right="119"/>
        <w:jc w:val="left"/>
        <w:rPr>
          <w:sz w:val="24"/>
        </w:rPr>
      </w:pPr>
      <w:r w:rsidRPr="00C761CE">
        <w:rPr>
          <w:sz w:val="28"/>
          <w:szCs w:val="28"/>
        </w:rPr>
        <w:t>просит зарегистрировать</w:t>
      </w:r>
      <w:r>
        <w:rPr>
          <w:sz w:val="24"/>
        </w:rPr>
        <w:t xml:space="preserve"> ________________________________________________________</w:t>
      </w:r>
      <w:r w:rsidR="00C761CE">
        <w:rPr>
          <w:sz w:val="24"/>
        </w:rPr>
        <w:t>_,</w:t>
      </w:r>
      <w:r w:rsidR="00DF3BB4">
        <w:rPr>
          <w:sz w:val="24"/>
        </w:rPr>
        <w:t xml:space="preserve"> </w:t>
      </w:r>
    </w:p>
    <w:p w14:paraId="23F6F739" w14:textId="53371C31" w:rsidR="00FC0E56" w:rsidRDefault="000349E5" w:rsidP="00DF3BB4">
      <w:pPr>
        <w:spacing w:after="0" w:line="240" w:lineRule="auto"/>
        <w:ind w:left="-5" w:right="119"/>
        <w:jc w:val="left"/>
      </w:pPr>
      <w:r>
        <w:rPr>
          <w:i/>
          <w:sz w:val="20"/>
        </w:rPr>
        <w:t>(</w:t>
      </w:r>
      <w:r w:rsidR="00C761CE">
        <w:rPr>
          <w:i/>
          <w:sz w:val="20"/>
        </w:rPr>
        <w:t xml:space="preserve">наименование </w:t>
      </w:r>
      <w:r>
        <w:rPr>
          <w:i/>
          <w:sz w:val="20"/>
        </w:rPr>
        <w:t>предприяти</w:t>
      </w:r>
      <w:r w:rsidR="00C761CE">
        <w:rPr>
          <w:i/>
          <w:sz w:val="20"/>
        </w:rPr>
        <w:t>я</w:t>
      </w:r>
      <w:r>
        <w:rPr>
          <w:i/>
          <w:sz w:val="20"/>
        </w:rPr>
        <w:t xml:space="preserve"> общественного питания)</w:t>
      </w:r>
      <w:r>
        <w:rPr>
          <w:sz w:val="24"/>
        </w:rPr>
        <w:t xml:space="preserve"> </w:t>
      </w:r>
    </w:p>
    <w:p w14:paraId="54770339" w14:textId="617A50F1" w:rsidR="00FC0E56" w:rsidRPr="003E5C6F" w:rsidRDefault="000349E5" w:rsidP="00DF3BB4">
      <w:pPr>
        <w:spacing w:after="0" w:line="240" w:lineRule="auto"/>
        <w:ind w:left="-5" w:right="119"/>
        <w:jc w:val="left"/>
        <w:rPr>
          <w:color w:val="auto"/>
          <w:sz w:val="28"/>
          <w:szCs w:val="28"/>
        </w:rPr>
      </w:pPr>
      <w:r w:rsidRPr="00C761CE">
        <w:rPr>
          <w:sz w:val="28"/>
          <w:szCs w:val="28"/>
        </w:rPr>
        <w:t xml:space="preserve">расположенное по </w:t>
      </w:r>
      <w:proofErr w:type="gramStart"/>
      <w:r w:rsidRPr="00C761CE">
        <w:rPr>
          <w:sz w:val="28"/>
          <w:szCs w:val="28"/>
        </w:rPr>
        <w:t>адресу:_</w:t>
      </w:r>
      <w:proofErr w:type="gramEnd"/>
      <w:r w:rsidRPr="00C761CE">
        <w:rPr>
          <w:sz w:val="28"/>
          <w:szCs w:val="28"/>
        </w:rPr>
        <w:t>______________________________________________</w:t>
      </w:r>
      <w:r w:rsidR="00C761CE">
        <w:rPr>
          <w:sz w:val="28"/>
          <w:szCs w:val="28"/>
        </w:rPr>
        <w:t>_</w:t>
      </w:r>
      <w:r w:rsidRPr="00C761CE">
        <w:rPr>
          <w:sz w:val="28"/>
          <w:szCs w:val="28"/>
        </w:rPr>
        <w:t xml:space="preserve"> в качестве участника </w:t>
      </w:r>
      <w:r w:rsidR="003E5C6F">
        <w:rPr>
          <w:sz w:val="28"/>
          <w:szCs w:val="28"/>
        </w:rPr>
        <w:t>муниципального</w:t>
      </w:r>
      <w:r w:rsidRPr="00C761CE">
        <w:rPr>
          <w:sz w:val="28"/>
          <w:szCs w:val="28"/>
        </w:rPr>
        <w:t xml:space="preserve"> кулинарного конкурса среди предприятий общественного </w:t>
      </w:r>
      <w:r w:rsidRPr="003E5C6F">
        <w:rPr>
          <w:color w:val="auto"/>
          <w:sz w:val="28"/>
          <w:szCs w:val="28"/>
        </w:rPr>
        <w:t>питания «</w:t>
      </w:r>
      <w:r w:rsidR="00C761CE" w:rsidRPr="003E5C6F">
        <w:rPr>
          <w:color w:val="auto"/>
          <w:sz w:val="28"/>
          <w:szCs w:val="28"/>
        </w:rPr>
        <w:t>Лучшее рыбное меню</w:t>
      </w:r>
      <w:r w:rsidRPr="003E5C6F">
        <w:rPr>
          <w:color w:val="auto"/>
          <w:sz w:val="28"/>
          <w:szCs w:val="28"/>
        </w:rPr>
        <w:t xml:space="preserve">» </w:t>
      </w:r>
    </w:p>
    <w:p w14:paraId="74C3806A" w14:textId="4607A55A" w:rsidR="00FC0E56" w:rsidRDefault="000349E5" w:rsidP="00DF3BB4">
      <w:pPr>
        <w:spacing w:after="0" w:line="240" w:lineRule="auto"/>
        <w:ind w:left="17" w:right="126"/>
        <w:jc w:val="left"/>
      </w:pPr>
      <w:r w:rsidRPr="00C761CE">
        <w:rPr>
          <w:sz w:val="28"/>
          <w:szCs w:val="28"/>
        </w:rPr>
        <w:t>_____________________________________________________________________</w:t>
      </w:r>
    </w:p>
    <w:p w14:paraId="0B225321" w14:textId="5C74419B" w:rsidR="00FC0E56" w:rsidRDefault="000349E5" w:rsidP="00DF3BB4">
      <w:pPr>
        <w:spacing w:after="0" w:line="240" w:lineRule="auto"/>
        <w:ind w:left="1299" w:right="0"/>
        <w:jc w:val="left"/>
      </w:pPr>
      <w:r>
        <w:rPr>
          <w:i/>
          <w:sz w:val="20"/>
        </w:rPr>
        <w:t>почтовый адрес (местонахождение юридического лица или место жительства ИП)</w:t>
      </w:r>
      <w:r>
        <w:t xml:space="preserve"> </w:t>
      </w:r>
    </w:p>
    <w:p w14:paraId="3EDBCCC4" w14:textId="40FD0723" w:rsidR="00FC0E56" w:rsidRDefault="000349E5" w:rsidP="00DF3BB4">
      <w:pPr>
        <w:spacing w:after="0" w:line="240" w:lineRule="auto"/>
        <w:ind w:left="17" w:right="126"/>
        <w:jc w:val="left"/>
      </w:pPr>
      <w:r>
        <w:t>___________________________________________________________________________</w:t>
      </w:r>
    </w:p>
    <w:p w14:paraId="114B4263" w14:textId="77777777" w:rsidR="00FC0E56" w:rsidRDefault="000349E5" w:rsidP="00DF3BB4">
      <w:pPr>
        <w:spacing w:after="0" w:line="240" w:lineRule="auto"/>
        <w:ind w:left="3795" w:right="0" w:hanging="3625"/>
        <w:jc w:val="left"/>
      </w:pPr>
      <w:r>
        <w:rPr>
          <w:i/>
          <w:sz w:val="20"/>
        </w:rPr>
        <w:t>основной государственный регистрационный номер записи о государственной регистрации юридического лица (ОГРН) или ИП (ОГРНИП)</w:t>
      </w:r>
      <w:r>
        <w:t xml:space="preserve"> </w:t>
      </w:r>
    </w:p>
    <w:p w14:paraId="0F3E98E0" w14:textId="2E5F4D28" w:rsidR="00FC0E56" w:rsidRDefault="000349E5" w:rsidP="00DF3BB4">
      <w:pPr>
        <w:spacing w:after="0" w:line="240" w:lineRule="auto"/>
        <w:ind w:left="2885" w:right="126" w:hanging="2878"/>
        <w:jc w:val="left"/>
      </w:pPr>
      <w:r>
        <w:t xml:space="preserve">___________________________________________________________________________ </w:t>
      </w:r>
      <w:r>
        <w:rPr>
          <w:i/>
          <w:sz w:val="20"/>
        </w:rPr>
        <w:t>идентификационный номер налогоплательщика</w:t>
      </w:r>
      <w:r>
        <w:t xml:space="preserve"> </w:t>
      </w:r>
    </w:p>
    <w:p w14:paraId="29CF0D04" w14:textId="77777777" w:rsidR="00C761CE" w:rsidRDefault="000349E5" w:rsidP="00DF3BB4">
      <w:pPr>
        <w:spacing w:after="0" w:line="240" w:lineRule="auto"/>
        <w:ind w:left="-15" w:right="119" w:firstLine="708"/>
        <w:jc w:val="left"/>
        <w:rPr>
          <w:sz w:val="28"/>
          <w:szCs w:val="28"/>
        </w:rPr>
      </w:pPr>
      <w:r w:rsidRPr="00C761CE">
        <w:rPr>
          <w:sz w:val="28"/>
          <w:szCs w:val="28"/>
        </w:rPr>
        <w:t xml:space="preserve">С условиями Конкурса ознакомлен и согласен. </w:t>
      </w:r>
    </w:p>
    <w:p w14:paraId="4A7AAEDF" w14:textId="20FD205B" w:rsidR="00FC0E56" w:rsidRPr="00C761CE" w:rsidRDefault="000349E5" w:rsidP="00DF3BB4">
      <w:pPr>
        <w:spacing w:after="0" w:line="240" w:lineRule="auto"/>
        <w:ind w:left="-15" w:right="119" w:firstLine="708"/>
        <w:jc w:val="left"/>
        <w:rPr>
          <w:sz w:val="28"/>
          <w:szCs w:val="28"/>
        </w:rPr>
      </w:pPr>
      <w:r w:rsidRPr="00C761CE">
        <w:rPr>
          <w:sz w:val="28"/>
          <w:szCs w:val="28"/>
        </w:rPr>
        <w:t xml:space="preserve">В соответствии с Федеральным законом № 209-ФЗ __________________________________________ является субъектом малого и среднего предпринимательства. </w:t>
      </w:r>
    </w:p>
    <w:p w14:paraId="2708FEE3" w14:textId="77777777" w:rsidR="00C761CE" w:rsidRDefault="000349E5" w:rsidP="00DF3BB4">
      <w:pPr>
        <w:spacing w:after="0" w:line="240" w:lineRule="auto"/>
        <w:ind w:left="535" w:right="222"/>
        <w:jc w:val="left"/>
        <w:rPr>
          <w:i/>
          <w:sz w:val="22"/>
        </w:rPr>
      </w:pPr>
      <w:r>
        <w:rPr>
          <w:i/>
          <w:sz w:val="22"/>
        </w:rPr>
        <w:t>__________________________________________  (________________________________________)</w:t>
      </w:r>
    </w:p>
    <w:p w14:paraId="2B5B9AF2" w14:textId="5E8C21E4" w:rsidR="00FC0E56" w:rsidRDefault="000349E5" w:rsidP="00DF3BB4">
      <w:pPr>
        <w:spacing w:after="0" w:line="240" w:lineRule="auto"/>
        <w:ind w:left="535" w:right="222"/>
        <w:jc w:val="left"/>
      </w:pPr>
      <w:r>
        <w:rPr>
          <w:i/>
          <w:sz w:val="22"/>
        </w:rPr>
        <w:t xml:space="preserve">подпись   </w:t>
      </w:r>
      <w:r>
        <w:rPr>
          <w:i/>
          <w:sz w:val="20"/>
        </w:rPr>
        <w:t>фамилия и инициалы руководителя организаци</w:t>
      </w:r>
      <w:r w:rsidR="00C761CE">
        <w:rPr>
          <w:i/>
          <w:sz w:val="20"/>
        </w:rPr>
        <w:t>и / ИП</w:t>
      </w:r>
    </w:p>
    <w:p w14:paraId="40F735C5" w14:textId="77777777" w:rsidR="00C761CE" w:rsidRDefault="00C761CE" w:rsidP="00DF3BB4">
      <w:pPr>
        <w:spacing w:after="0" w:line="240" w:lineRule="auto"/>
        <w:ind w:left="535" w:right="222"/>
        <w:jc w:val="left"/>
        <w:rPr>
          <w:i/>
          <w:sz w:val="22"/>
        </w:rPr>
      </w:pPr>
    </w:p>
    <w:p w14:paraId="7BC5FD85" w14:textId="44875549" w:rsidR="003E5C6F" w:rsidRDefault="000349E5" w:rsidP="00DF3BB4">
      <w:pPr>
        <w:spacing w:after="0" w:line="240" w:lineRule="auto"/>
        <w:ind w:left="535" w:right="222"/>
        <w:jc w:val="left"/>
      </w:pPr>
      <w:r>
        <w:rPr>
          <w:i/>
          <w:sz w:val="22"/>
        </w:rPr>
        <w:t>МП (при наличии)</w:t>
      </w:r>
    </w:p>
    <w:p w14:paraId="45384C14" w14:textId="77777777" w:rsidR="00DF3BB4" w:rsidRDefault="00E26035" w:rsidP="00E26035">
      <w:pPr>
        <w:spacing w:after="0" w:line="259" w:lineRule="auto"/>
        <w:ind w:left="20" w:right="11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</w:t>
      </w:r>
      <w:r w:rsidR="00DF3BB4">
        <w:rPr>
          <w:color w:val="auto"/>
          <w:sz w:val="28"/>
          <w:szCs w:val="28"/>
        </w:rPr>
        <w:br w:type="page"/>
      </w:r>
    </w:p>
    <w:p w14:paraId="0B41BCBD" w14:textId="321680A5" w:rsidR="00E26035" w:rsidRPr="00DA690B" w:rsidRDefault="00E26035" w:rsidP="00DF3BB4">
      <w:pPr>
        <w:spacing w:after="0" w:line="259" w:lineRule="auto"/>
        <w:ind w:left="3969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2</w:t>
      </w:r>
    </w:p>
    <w:p w14:paraId="73F25069" w14:textId="1BCB83CB" w:rsidR="00E26035" w:rsidRDefault="00E26035" w:rsidP="00DF3BB4">
      <w:pPr>
        <w:spacing w:after="0" w:line="259" w:lineRule="auto"/>
        <w:ind w:left="3969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к Положению о проведении</w:t>
      </w:r>
      <w:r>
        <w:rPr>
          <w:color w:val="auto"/>
          <w:sz w:val="28"/>
          <w:szCs w:val="28"/>
        </w:rPr>
        <w:t xml:space="preserve"> муниципального</w:t>
      </w:r>
    </w:p>
    <w:p w14:paraId="3203BD5D" w14:textId="245204DF" w:rsidR="00E26035" w:rsidRDefault="00E26035" w:rsidP="00DF3BB4">
      <w:pPr>
        <w:spacing w:after="0" w:line="259" w:lineRule="auto"/>
        <w:ind w:left="3969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кулинарного конкурса</w:t>
      </w:r>
      <w:r>
        <w:rPr>
          <w:color w:val="auto"/>
          <w:sz w:val="28"/>
          <w:szCs w:val="28"/>
        </w:rPr>
        <w:t xml:space="preserve"> </w:t>
      </w:r>
      <w:r w:rsidRPr="00DA690B">
        <w:rPr>
          <w:color w:val="auto"/>
          <w:sz w:val="28"/>
          <w:szCs w:val="28"/>
        </w:rPr>
        <w:t>среди предприятий</w:t>
      </w:r>
    </w:p>
    <w:p w14:paraId="7514D97D" w14:textId="6848B871" w:rsidR="00E26035" w:rsidRPr="00DA690B" w:rsidRDefault="00E26035" w:rsidP="00DF3BB4">
      <w:pPr>
        <w:spacing w:after="0" w:line="259" w:lineRule="auto"/>
        <w:ind w:left="3969"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общественного</w:t>
      </w:r>
      <w:r>
        <w:rPr>
          <w:color w:val="auto"/>
          <w:sz w:val="28"/>
          <w:szCs w:val="28"/>
        </w:rPr>
        <w:t xml:space="preserve"> </w:t>
      </w:r>
      <w:r w:rsidRPr="00DA690B">
        <w:rPr>
          <w:color w:val="auto"/>
          <w:sz w:val="28"/>
          <w:szCs w:val="28"/>
        </w:rPr>
        <w:t xml:space="preserve">питания </w:t>
      </w:r>
      <w:r>
        <w:rPr>
          <w:color w:val="auto"/>
          <w:sz w:val="28"/>
          <w:szCs w:val="28"/>
        </w:rPr>
        <w:t>«Лучшее рыбное меню»</w:t>
      </w:r>
    </w:p>
    <w:p w14:paraId="7AA0E3F4" w14:textId="09697968" w:rsidR="00C16626" w:rsidRPr="00C16626" w:rsidRDefault="00C16626" w:rsidP="00DF3BB4">
      <w:pPr>
        <w:spacing w:after="0" w:line="259" w:lineRule="auto"/>
        <w:ind w:left="3969" w:right="0" w:firstLine="0"/>
        <w:jc w:val="left"/>
      </w:pPr>
    </w:p>
    <w:p w14:paraId="43021791" w14:textId="610262CD" w:rsidR="00C16626" w:rsidRPr="003E5C6F" w:rsidRDefault="00C16626" w:rsidP="00C761CE">
      <w:pPr>
        <w:keepNext/>
        <w:keepLines/>
        <w:spacing w:after="15" w:line="259" w:lineRule="auto"/>
        <w:ind w:left="0" w:right="722" w:firstLine="0"/>
        <w:jc w:val="center"/>
        <w:outlineLvl w:val="0"/>
        <w:rPr>
          <w:b/>
          <w:sz w:val="28"/>
          <w:szCs w:val="28"/>
        </w:rPr>
      </w:pPr>
      <w:r w:rsidRPr="003E5C6F">
        <w:rPr>
          <w:b/>
          <w:sz w:val="28"/>
          <w:szCs w:val="28"/>
        </w:rPr>
        <w:t xml:space="preserve">Состав конкурсного жюри </w:t>
      </w:r>
    </w:p>
    <w:p w14:paraId="424EF3A3" w14:textId="7B2B1629" w:rsidR="00C16626" w:rsidRPr="00C16626" w:rsidRDefault="00C16626" w:rsidP="00C1662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34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60"/>
        <w:gridCol w:w="7374"/>
      </w:tblGrid>
      <w:tr w:rsidR="00C16626" w:rsidRPr="00C16626" w14:paraId="04323AC3" w14:textId="77777777" w:rsidTr="0061372E">
        <w:trPr>
          <w:trHeight w:val="6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583" w14:textId="2C18F6B0" w:rsidR="00C16626" w:rsidRPr="00C16626" w:rsidRDefault="00C16626" w:rsidP="00C16626">
            <w:pPr>
              <w:spacing w:after="0" w:line="259" w:lineRule="auto"/>
              <w:ind w:left="0" w:right="0" w:firstLine="0"/>
              <w:jc w:val="left"/>
            </w:pPr>
            <w:r w:rsidRPr="00C16626">
              <w:t xml:space="preserve">Председатель жюри: </w:t>
            </w:r>
            <w:r w:rsidR="003E5C6F" w:rsidRPr="00C16626">
              <w:t>Сырников М.П.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4455" w14:textId="5DD223DB" w:rsidR="00C16626" w:rsidRPr="00C16626" w:rsidRDefault="003E5C6F" w:rsidP="003E5C6F">
            <w:pPr>
              <w:spacing w:after="23" w:line="259" w:lineRule="auto"/>
              <w:ind w:left="0" w:right="0" w:firstLine="0"/>
              <w:jc w:val="left"/>
            </w:pPr>
            <w:r w:rsidRPr="00C16626">
              <w:t>эксперт в области русской кухни, бренд-шеф супермаркета готовой еды «Добрянка», руководитель фонда сохранения русской кухни «Русская поварня»</w:t>
            </w:r>
          </w:p>
        </w:tc>
      </w:tr>
      <w:tr w:rsidR="00C16626" w:rsidRPr="00C16626" w14:paraId="7913CF20" w14:textId="77777777" w:rsidTr="0061372E">
        <w:trPr>
          <w:trHeight w:val="6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5E2" w14:textId="74E225BF" w:rsidR="00C16626" w:rsidRPr="00C16626" w:rsidRDefault="00C16626" w:rsidP="00C16626">
            <w:pPr>
              <w:spacing w:after="0" w:line="259" w:lineRule="auto"/>
              <w:ind w:left="0" w:right="0" w:firstLine="0"/>
              <w:jc w:val="left"/>
            </w:pPr>
            <w:r w:rsidRPr="00C16626">
              <w:t xml:space="preserve">Секретарь жюри: </w:t>
            </w:r>
            <w:r w:rsidR="007C0A78">
              <w:t>Илясова О.Н.</w:t>
            </w:r>
            <w:r w:rsidRPr="00C16626"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CF47" w14:textId="49D91624" w:rsidR="00C16626" w:rsidRPr="00C16626" w:rsidRDefault="007C0A78" w:rsidP="00C16626">
            <w:pPr>
              <w:spacing w:after="0" w:line="259" w:lineRule="auto"/>
              <w:ind w:left="0" w:right="0" w:firstLine="0"/>
              <w:jc w:val="left"/>
            </w:pPr>
            <w:r>
              <w:t>руководитель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</w:tc>
      </w:tr>
      <w:tr w:rsidR="00C16626" w:rsidRPr="00C16626" w14:paraId="5DF774F1" w14:textId="77777777" w:rsidTr="0061372E">
        <w:trPr>
          <w:trHeight w:val="3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40B" w14:textId="77777777" w:rsidR="00C16626" w:rsidRPr="00C16626" w:rsidRDefault="00C16626" w:rsidP="00C16626">
            <w:pPr>
              <w:spacing w:after="0" w:line="259" w:lineRule="auto"/>
              <w:ind w:left="0" w:right="0" w:firstLine="0"/>
              <w:jc w:val="left"/>
            </w:pPr>
            <w:r w:rsidRPr="00C16626">
              <w:t xml:space="preserve">Члены жюри: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F63" w14:textId="77777777" w:rsidR="00C16626" w:rsidRPr="00C16626" w:rsidRDefault="00C16626" w:rsidP="00C16626">
            <w:pPr>
              <w:spacing w:after="0" w:line="259" w:lineRule="auto"/>
              <w:ind w:left="0" w:right="0" w:firstLine="0"/>
              <w:jc w:val="left"/>
            </w:pPr>
            <w:r w:rsidRPr="00C16626">
              <w:t xml:space="preserve"> </w:t>
            </w:r>
          </w:p>
        </w:tc>
      </w:tr>
      <w:tr w:rsidR="00E26035" w:rsidRPr="00C16626" w14:paraId="1FD7C41D" w14:textId="77777777" w:rsidTr="00082CE5">
        <w:trPr>
          <w:trHeight w:val="60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0D8" w14:textId="6CE597B7" w:rsidR="00E26035" w:rsidRPr="00815758" w:rsidRDefault="00815758" w:rsidP="00C16626">
            <w:pPr>
              <w:spacing w:after="0" w:line="259" w:lineRule="auto"/>
              <w:ind w:left="0" w:right="0" w:firstLine="0"/>
              <w:jc w:val="left"/>
              <w:rPr>
                <w:color w:val="auto"/>
                <w:highlight w:val="yellow"/>
              </w:rPr>
            </w:pPr>
            <w:r w:rsidRPr="00815758">
              <w:rPr>
                <w:color w:val="auto"/>
              </w:rPr>
              <w:t>Известные шеф-повара Российской Федерации</w:t>
            </w:r>
          </w:p>
        </w:tc>
      </w:tr>
      <w:tr w:rsidR="00C16626" w:rsidRPr="00C16626" w14:paraId="51347798" w14:textId="77777777" w:rsidTr="0061372E">
        <w:trPr>
          <w:trHeight w:val="1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78E" w14:textId="77777777" w:rsidR="00C16626" w:rsidRPr="00C16626" w:rsidRDefault="00C16626" w:rsidP="00C16626">
            <w:pPr>
              <w:spacing w:after="0" w:line="259" w:lineRule="auto"/>
              <w:ind w:left="0" w:right="0" w:firstLine="0"/>
              <w:jc w:val="left"/>
            </w:pPr>
            <w:r w:rsidRPr="00C16626">
              <w:t xml:space="preserve">Шереметкер И.В.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2C76" w14:textId="00AB6074" w:rsidR="00C16626" w:rsidRPr="00C16626" w:rsidRDefault="00C16626" w:rsidP="00C16626">
            <w:pPr>
              <w:spacing w:after="0" w:line="259" w:lineRule="auto"/>
              <w:ind w:left="0" w:right="68" w:firstLine="0"/>
            </w:pPr>
            <w:r w:rsidRPr="00C16626">
              <w:t xml:space="preserve">президент Ассоциации туризма Тверской области, заместитель Председателя Общественного совета при </w:t>
            </w:r>
            <w:r w:rsidR="00815758">
              <w:t>М</w:t>
            </w:r>
            <w:r w:rsidRPr="00C16626">
              <w:t>инистерстве экономического развития Тверской области, директор общества с ограниченной ответственностью «Дельта плюс» (по согласованию)</w:t>
            </w:r>
          </w:p>
        </w:tc>
      </w:tr>
    </w:tbl>
    <w:p w14:paraId="64DCDC0E" w14:textId="77777777" w:rsidR="00C16626" w:rsidRPr="00C16626" w:rsidRDefault="00C16626" w:rsidP="00C16626">
      <w:pPr>
        <w:spacing w:after="0" w:line="259" w:lineRule="auto"/>
        <w:ind w:left="0" w:right="499" w:firstLine="0"/>
        <w:jc w:val="center"/>
      </w:pPr>
      <w:r w:rsidRPr="00C16626">
        <w:t xml:space="preserve"> </w:t>
      </w:r>
    </w:p>
    <w:p w14:paraId="07F2FD20" w14:textId="77777777" w:rsidR="00C16626" w:rsidRPr="00C16626" w:rsidRDefault="00C16626" w:rsidP="00C16626">
      <w:pPr>
        <w:spacing w:after="0" w:line="259" w:lineRule="auto"/>
        <w:ind w:left="0" w:right="0" w:firstLine="0"/>
        <w:jc w:val="left"/>
      </w:pPr>
      <w:r w:rsidRPr="00C16626">
        <w:rPr>
          <w:sz w:val="24"/>
        </w:rPr>
        <w:t xml:space="preserve"> </w:t>
      </w:r>
    </w:p>
    <w:p w14:paraId="0FE567A8" w14:textId="77777777" w:rsidR="00C16626" w:rsidRPr="00C16626" w:rsidRDefault="00C16626" w:rsidP="00C16626">
      <w:pPr>
        <w:spacing w:after="0" w:line="259" w:lineRule="auto"/>
        <w:ind w:left="0" w:right="0" w:firstLine="0"/>
        <w:jc w:val="left"/>
      </w:pPr>
      <w:r w:rsidRPr="00C16626">
        <w:rPr>
          <w:sz w:val="24"/>
        </w:rPr>
        <w:t xml:space="preserve"> </w:t>
      </w:r>
    </w:p>
    <w:p w14:paraId="6EC63FE4" w14:textId="77777777" w:rsidR="00C16626" w:rsidRPr="00C16626" w:rsidRDefault="00C16626" w:rsidP="00C16626">
      <w:pPr>
        <w:spacing w:after="0" w:line="259" w:lineRule="auto"/>
        <w:ind w:left="0" w:right="0" w:firstLine="0"/>
        <w:jc w:val="left"/>
      </w:pPr>
      <w:r w:rsidRPr="00C16626">
        <w:t xml:space="preserve"> </w:t>
      </w:r>
    </w:p>
    <w:p w14:paraId="468DFFF2" w14:textId="77777777" w:rsidR="00C16626" w:rsidRDefault="00C16626" w:rsidP="00C16626"/>
    <w:p w14:paraId="50A0B2F7" w14:textId="77777777" w:rsidR="00C16626" w:rsidRDefault="00C16626" w:rsidP="00C16626"/>
    <w:p w14:paraId="3FFE9595" w14:textId="77777777" w:rsidR="00C16626" w:rsidRPr="00C16626" w:rsidRDefault="00C16626" w:rsidP="00C16626"/>
    <w:sectPr w:rsidR="00C16626" w:rsidRPr="00C16626" w:rsidSect="00DF3BB4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AA11" w14:textId="77777777" w:rsidR="00AC28D1" w:rsidRDefault="00AC28D1" w:rsidP="00AC28D1">
      <w:pPr>
        <w:spacing w:after="0" w:line="240" w:lineRule="auto"/>
      </w:pPr>
      <w:r>
        <w:separator/>
      </w:r>
    </w:p>
  </w:endnote>
  <w:endnote w:type="continuationSeparator" w:id="0">
    <w:p w14:paraId="14666614" w14:textId="77777777" w:rsidR="00AC28D1" w:rsidRDefault="00AC28D1" w:rsidP="00A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6BD0" w14:textId="77777777" w:rsidR="00AC28D1" w:rsidRDefault="00AC28D1" w:rsidP="00AC28D1">
      <w:pPr>
        <w:spacing w:after="0" w:line="240" w:lineRule="auto"/>
      </w:pPr>
      <w:r>
        <w:separator/>
      </w:r>
    </w:p>
  </w:footnote>
  <w:footnote w:type="continuationSeparator" w:id="0">
    <w:p w14:paraId="1DD5FBAE" w14:textId="77777777" w:rsidR="00AC28D1" w:rsidRDefault="00AC28D1" w:rsidP="00AC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50D6"/>
    <w:multiLevelType w:val="multilevel"/>
    <w:tmpl w:val="DB8AF3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57E51"/>
    <w:multiLevelType w:val="hybridMultilevel"/>
    <w:tmpl w:val="7700D51E"/>
    <w:lvl w:ilvl="0" w:tplc="888CD9B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86DFA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ADBA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A892F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AAEDB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8E5DF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E85F66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5A4A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14BB1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509BC"/>
    <w:multiLevelType w:val="hybridMultilevel"/>
    <w:tmpl w:val="57CEE5A6"/>
    <w:lvl w:ilvl="0" w:tplc="8F78733E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146A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80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E6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B672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10B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6C9B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AA8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4095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2C59"/>
    <w:multiLevelType w:val="hybridMultilevel"/>
    <w:tmpl w:val="F9BA1218"/>
    <w:lvl w:ilvl="0" w:tplc="84B247CA">
      <w:start w:val="1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DC5302">
      <w:start w:val="1"/>
      <w:numFmt w:val="lowerLetter"/>
      <w:lvlText w:val="%2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48D574">
      <w:start w:val="1"/>
      <w:numFmt w:val="lowerRoman"/>
      <w:lvlText w:val="%3"/>
      <w:lvlJc w:val="left"/>
      <w:pPr>
        <w:ind w:left="8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C60A38">
      <w:start w:val="1"/>
      <w:numFmt w:val="decimal"/>
      <w:lvlText w:val="%4"/>
      <w:lvlJc w:val="left"/>
      <w:pPr>
        <w:ind w:left="9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B233F0">
      <w:start w:val="1"/>
      <w:numFmt w:val="lowerLetter"/>
      <w:lvlText w:val="%5"/>
      <w:lvlJc w:val="left"/>
      <w:pPr>
        <w:ind w:left="9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8605BC">
      <w:start w:val="1"/>
      <w:numFmt w:val="lowerRoman"/>
      <w:lvlText w:val="%6"/>
      <w:lvlJc w:val="left"/>
      <w:pPr>
        <w:ind w:left="10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A4E032">
      <w:start w:val="1"/>
      <w:numFmt w:val="decimal"/>
      <w:lvlText w:val="%7"/>
      <w:lvlJc w:val="left"/>
      <w:pPr>
        <w:ind w:left="1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C5508">
      <w:start w:val="1"/>
      <w:numFmt w:val="lowerLetter"/>
      <w:lvlText w:val="%8"/>
      <w:lvlJc w:val="left"/>
      <w:pPr>
        <w:ind w:left="1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527C12">
      <w:start w:val="1"/>
      <w:numFmt w:val="lowerRoman"/>
      <w:lvlText w:val="%9"/>
      <w:lvlJc w:val="left"/>
      <w:pPr>
        <w:ind w:left="1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66AEF"/>
    <w:multiLevelType w:val="hybridMultilevel"/>
    <w:tmpl w:val="2EA0FC18"/>
    <w:lvl w:ilvl="0" w:tplc="BBB23B1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1E5C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822A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0DDA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36316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743A4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C9F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6046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A36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56"/>
    <w:rsid w:val="00015C92"/>
    <w:rsid w:val="000349E5"/>
    <w:rsid w:val="00054164"/>
    <w:rsid w:val="0006652E"/>
    <w:rsid w:val="00074BB9"/>
    <w:rsid w:val="0007669A"/>
    <w:rsid w:val="00097EF6"/>
    <w:rsid w:val="000F12EA"/>
    <w:rsid w:val="001600D8"/>
    <w:rsid w:val="001F7724"/>
    <w:rsid w:val="00277B23"/>
    <w:rsid w:val="002D7B91"/>
    <w:rsid w:val="003003CC"/>
    <w:rsid w:val="003E5C6F"/>
    <w:rsid w:val="0048773B"/>
    <w:rsid w:val="004B4ABD"/>
    <w:rsid w:val="005123A4"/>
    <w:rsid w:val="00581E70"/>
    <w:rsid w:val="00676B1A"/>
    <w:rsid w:val="006F3BBB"/>
    <w:rsid w:val="0070768D"/>
    <w:rsid w:val="00722E1C"/>
    <w:rsid w:val="007358B8"/>
    <w:rsid w:val="0076473B"/>
    <w:rsid w:val="00786CA4"/>
    <w:rsid w:val="007C0A78"/>
    <w:rsid w:val="007C7652"/>
    <w:rsid w:val="007F07F3"/>
    <w:rsid w:val="0081436B"/>
    <w:rsid w:val="00815758"/>
    <w:rsid w:val="0082747E"/>
    <w:rsid w:val="0086077D"/>
    <w:rsid w:val="0086478C"/>
    <w:rsid w:val="008B06B5"/>
    <w:rsid w:val="008E279F"/>
    <w:rsid w:val="00933020"/>
    <w:rsid w:val="00971236"/>
    <w:rsid w:val="00972608"/>
    <w:rsid w:val="009E7174"/>
    <w:rsid w:val="00AA60E3"/>
    <w:rsid w:val="00AC28D1"/>
    <w:rsid w:val="00AF4511"/>
    <w:rsid w:val="00B22491"/>
    <w:rsid w:val="00B22904"/>
    <w:rsid w:val="00B56CEB"/>
    <w:rsid w:val="00BC2A2A"/>
    <w:rsid w:val="00BC512F"/>
    <w:rsid w:val="00C16626"/>
    <w:rsid w:val="00C761CE"/>
    <w:rsid w:val="00C87D5B"/>
    <w:rsid w:val="00D0476D"/>
    <w:rsid w:val="00D20AA7"/>
    <w:rsid w:val="00DA690B"/>
    <w:rsid w:val="00DF3BB4"/>
    <w:rsid w:val="00E26035"/>
    <w:rsid w:val="00E91BCE"/>
    <w:rsid w:val="00F7335E"/>
    <w:rsid w:val="00FB358F"/>
    <w:rsid w:val="00FC0E56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0CE6"/>
  <w15:docId w15:val="{A5547148-8CD9-4BF9-8C35-316A2D2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13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7"/>
      <w:ind w:left="10" w:right="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E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8D1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A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8D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8876990133504E1CE546764C0AF17ABDC6022140103A0D2EA1837111E24022EB0508AAB0C18CD1E4446x7h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8876990133504E1CE546764C0AF17ABDC6022140103A0D2EA1837111E24022EB0508AAB0C18CD1E4446x7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1C02-4D0D-4B84-AA1F-26E5461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ТВЕРИ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ТВЕРИ</dc:title>
  <dc:subject/>
  <dc:creator>K10-3</dc:creator>
  <cp:keywords/>
  <cp:lastModifiedBy>Пользователь</cp:lastModifiedBy>
  <cp:revision>14</cp:revision>
  <cp:lastPrinted>2022-07-14T12:11:00Z</cp:lastPrinted>
  <dcterms:created xsi:type="dcterms:W3CDTF">2022-07-14T07:28:00Z</dcterms:created>
  <dcterms:modified xsi:type="dcterms:W3CDTF">2022-07-21T11:20:00Z</dcterms:modified>
</cp:coreProperties>
</file>