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FDF6" w14:textId="77777777" w:rsidR="00864EE7" w:rsidRPr="008B1F54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449C8D2D" w14:textId="77777777" w:rsidR="00FE6BB8" w:rsidRPr="008B1F54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44E0C3C6" w14:textId="77777777" w:rsidR="00864EE7" w:rsidRPr="008B1F54" w:rsidRDefault="00576322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14:paraId="7DC36741" w14:textId="13A229F6" w:rsidR="000E6385" w:rsidRPr="008B1F54" w:rsidRDefault="000E6385" w:rsidP="00690043">
      <w:pPr>
        <w:spacing w:after="0"/>
        <w:ind w:left="8789"/>
        <w:rPr>
          <w:rFonts w:ascii="Times New Roman" w:hAnsi="Times New Roman" w:cs="Times New Roman"/>
          <w:sz w:val="28"/>
          <w:szCs w:val="28"/>
        </w:rPr>
      </w:pPr>
      <w:r w:rsidRPr="008B1F54">
        <w:rPr>
          <w:rFonts w:ascii="Times New Roman" w:hAnsi="Times New Roman" w:cs="Times New Roman"/>
          <w:sz w:val="28"/>
          <w:szCs w:val="28"/>
        </w:rPr>
        <w:t>«</w:t>
      </w:r>
      <w:r w:rsidR="00864EE7" w:rsidRPr="008B1F54">
        <w:rPr>
          <w:rFonts w:ascii="Times New Roman" w:hAnsi="Times New Roman" w:cs="Times New Roman"/>
          <w:sz w:val="28"/>
          <w:szCs w:val="28"/>
        </w:rPr>
        <w:t>К</w:t>
      </w:r>
      <w:r w:rsidR="00BF76D7" w:rsidRPr="008B1F54">
        <w:rPr>
          <w:rFonts w:ascii="Times New Roman" w:hAnsi="Times New Roman" w:cs="Times New Roman"/>
          <w:sz w:val="28"/>
          <w:szCs w:val="28"/>
        </w:rPr>
        <w:t xml:space="preserve">ультура </w:t>
      </w:r>
      <w:r w:rsidR="00576322" w:rsidRPr="008B1F54">
        <w:rPr>
          <w:rFonts w:ascii="Times New Roman" w:hAnsi="Times New Roman" w:cs="Times New Roman"/>
          <w:sz w:val="28"/>
          <w:szCs w:val="28"/>
        </w:rPr>
        <w:t>Осташковского городского округа» на 20</w:t>
      </w:r>
      <w:r w:rsidR="00C10DFC" w:rsidRPr="008B1F54">
        <w:rPr>
          <w:rFonts w:ascii="Times New Roman" w:hAnsi="Times New Roman" w:cs="Times New Roman"/>
          <w:sz w:val="28"/>
          <w:szCs w:val="28"/>
        </w:rPr>
        <w:t>22</w:t>
      </w:r>
      <w:r w:rsidR="00576322" w:rsidRPr="008B1F54">
        <w:rPr>
          <w:rFonts w:ascii="Times New Roman" w:hAnsi="Times New Roman" w:cs="Times New Roman"/>
          <w:sz w:val="28"/>
          <w:szCs w:val="28"/>
        </w:rPr>
        <w:t>-202</w:t>
      </w:r>
      <w:r w:rsidR="00C10DFC" w:rsidRPr="008B1F54">
        <w:rPr>
          <w:rFonts w:ascii="Times New Roman" w:hAnsi="Times New Roman" w:cs="Times New Roman"/>
          <w:sz w:val="28"/>
          <w:szCs w:val="28"/>
        </w:rPr>
        <w:t>7</w:t>
      </w:r>
      <w:r w:rsidR="00576322" w:rsidRPr="008B1F54">
        <w:rPr>
          <w:rFonts w:ascii="Times New Roman" w:hAnsi="Times New Roman" w:cs="Times New Roman"/>
          <w:sz w:val="28"/>
          <w:szCs w:val="28"/>
        </w:rPr>
        <w:t xml:space="preserve"> </w:t>
      </w:r>
      <w:r w:rsidR="00864EE7" w:rsidRPr="008B1F54">
        <w:rPr>
          <w:rFonts w:ascii="Times New Roman" w:hAnsi="Times New Roman" w:cs="Times New Roman"/>
          <w:sz w:val="28"/>
          <w:szCs w:val="28"/>
        </w:rPr>
        <w:t>гг.»</w:t>
      </w:r>
    </w:p>
    <w:p w14:paraId="4C5D3122" w14:textId="77777777" w:rsidR="000E6385" w:rsidRPr="008B1F54" w:rsidRDefault="000E6385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E32BD65" w14:textId="77777777" w:rsidR="009E0D2C" w:rsidRPr="00B53AA1" w:rsidRDefault="00FC04EF" w:rsidP="00FC04EF">
      <w:pPr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>Характеристика</w:t>
      </w:r>
    </w:p>
    <w:p w14:paraId="6B988F93" w14:textId="77777777" w:rsidR="00FC04EF" w:rsidRPr="00B53AA1" w:rsidRDefault="00FC04EF" w:rsidP="002431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 xml:space="preserve">Основных показателей муниципальной программы </w:t>
      </w:r>
      <w:r w:rsidR="00576322" w:rsidRPr="00B53AA1">
        <w:rPr>
          <w:rFonts w:ascii="Times New Roman" w:hAnsi="Times New Roman" w:cs="Times New Roman"/>
          <w:sz w:val="20"/>
          <w:szCs w:val="20"/>
        </w:rPr>
        <w:t>Осташковского городского округа</w:t>
      </w:r>
    </w:p>
    <w:p w14:paraId="56C8E9F8" w14:textId="61C9BE9B" w:rsidR="00FC04EF" w:rsidRPr="00B53AA1" w:rsidRDefault="00FC04EF" w:rsidP="002431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3AA1">
        <w:rPr>
          <w:rFonts w:ascii="Times New Roman" w:hAnsi="Times New Roman" w:cs="Times New Roman"/>
          <w:sz w:val="20"/>
          <w:szCs w:val="20"/>
        </w:rPr>
        <w:t xml:space="preserve">«Культура </w:t>
      </w:r>
      <w:r w:rsidR="00576322" w:rsidRPr="00B53AA1">
        <w:rPr>
          <w:rFonts w:ascii="Times New Roman" w:hAnsi="Times New Roman" w:cs="Times New Roman"/>
          <w:sz w:val="20"/>
          <w:szCs w:val="20"/>
        </w:rPr>
        <w:t>Осташковского городского округа на 2</w:t>
      </w:r>
      <w:r w:rsidR="00C10DFC" w:rsidRPr="00B53AA1">
        <w:rPr>
          <w:rFonts w:ascii="Times New Roman" w:hAnsi="Times New Roman" w:cs="Times New Roman"/>
          <w:sz w:val="20"/>
          <w:szCs w:val="20"/>
        </w:rPr>
        <w:t>022</w:t>
      </w:r>
      <w:r w:rsidR="00576322" w:rsidRPr="00B53AA1">
        <w:rPr>
          <w:rFonts w:ascii="Times New Roman" w:hAnsi="Times New Roman" w:cs="Times New Roman"/>
          <w:sz w:val="20"/>
          <w:szCs w:val="20"/>
        </w:rPr>
        <w:t>-202</w:t>
      </w:r>
      <w:r w:rsidR="00C10DFC" w:rsidRPr="00B53AA1">
        <w:rPr>
          <w:rFonts w:ascii="Times New Roman" w:hAnsi="Times New Roman" w:cs="Times New Roman"/>
          <w:sz w:val="20"/>
          <w:szCs w:val="20"/>
        </w:rPr>
        <w:t xml:space="preserve">7 </w:t>
      </w:r>
      <w:r w:rsidRPr="00B53AA1">
        <w:rPr>
          <w:rFonts w:ascii="Times New Roman" w:hAnsi="Times New Roman" w:cs="Times New Roman"/>
          <w:sz w:val="20"/>
          <w:szCs w:val="20"/>
        </w:rPr>
        <w:t>гг.»</w:t>
      </w:r>
    </w:p>
    <w:p w14:paraId="402717E2" w14:textId="77777777" w:rsidR="002431AB" w:rsidRPr="00B53AA1" w:rsidRDefault="002431AB" w:rsidP="002431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018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31"/>
        <w:gridCol w:w="1134"/>
        <w:gridCol w:w="1276"/>
        <w:gridCol w:w="2409"/>
        <w:gridCol w:w="2268"/>
      </w:tblGrid>
      <w:tr w:rsidR="008B1F54" w:rsidRPr="00B53AA1" w14:paraId="0C81E4DF" w14:textId="77777777" w:rsidTr="00CF2CA1">
        <w:trPr>
          <w:trHeight w:val="71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302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F2E1E" w14:textId="77777777" w:rsidR="00A00B49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  <w:p w14:paraId="2BF8FD5B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5857" w14:textId="77777777" w:rsidR="00FC04EF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</w:p>
          <w:p w14:paraId="7C75B1A2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7E4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 получения информации для расчета значении показателя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C3AE" w14:textId="045C72B9" w:rsidR="009E0D2C" w:rsidRPr="00B53AA1" w:rsidRDefault="00D17925" w:rsidP="00B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Соответствие показателя муниципальной программы, показателям, установленным указами Президента РФ»</w:t>
            </w:r>
          </w:p>
        </w:tc>
      </w:tr>
      <w:tr w:rsidR="008B1F54" w:rsidRPr="00B53AA1" w14:paraId="2357D15F" w14:textId="77777777" w:rsidTr="00CF2CA1">
        <w:trPr>
          <w:trHeight w:val="71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FFBF" w14:textId="45E00B8A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Цель 1             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4031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70BD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F3C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E3F4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5F4A658" w14:textId="77777777" w:rsidTr="00CF2CA1">
        <w:trPr>
          <w:trHeight w:val="46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F928" w14:textId="0AD20129" w:rsidR="009E0D2C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"Уровень удовлетворенности населения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Осташковского городского округа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культурной жизнью в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округе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76F4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BFC6" w14:textId="77777777" w:rsidR="009E0D2C" w:rsidRPr="00B53AA1" w:rsidRDefault="00923238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  <w:p w14:paraId="06565F90" w14:textId="26EBB703" w:rsidR="004B3137" w:rsidRPr="00B53AA1" w:rsidRDefault="004B3137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5092" w14:textId="77777777" w:rsidR="00F54D88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Социологический опрос населения</w:t>
            </w:r>
            <w:r w:rsidR="00923238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9CC099" w14:textId="0827756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проведении независимой оценки качества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8AA5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1AA388D5" w14:textId="77777777" w:rsidTr="00CF2CA1">
        <w:trPr>
          <w:trHeight w:val="6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65F8" w14:textId="0025BFE0" w:rsidR="009E0D2C" w:rsidRPr="00B53AA1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>цели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proofErr w:type="gramStart"/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муниципальных услуг в сфере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, предоставляемых муниципальными учреждениями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AB96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87EBC" w14:textId="5C775CF0" w:rsidR="009E0D2C" w:rsidRPr="00B53AA1" w:rsidRDefault="0092323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E0F7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4882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7119B99" w14:textId="77777777" w:rsidTr="00CF2CA1">
        <w:trPr>
          <w:trHeight w:val="88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128C" w14:textId="74C63AD8" w:rsidR="001373BF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</w:p>
          <w:p w14:paraId="39653D0E" w14:textId="77777777" w:rsidR="009E0D2C" w:rsidRPr="00B53AA1" w:rsidRDefault="009E0D2C" w:rsidP="00137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средней заработной платы работников учреждений культуры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, повышение оплаты труда которых предусмотрено Указом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1373BF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24C3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35581" w14:textId="6CA33489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420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E73C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5A3A8AB" w14:textId="77777777" w:rsidTr="00CF2CA1">
        <w:trPr>
          <w:trHeight w:val="5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1C45" w14:textId="781EC11F" w:rsidR="001373BF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4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цели 1</w:t>
            </w:r>
          </w:p>
          <w:p w14:paraId="38C834D2" w14:textId="07C60DD8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«Увеличение количества посещений организаций культуры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(к уровню 201</w:t>
            </w:r>
            <w:r w:rsidR="008F1CF5" w:rsidRPr="00B53A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года)»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2724" w14:textId="77777777" w:rsidR="00F911A3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D7B87" w14:textId="0609002C" w:rsidR="00F911A3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AFCE" w14:textId="77777777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102D2970" w14:textId="77777777" w:rsidR="00F911A3" w:rsidRPr="00B53AA1" w:rsidRDefault="00F911A3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6-нк, 7-нк, 8-нк)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589F" w14:textId="77777777" w:rsidR="00F911A3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1D50F1FD" w14:textId="77777777" w:rsidTr="00CF2CA1">
        <w:trPr>
          <w:trHeight w:val="593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69B2" w14:textId="77777777" w:rsidR="00D61D4D" w:rsidRPr="00B53AA1" w:rsidRDefault="00E52D45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5 </w:t>
            </w:r>
            <w:r w:rsidR="00D61D4D" w:rsidRPr="00B53AA1">
              <w:rPr>
                <w:rFonts w:ascii="Times New Roman" w:hAnsi="Times New Roman" w:cs="Times New Roman"/>
                <w:sz w:val="20"/>
                <w:szCs w:val="20"/>
              </w:rPr>
              <w:t>цели 1</w:t>
            </w:r>
          </w:p>
          <w:p w14:paraId="228AB151" w14:textId="5EF58AA8" w:rsidR="00E262B4" w:rsidRPr="00B53AA1" w:rsidRDefault="00B60298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52D45" w:rsidRPr="00B53AA1">
              <w:rPr>
                <w:rFonts w:ascii="Times New Roman" w:hAnsi="Times New Roman" w:cs="Times New Roman"/>
                <w:sz w:val="20"/>
                <w:szCs w:val="20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61" w14:textId="77777777" w:rsidR="00E262B4" w:rsidRPr="00B53AA1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7FCB" w14:textId="321CCAFA" w:rsidR="00E262B4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85F71" w14:textId="77777777" w:rsidR="00E262B4" w:rsidRPr="00B53AA1" w:rsidRDefault="00E52D45" w:rsidP="00F91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Данные статистических форм ЗП- культура, П-4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263F1" w14:textId="77777777" w:rsidR="00E262B4" w:rsidRPr="00B53AA1" w:rsidRDefault="00E52D4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846774B" w14:textId="77777777" w:rsidTr="00CF2CA1">
        <w:trPr>
          <w:trHeight w:val="42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603DCB" w14:textId="0015FF9B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"Сохранение и развитие культурного потенциала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182F6825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DBB0D49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BF98C0D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F7EA32A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85AB4B6" w14:textId="77777777" w:rsidTr="00CF2CA1">
        <w:trPr>
          <w:trHeight w:val="30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25B6DF5" w14:textId="46FA8F0F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>подпрограммы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FA4DF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"Сохранение и развитие библиотечного</w:t>
            </w:r>
            <w:r w:rsidR="007174C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и музейного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дела"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96378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5DE1D9F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235133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6EEF5D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7962A61B" w14:textId="77777777" w:rsidTr="00CF2CA1">
        <w:trPr>
          <w:trHeight w:val="271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A85E" w14:textId="2E72C301" w:rsidR="009E0D2C" w:rsidRPr="00B53AA1" w:rsidRDefault="009E0D2C" w:rsidP="00B602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60298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B60298"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библиотек»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F20D3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101A" w14:textId="4382B52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79ED" w14:textId="77777777" w:rsidR="00DD4F9B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7937A0E" w14:textId="77777777" w:rsidR="009E0D2C" w:rsidRPr="00B53AA1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E0F6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92FD7D9" w14:textId="77777777" w:rsidTr="00CF2CA1">
        <w:trPr>
          <w:trHeight w:val="28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4E05" w14:textId="15CAF2D5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6E433D" w:rsidRPr="00B53A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733D0B87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посещений МКУК «Художественная галерея»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2199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9F42" w14:textId="086C27B5" w:rsidR="00121EB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750D" w14:textId="77777777" w:rsidR="00DD4F9B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40C657E7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№8 –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0D24" w14:textId="77777777" w:rsidR="00121EBC" w:rsidRPr="00B53AA1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8A33C4C" w14:textId="77777777" w:rsidTr="00CF2CA1">
        <w:trPr>
          <w:trHeight w:val="617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B787B64" w14:textId="0890278D" w:rsidR="009E0D2C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"Предоставление средств на </w:t>
            </w:r>
            <w:r w:rsidR="00DD3FD8" w:rsidRPr="00B53AA1">
              <w:rPr>
                <w:rFonts w:ascii="Times New Roman" w:hAnsi="Times New Roman" w:cs="Times New Roman"/>
                <w:sz w:val="20"/>
                <w:szCs w:val="20"/>
              </w:rPr>
              <w:t>ока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зание муниципальной услуги библиотечного обслуживания населения муниципальными библиотеками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22AA2E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E7947B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38107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DD9B80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9329E17" w14:textId="77777777" w:rsidTr="00CF2CA1">
        <w:trPr>
          <w:trHeight w:val="401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CDBF7" w14:textId="4B0E8EFC" w:rsidR="00576322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49F80F4" w14:textId="77777777" w:rsidR="009E0D2C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выданных экземпляров пользователям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2CB9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F7A3" w14:textId="71F39F5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6576" w14:textId="77777777" w:rsidR="00F54D88" w:rsidRPr="00B53AA1" w:rsidRDefault="00F54D88" w:rsidP="00F5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DCE0B80" w14:textId="5923C356" w:rsidR="009E0D2C" w:rsidRPr="00B53AA1" w:rsidRDefault="00F54D88" w:rsidP="00F54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D477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2236496A" w14:textId="77777777" w:rsidTr="00CF2CA1">
        <w:trPr>
          <w:trHeight w:val="45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AF6D" w14:textId="39B90B3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  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"Количество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проведенных библиотеками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массовых мероприятий (культурно-просветительские, методические и др.)"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19E9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122E" w14:textId="2EF68391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2F13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452FC6DE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F9C1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1CC6B6AD" w14:textId="77777777" w:rsidTr="00CF2CA1">
        <w:trPr>
          <w:trHeight w:val="62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3B5B" w14:textId="64812FAB" w:rsidR="007F4441" w:rsidRPr="00B53AA1" w:rsidRDefault="005A15BA" w:rsidP="005A15BA">
            <w:pPr>
              <w:tabs>
                <w:tab w:val="left" w:pos="19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3 мероприятия 1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F10CF5A" w14:textId="77777777" w:rsidR="009E0D2C" w:rsidRPr="00B53AA1" w:rsidRDefault="002428A4" w:rsidP="007F4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библио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графически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записей в сводном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электронном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каталоге МУК "</w:t>
            </w:r>
            <w:r w:rsidR="007F4441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Осташковская централизованная библиотечная система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""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797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FA1F" w14:textId="31B5F21A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29D6" w14:textId="77777777" w:rsidR="00DD4F9B" w:rsidRPr="00B53AA1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6E6DE7E2" w14:textId="77777777" w:rsidR="009E0D2C" w:rsidRPr="00B53AA1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ADB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C8B85CC" w14:textId="77777777" w:rsidTr="00CF2CA1">
        <w:trPr>
          <w:trHeight w:val="44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D93A" w14:textId="4D2BC9A1" w:rsidR="007F4441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4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14:paraId="4E4C3965" w14:textId="77777777" w:rsidR="009E0D2C" w:rsidRPr="00B53AA1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Число</w:t>
            </w:r>
            <w:proofErr w:type="gramEnd"/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муниципальных библиотек,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подключенных к сети интернет</w:t>
            </w:r>
            <w:r w:rsidR="006869A2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C1CA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единиц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4403" w14:textId="56E97D3B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  <w:r w:rsidR="002428A4"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1AE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EF42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2F984C2" w14:textId="77777777" w:rsidTr="00CF2CA1">
        <w:trPr>
          <w:trHeight w:val="45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8E69C" w14:textId="770F1201" w:rsidR="005059B4" w:rsidRPr="00B53AA1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67D3C01E" w14:textId="77777777" w:rsidR="005059B4" w:rsidRPr="00B53AA1" w:rsidRDefault="005059B4" w:rsidP="00E64F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«Расходы на поддержку отрасли культура (в части комплектование книжных фондов муниципальных общедоступных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библиотек  Тверской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области)»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17E29BF" w14:textId="77777777" w:rsidR="005059B4" w:rsidRPr="00B53AA1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145EFA" w14:textId="77777777" w:rsidR="005059B4" w:rsidRPr="00B53AA1" w:rsidRDefault="005059B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88C6773" w14:textId="77777777" w:rsidR="005059B4" w:rsidRPr="00B53AA1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697D52" w14:textId="77777777" w:rsidR="005059B4" w:rsidRPr="00B53AA1" w:rsidRDefault="005059B4" w:rsidP="00587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AE078B0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FBBE" w14:textId="4DBE34CC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 1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2 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"Количество экземпляров новых поступлений в библиотечные фонды муниципальных библиотек "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65C4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DD74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8F66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0625F0E2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 6-нк</w:t>
            </w:r>
            <w:r w:rsidR="00DD4F9B"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C3B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B37943A" w14:textId="77777777" w:rsidTr="00CF2CA1">
        <w:trPr>
          <w:trHeight w:val="1981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082CCFC" w14:textId="219731C4" w:rsidR="009D1115" w:rsidRPr="00B53AA1" w:rsidRDefault="007C6034" w:rsidP="007C6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 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1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" Расходы на поддержку отрасли культуры</w:t>
            </w:r>
            <w:r w:rsidR="00B82426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(проведение мероприятий по  подключению библиотек Тверской области  к информационно-телекоммуникационной сети Интернет и развитие библиотечного дела с учётом задачи расширения информационных технологий и оцифровки)"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4FE993E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9B41E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8FBF83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B2CB8B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E04226B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2ACB" w14:textId="4FF8FD80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61FC90A6" w14:textId="77777777" w:rsidR="009D1115" w:rsidRPr="00B53AA1" w:rsidRDefault="00DE6677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наименований приобретенного оборудования и предметов длительного назначения»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2784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CC6A" w14:textId="751B6961" w:rsidR="009D1115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FA10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25E2" w14:textId="77777777" w:rsidR="009D1115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3AA1213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A96278" w14:textId="0C3BBA39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2033A2B0" w14:textId="77777777" w:rsidR="004951D3" w:rsidRPr="00B53AA1" w:rsidRDefault="004951D3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деятельности МКУК «Художественная галерея»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F4EE9C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A72CB1D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0E6D580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9971A7" w14:textId="77777777" w:rsidR="004951D3" w:rsidRPr="00B53AA1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6A26942C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8426CA" w14:textId="16980EF4" w:rsidR="00864C49" w:rsidRPr="00B53AA1" w:rsidRDefault="00576322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ED0DC96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представленных зрителю музейных предметов»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DAB521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790FE6" w14:textId="49C79005" w:rsidR="00864C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63D8B2" w14:textId="77777777" w:rsidR="00DD4F9B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Статистическая отчетность</w:t>
            </w:r>
          </w:p>
          <w:p w14:paraId="647D257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(форма №8 –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нк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13295D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1D4E6F8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0F4F72" w14:textId="00E5ABD9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767C519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выставочных проектов МКУК «Художественная галерея»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010D27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A624611" w14:textId="2805F59C" w:rsidR="00864C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26DD2A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FF3659" w14:textId="77777777" w:rsidR="00864C49" w:rsidRPr="00B53AA1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381F6DAC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ADB501" w14:textId="5E3A34D7" w:rsidR="00613D53" w:rsidRPr="00B53AA1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5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1605930D" w14:textId="5302A668" w:rsidR="00613D53" w:rsidRPr="00B53AA1" w:rsidRDefault="0084457B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«Повышение заработной платы работникам муниципальных учреждений культуры Тверской области за счет средств местного бюджета (казенные учреждения)</w:t>
            </w:r>
            <w:r w:rsidR="00613D53"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E7093A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59D60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175A4CA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3F9AB9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E3821A3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BF22E2" w14:textId="273BD388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7AA0D85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"Среднесписочное количество работников списочного состава, которым повышена заработная плата в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D583DA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30288C" w14:textId="7B022256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4D88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Абсолютный </w:t>
            </w:r>
            <w:r w:rsidR="00F54D88"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906157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F348A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0D2658D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6F4FAB" w14:textId="2923E85B" w:rsidR="00613D53" w:rsidRPr="00B53AA1" w:rsidRDefault="007F4441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6</w:t>
            </w:r>
            <w:r w:rsidR="005A15BA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7B502AB5" w14:textId="6F836ED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заработной платы работникам муниципальных учреждений культуры Тверской </w:t>
            </w:r>
            <w:proofErr w:type="gramStart"/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области  за</w:t>
            </w:r>
            <w:proofErr w:type="gramEnd"/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счет средств областного бюджета (казенные учреждения)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D836EEB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6430F4D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5AEE653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C6C07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2195190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8EC7A2" w14:textId="576AEA9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A018F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6 задачи 1 подпрограммы 1                                                                                                                                                                               </w:t>
            </w:r>
          </w:p>
          <w:p w14:paraId="4A8D83F8" w14:textId="77777777" w:rsidR="00613D53" w:rsidRPr="00B53AA1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0C8D12" w14:textId="77777777" w:rsidR="00613D53" w:rsidRPr="00B53AA1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8CCC6C" w14:textId="08E30F50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54D88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8B1FC2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4E04C2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46A320BB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0E17D6" w14:textId="4315A0C3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7 задачи 1 подпрограммы 1                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"Расходы на реализацию проекта «Растем, читая» гранта Президентского фонда культурных инициатив"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B541C9" w14:textId="73F4A727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A99C15" w14:textId="7E9C99B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D57FDC" w14:textId="4E6A345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C96F788" w14:textId="36E39D9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5E057170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6A221E" w14:textId="70134BE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7 задачи 1 подпрограммы 1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"Количество учреждений, получивших грант"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ABB510" w14:textId="210B8D2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4DEA54" w14:textId="73A262C7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233EE1" w14:textId="1F93773C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301794" w14:textId="1DDC1FD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2A6BF623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EEF70EC" w14:textId="7D30FE23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8 задачи 1 подпрограммы 1                  </w:t>
            </w:r>
            <w:r w:rsidR="00FC2D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"Предоставление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субсидии  из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областного бюджета Тверской области, на реализацию мероприятий по обращениям, поступающим к депутатам Законодательного Собрания Тверской области"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2CBFFD9" w14:textId="01591AD3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7231A2B" w14:textId="5266D12A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AFEADF" w14:textId="4D732128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D21B3E" w14:textId="54CBEC39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981268" w:rsidRPr="00B53AA1" w14:paraId="68267302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236851" w14:textId="338B0C81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8 задачи 1 подпрограммы 1            "Количество учреждений, получающих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C65CD5B" w14:textId="2E3227B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840568" w14:textId="552B601D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D04F74" w14:textId="7C132C4C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1850BE8" w14:textId="069751CE" w:rsidR="00981268" w:rsidRPr="00B53AA1" w:rsidRDefault="00981268" w:rsidP="00981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647174E" w14:textId="77777777" w:rsidTr="00027C1C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8F963D" w14:textId="434EAE68" w:rsidR="00027C1C" w:rsidRPr="00027C1C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9 задачи 1 подпрограммы 1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  "Создание модельных муниципальных библиотек"</w:t>
            </w:r>
          </w:p>
          <w:p w14:paraId="2C92932C" w14:textId="3D16A32B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E24D60E" w14:textId="4AEB3A22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348D1C" w14:textId="239A8264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164397" w14:textId="7989024D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62BB839" w14:textId="182A4B39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0A5F913B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791300" w14:textId="360F5936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9 задачи 1 подпрограммы 1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"Количество созданных модельных муниципальных библиотек"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DACEDA" w14:textId="3D2213DA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3E5198" w14:textId="299477F1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 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CD0A3C" w14:textId="3FCA0ECD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0E8DB8" w14:textId="45A6956E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24D2CC42" w14:textId="77777777" w:rsidTr="00CF2CA1">
        <w:trPr>
          <w:trHeight w:val="446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5AA594" w14:textId="2360BA1D" w:rsidR="009E0D2C" w:rsidRPr="00B53AA1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  <w:r w:rsidR="00A018F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культурно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досуговой сферы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08EF54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65C0A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59D72A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4456223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D2A1E3B" w14:textId="77777777" w:rsidTr="00CF2CA1">
        <w:trPr>
          <w:trHeight w:val="42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B70C" w14:textId="554B6353" w:rsidR="00491312" w:rsidRPr="00B53AA1" w:rsidRDefault="009E0D2C" w:rsidP="004913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A018F9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коллективов,</w:t>
            </w:r>
            <w:r w:rsidR="008F1CF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занимающихся в муниципальных культурно-досуговых учреждениях творческой деятельностью на непрофессиональной основе</w:t>
            </w:r>
            <w:r w:rsidR="00F90880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349C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F1B4" w14:textId="69DE1EF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6699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2854DE1D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(форма №7-нк), </w:t>
            </w:r>
          </w:p>
          <w:p w14:paraId="5AD9D2E7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CD5F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53BBC8C3" w14:textId="77777777" w:rsidTr="00CF2CA1">
        <w:trPr>
          <w:trHeight w:val="578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96AD" w14:textId="0ACF5CAB" w:rsidR="001D14B6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6C380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4A5F2B23" w14:textId="77777777" w:rsidR="009E0D2C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Число лиц, занимающихся в муниципальных культурно-досуговых учреждениях творческой деятельностью на непрофессиональной основе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B1B6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5E58" w14:textId="4DF30085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3DE5" w14:textId="77777777" w:rsidR="00DD4F9B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467F518F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ACD9" w14:textId="77777777" w:rsidR="009E0D2C" w:rsidRPr="00B53AA1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F31C0E4" w14:textId="77777777" w:rsidTr="00CF2CA1">
        <w:trPr>
          <w:trHeight w:val="54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611C910" w14:textId="66E44AF7" w:rsidR="001373BF" w:rsidRPr="00B53AA1" w:rsidRDefault="009E0D2C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</w:t>
            </w:r>
            <w:r w:rsidR="00E046B9" w:rsidRPr="00B53A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6C380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5B5E0D" w14:textId="77777777" w:rsidR="009E0D2C" w:rsidRPr="00B53AA1" w:rsidRDefault="009D1115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автономным учреждениям культуры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муниципальной услуги культурно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досугового обслуживания населения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Осташковского городского округа</w:t>
            </w:r>
            <w:r w:rsidR="001C14D3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334007F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03F7EE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4B3F9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D3BE21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42F0272D" w14:textId="77777777" w:rsidTr="00CF2CA1">
        <w:trPr>
          <w:trHeight w:val="1092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1E0EB" w14:textId="6B4AED6C" w:rsidR="005A022A" w:rsidRPr="00B53AA1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6C3802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культурно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ма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ссовых мероприятий МАУ «</w:t>
            </w:r>
            <w:r w:rsidR="0026227B" w:rsidRPr="00B53AA1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5509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126EB" w14:textId="70DABCA7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C762" w14:textId="77777777" w:rsidR="00DD4F9B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</w:t>
            </w:r>
          </w:p>
          <w:p w14:paraId="3C63D56A" w14:textId="77777777" w:rsidR="009E0D2C" w:rsidRPr="00B53AA1" w:rsidRDefault="002428A4" w:rsidP="00137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№7-нк), отчеты о выполнении муниципального задания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230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6B1362DC" w14:textId="77777777" w:rsidTr="00CF2CA1">
        <w:trPr>
          <w:trHeight w:val="47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BC72" w14:textId="7990D1CE" w:rsidR="009E0D2C" w:rsidRPr="00B53AA1" w:rsidRDefault="009E0D2C" w:rsidP="00262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2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выездных (нестационарных) культурно </w:t>
            </w:r>
            <w:r w:rsidR="009D1115" w:rsidRPr="00B53AA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досуговых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проведенных МАУ «</w:t>
            </w:r>
            <w:r w:rsidR="0026227B" w:rsidRPr="00B53AA1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25C0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0367" w14:textId="7A0CFF8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1594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41AD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089FD67E" w14:textId="77777777" w:rsidTr="00CF2CA1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8A08" w14:textId="65A47F2C" w:rsidR="00DD4F9B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3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</w:p>
          <w:p w14:paraId="4BF03557" w14:textId="77777777" w:rsidR="009E0D2C" w:rsidRPr="00B53AA1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E0D2C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  <w:r w:rsidR="00AB31E6" w:rsidRPr="00B53AA1">
              <w:rPr>
                <w:rFonts w:ascii="Times New Roman" w:hAnsi="Times New Roman" w:cs="Times New Roman"/>
                <w:sz w:val="20"/>
                <w:szCs w:val="20"/>
              </w:rPr>
              <w:t>заполняемость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зрительного зала МАУ «</w:t>
            </w:r>
            <w:r w:rsidR="0026227B" w:rsidRPr="00B53AA1">
              <w:rPr>
                <w:rFonts w:ascii="Times New Roman" w:hAnsi="Times New Roman" w:cs="Times New Roman"/>
                <w:sz w:val="20"/>
                <w:szCs w:val="20"/>
              </w:rPr>
              <w:t>РДК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93B1BAD" w14:textId="77777777" w:rsidR="00F90880" w:rsidRPr="00B53AA1" w:rsidRDefault="00F90880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AA37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EF2D" w14:textId="5AD6BF83" w:rsidR="009E0D2C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35A1B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7F99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72BCE616" w14:textId="77777777" w:rsidTr="00CF2CA1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4654E" w14:textId="62BF5730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8DF50C2" w14:textId="77777777" w:rsidR="00E046B9" w:rsidRPr="00B53AA1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международных, областных, районных мероприятий и проектов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29D9D9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2973C96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FC2FC4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153E8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57C5C394" w14:textId="77777777" w:rsidTr="00CF2CA1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D3CF1B" w14:textId="76E7640F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BD150C" w14:textId="77777777" w:rsidR="00E046B9" w:rsidRPr="00B53AA1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«Количество </w:t>
            </w:r>
            <w:r w:rsidR="00576322" w:rsidRPr="00B53AA1">
              <w:rPr>
                <w:rFonts w:ascii="Times New Roman" w:hAnsi="Times New Roman" w:cs="Times New Roman"/>
                <w:sz w:val="20"/>
                <w:szCs w:val="20"/>
              </w:rPr>
              <w:t>проводимых ме</w:t>
            </w:r>
            <w:r w:rsidR="001C14D3" w:rsidRPr="00B53AA1">
              <w:rPr>
                <w:rFonts w:ascii="Times New Roman" w:hAnsi="Times New Roman" w:cs="Times New Roman"/>
                <w:sz w:val="20"/>
                <w:szCs w:val="20"/>
              </w:rPr>
              <w:t>роприятий и проектов сферы культуры международного, областного и районного уровня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DD7030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259A9C" w14:textId="2B2EE111" w:rsidR="00E046B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91CDB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4C4AA4B" w14:textId="77777777" w:rsidR="00E046B9" w:rsidRPr="00B53AA1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0595E949" w14:textId="77777777" w:rsidTr="00CF2CA1">
        <w:trPr>
          <w:trHeight w:val="430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ECF7C8" w14:textId="25D4DD9A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5EA8688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участников мероприятий и проектов сферы культуры международного, областного и районного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37BED6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A0F0C2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411439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B1AF10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A39FCE2" w14:textId="77777777" w:rsidTr="00CF2CA1">
        <w:trPr>
          <w:trHeight w:val="434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233B48" w14:textId="54FECF55" w:rsidR="009D1115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9A627F9" w14:textId="77777777" w:rsidR="009E0D2C" w:rsidRPr="00B53AA1" w:rsidRDefault="001C14D3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586E19" w14:textId="77777777" w:rsidR="009E0D2C" w:rsidRPr="00B53AA1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BA451E" w:rsidRPr="00B53AA1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848B7A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E78B5C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9D9F934" w14:textId="77777777" w:rsidR="009E0D2C" w:rsidRPr="00B53AA1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F54" w:rsidRPr="00B53AA1" w14:paraId="759822DD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73E66" w14:textId="29DBC5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4118FCA" w14:textId="777777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A6BC4" w:rsidRPr="00B53A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оличество проведенных культурно – массовых мероприятий МБКДУ ДК «</w:t>
            </w:r>
            <w:r w:rsidR="00AA6BC4" w:rsidRPr="00B53AA1">
              <w:rPr>
                <w:rFonts w:ascii="Times New Roman" w:hAnsi="Times New Roman" w:cs="Times New Roman"/>
                <w:sz w:val="20"/>
                <w:szCs w:val="20"/>
              </w:rPr>
              <w:t>Юбилейный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3631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A84E" w14:textId="794483AB" w:rsidR="00BA451E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7C26" w14:textId="77777777" w:rsidR="00DD4F9B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Статистическая отчетность  </w:t>
            </w:r>
          </w:p>
          <w:p w14:paraId="4859800B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(форма №7-нк), отчеты о выполнении муниципального задания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EF5A" w14:textId="777777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59B00165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69F3" w14:textId="6E3BE30F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4B37E3F" w14:textId="77777777" w:rsidR="00AA6BC4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«Средняя заполняемость зрительного зала МБКДУ ДК «Юбилейный»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111B" w14:textId="77777777" w:rsidR="00BA451E" w:rsidRPr="00B53AA1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FE098" w14:textId="547C2976" w:rsidR="00BA451E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125D" w14:textId="77777777" w:rsidR="00BA451E" w:rsidRPr="00B53AA1" w:rsidRDefault="00AA6BC4" w:rsidP="00AA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Отчеты о выполнении муниципального задания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703F" w14:textId="77777777" w:rsidR="00BA451E" w:rsidRPr="00B53AA1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33242F8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03257BB" w14:textId="39740337" w:rsidR="001628D1" w:rsidRPr="00B53AA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 w:rsidR="001C14D3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5C8B2F" w14:textId="1905755E" w:rsidR="00891168" w:rsidRPr="00B53AA1" w:rsidRDefault="00891168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общегородских мероприятий и проектов, в том числе событийных мероприятий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545348" w14:textId="77777777" w:rsidR="00891168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0BB665" w14:textId="77777777" w:rsidR="00891168" w:rsidRPr="00B53AA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60EDDF" w14:textId="77777777" w:rsidR="00891168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927228" w14:textId="77777777" w:rsidR="00891168" w:rsidRPr="00B53AA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5292EF4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0725" w14:textId="2C30E1ED" w:rsidR="001C14D3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4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55F1B98" w14:textId="77777777" w:rsidR="00A00B49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проводимых мероприятий и проектов сферы культуры общегородского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4127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A5214" w14:textId="3A4F74E6" w:rsidR="00A00B49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AC18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4F7" w14:textId="77777777" w:rsidR="00A00B49" w:rsidRPr="00B53AA1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97C43CD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B1B76" w14:textId="414394DC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4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7594905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«Количество участников мероприятий и проектов сферы культуры общегородского уровня»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25C5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F86B" w14:textId="2C3CDB9A" w:rsidR="001C14D3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F277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B803" w14:textId="77777777" w:rsidR="001C14D3" w:rsidRPr="00B53AA1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0DD3B368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41DAED" w14:textId="68D30DBD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Мероприятие 5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                                                                                       </w:t>
            </w:r>
          </w:p>
          <w:p w14:paraId="5C788C90" w14:textId="017457F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«Расходы на обеспечение антитеррористической защищенности объекта МБКДУ ДК "Юбилейный"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B561AF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471233C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361722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658607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1F54" w:rsidRPr="00B53AA1" w14:paraId="0883FDC5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4FD0" w14:textId="0274828D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A80866C" w14:textId="77777777" w:rsidR="001F762F" w:rsidRPr="00B53AA1" w:rsidRDefault="001F762F" w:rsidP="001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объектов, которым обеспечена антитеррористическая защита"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CF5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7BAC" w14:textId="35C175E4" w:rsidR="001F762F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1565D" w14:textId="77777777" w:rsidR="001F762F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B28AA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3A062D0C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135B" w14:textId="2424D623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5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0126B05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для обеспечения антитеррористической защищенности объекта"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53F0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1614" w14:textId="59D48897" w:rsidR="001F762F" w:rsidRPr="00B53AA1" w:rsidRDefault="00F54D8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A25B" w14:textId="77777777" w:rsidR="001F762F" w:rsidRPr="00B53AA1" w:rsidRDefault="00F911A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95387" w14:textId="77777777" w:rsidR="001F762F" w:rsidRPr="00B53AA1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1DCE162C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9FAF862" w14:textId="161BE5B3" w:rsidR="00613D53" w:rsidRPr="00B53AA1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6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C1784F8" w14:textId="2543C29C" w:rsidR="00613D53" w:rsidRPr="00B53AA1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 за счет местных средств (бюджетные и автономные учреждения)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54EEDE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5C8D24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9F9DC2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73E2BB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151EC682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6197" w14:textId="11095155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6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8ED9BE5" w14:textId="77777777" w:rsidR="00613D53" w:rsidRPr="00B53AA1" w:rsidRDefault="00DE6677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13D53" w:rsidRPr="00B53AA1">
              <w:rPr>
                <w:rFonts w:ascii="Times New Roman" w:hAnsi="Times New Roman" w:cs="Times New Roman"/>
                <w:sz w:val="20"/>
                <w:szCs w:val="20"/>
              </w:rPr>
              <w:t>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8950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BC32" w14:textId="22AFE0E0" w:rsidR="00613D53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A6D9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C71F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282AC546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B21F53" w14:textId="4E4FE5B6" w:rsidR="00613D53" w:rsidRPr="00B53AA1" w:rsidRDefault="007F4441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7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4689289" w14:textId="21B0F16B" w:rsidR="00613D53" w:rsidRPr="00B53AA1" w:rsidRDefault="00613D53" w:rsidP="00FD0D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4457B" w:rsidRPr="00B53AA1">
              <w:rPr>
                <w:rFonts w:ascii="Times New Roman" w:hAnsi="Times New Roman" w:cs="Times New Roman"/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 за счет средств областного бюджета (бюджетные и автономные учреждения)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ACA745F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DF623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C79BA3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3AABD3D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3B5C557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C86D" w14:textId="09894E7E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7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CBBC7B3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1084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86C5" w14:textId="0DFE0BB3" w:rsidR="00613D53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2635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95A6" w14:textId="77777777" w:rsidR="00613D53" w:rsidRPr="00B53AA1" w:rsidRDefault="00613D53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7C21EABA" w14:textId="77777777" w:rsidTr="00CF2CA1">
        <w:trPr>
          <w:trHeight w:val="755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6FFF106" w14:textId="2B490091" w:rsidR="001373BF" w:rsidRPr="00B53AA1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9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CE655F" w14:textId="1C2A4F45" w:rsidR="00357747" w:rsidRPr="00B53AA1" w:rsidRDefault="001373BF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57747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иные цели для участия в программах на условиях </w:t>
            </w:r>
            <w:proofErr w:type="spellStart"/>
            <w:r w:rsidR="00357747" w:rsidRPr="00B53AA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13C07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CB254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61769A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20F9DB5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2CB9C952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CC15" w14:textId="35520CA5" w:rsidR="001373BF" w:rsidRPr="00B53AA1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9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D401015" w14:textId="77777777" w:rsidR="00357747" w:rsidRPr="00B53AA1" w:rsidRDefault="00357747" w:rsidP="00DD4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учреждений, получающих субсидии</w:t>
            </w:r>
            <w:r w:rsidR="00DE6677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AFEC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D6B5" w14:textId="661379AA" w:rsidR="00357747" w:rsidRPr="00B53AA1" w:rsidRDefault="00F54D88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BE61F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2394" w14:textId="77777777" w:rsidR="00357747" w:rsidRPr="00B53AA1" w:rsidRDefault="00357747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F54" w:rsidRPr="00B53AA1" w14:paraId="44A33C11" w14:textId="77777777" w:rsidTr="00CF2CA1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F4C984" w14:textId="1D8418AF" w:rsidR="000C0E09" w:rsidRPr="00B53AA1" w:rsidRDefault="000C0E09" w:rsidP="000C0E09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eastAsia="Arial Unicode MS" w:hAnsi="Times New Roman" w:cs="Times New Roman"/>
                <w:sz w:val="20"/>
                <w:szCs w:val="20"/>
              </w:rPr>
              <w:t>Мероприятие 12</w:t>
            </w:r>
            <w:r w:rsidR="002A5FA5" w:rsidRPr="00B53AA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eastAsia="Arial Unicode MS" w:hAnsi="Times New Roman" w:cs="Times New Roman"/>
                <w:sz w:val="20"/>
                <w:szCs w:val="20"/>
              </w:rPr>
              <w:t>«Предоставление субсидии 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2E3A85D" w14:textId="7FE46A5C" w:rsidR="000C0E09" w:rsidRPr="00B53AA1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BEE8B4" w14:textId="77777777" w:rsidR="000C0E09" w:rsidRPr="00B53AA1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F2110B" w14:textId="78D13631" w:rsidR="000C0E09" w:rsidRPr="00B53AA1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18489B2" w14:textId="0D18EFDD" w:rsidR="000C0E09" w:rsidRPr="00B53AA1" w:rsidRDefault="000C0E09" w:rsidP="000C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005E50A4" w14:textId="77777777" w:rsidTr="00CF2CA1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9807" w14:textId="032019F1" w:rsidR="000C0E09" w:rsidRPr="00B53AA1" w:rsidRDefault="000C0E09" w:rsidP="00ED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12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получающих субсидии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07D4" w14:textId="0F214E7C" w:rsidR="000C0E09" w:rsidRPr="00B53AA1" w:rsidRDefault="000C0E09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2E34" w14:textId="142F4BF9" w:rsidR="000C0E09" w:rsidRPr="00B53AA1" w:rsidRDefault="00F54D88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40BA" w14:textId="6A12B549" w:rsidR="000C0E09" w:rsidRPr="00B53AA1" w:rsidRDefault="000C0E09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167C" w14:textId="77777777" w:rsidR="000C0E09" w:rsidRPr="00B53AA1" w:rsidRDefault="000C0E09" w:rsidP="00795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8B1F54" w:rsidRPr="00B53AA1" w14:paraId="7980CF3A" w14:textId="77777777" w:rsidTr="00CF2CA1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E948BA" w14:textId="11BE1C2E" w:rsidR="005958BF" w:rsidRPr="00B53AA1" w:rsidRDefault="005958BF" w:rsidP="00C71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0C0E09" w:rsidRPr="00B53A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71A9D" w:rsidRPr="00B53AA1">
              <w:rPr>
                <w:rFonts w:ascii="Times New Roman" w:hAnsi="Times New Roman" w:cs="Times New Roman"/>
                <w:sz w:val="20"/>
                <w:szCs w:val="20"/>
              </w:rPr>
              <w:t>Предоставление с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убсидии бюджетным учреждениям на устранение  нарушений по  предписаниям и Решениям суда в муниципальных учреждениях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898061F" w14:textId="77777777" w:rsidR="005958BF" w:rsidRPr="00B53AA1" w:rsidRDefault="005958BF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2FCB72" w14:textId="77777777" w:rsidR="005958BF" w:rsidRPr="00B53AA1" w:rsidRDefault="005958BF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9CBBBD" w14:textId="77777777" w:rsidR="005958BF" w:rsidRPr="00B53AA1" w:rsidRDefault="005958BF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EDB2E02" w14:textId="77777777" w:rsidR="005958BF" w:rsidRPr="00B53AA1" w:rsidRDefault="005958BF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8B1F54" w:rsidRPr="00B53AA1" w14:paraId="4B85C6EA" w14:textId="77777777" w:rsidTr="00CF2CA1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CF5E" w14:textId="6A2057A9" w:rsidR="00A82454" w:rsidRPr="00B53AA1" w:rsidRDefault="00A82454" w:rsidP="00ED6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13 задачи 2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учреждений, получающих субсидии</w:t>
            </w:r>
            <w:r w:rsidR="002A5FA5" w:rsidRPr="00B53A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22730" w14:textId="77777777" w:rsidR="00A82454" w:rsidRPr="00B53AA1" w:rsidRDefault="00A82454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0E57" w14:textId="7582416E" w:rsidR="00A82454" w:rsidRPr="00B53AA1" w:rsidRDefault="00F54D88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F866" w14:textId="77777777" w:rsidR="00A82454" w:rsidRPr="00B53AA1" w:rsidRDefault="00A82454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61DE5" w14:textId="77777777" w:rsidR="00A82454" w:rsidRPr="00B53AA1" w:rsidRDefault="00A82454" w:rsidP="004B3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27C1C" w:rsidRPr="00B53AA1" w14:paraId="5BC536AC" w14:textId="77777777" w:rsidTr="00027C1C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3CD4AD" w14:textId="202F5C37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Мероприятие 14 задачи 1 подпрограммы 1                                                                                                                              "Обеспечение деятельности МБУК "Художественная галерея"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3B7C717" w14:textId="1EAE8A64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C5D99D1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DE2C64F" w14:textId="07B632F5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DEA74E" w14:textId="73CD8AA9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3B346433" w14:textId="77777777" w:rsidTr="00CF2CA1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CCBA" w14:textId="53F17AAD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14 задачи 2 подпрограммы 1                                                                                                                         "Количество представленных зрителю музейный предметов"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EF8F" w14:textId="28FFD866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21AE" w14:textId="2F4D754C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D29" w14:textId="4999C0D9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AC56A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27C1C" w:rsidRPr="00B53AA1" w14:paraId="193EE9EA" w14:textId="77777777" w:rsidTr="00CF2CA1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EDED" w14:textId="71FC30BC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Показатель 2 мероприятия 14 задачи 2 подпрограммы 1                                                                                                                                 "Количество выставочных проектов МБУК "Художественная галерея"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943C" w14:textId="22973742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944B" w14:textId="3577654F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2DA8F" w14:textId="40766450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78D92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27C1C" w:rsidRPr="00B53AA1" w14:paraId="07AAAB58" w14:textId="77777777" w:rsidTr="00027C1C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38BF726" w14:textId="7A555B07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15 задачи 2 подпрограммы 1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"Субсидии на иные цели для участия в программах на условиях </w:t>
            </w:r>
            <w:proofErr w:type="spellStart"/>
            <w:r w:rsidRPr="00027C1C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(автономные учреждения)"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953841" w14:textId="7D3FA9DB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9C1271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7C6A91" w14:textId="1A80167A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111DA3" w14:textId="3EEB166B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708AE147" w14:textId="77777777" w:rsidTr="00CF2CA1">
        <w:trPr>
          <w:trHeight w:val="3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5C0D" w14:textId="354F61FE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15 задачи 2 подпрограммы 1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027C1C">
              <w:rPr>
                <w:rFonts w:ascii="Times New Roman" w:hAnsi="Times New Roman" w:cs="Times New Roman"/>
                <w:sz w:val="20"/>
                <w:szCs w:val="20"/>
              </w:rPr>
              <w:t xml:space="preserve">  "Количество учреждений, получающих субсидии"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51A9" w14:textId="0E643484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B2CF" w14:textId="5BC7E761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1970D" w14:textId="1F044C48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C9E1F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027C1C" w:rsidRPr="00B53AA1" w14:paraId="4B0E51E7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62CDEFD" w14:textId="0CB3F882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Задача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7383E6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качества условий оказания услуг учреждениями культуры»</w:t>
            </w:r>
          </w:p>
          <w:p w14:paraId="0497EF4B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3C3B077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555A31E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15F803B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7C7121B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1C" w:rsidRPr="00B53AA1" w14:paraId="7B90B5C0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D851" w14:textId="2F4BA1A6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43F8D9D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«Число учреждений культуры, повысившие качество условий оказания услуг учреждениями культуры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B958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41CE" w14:textId="21151F16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57B3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3C08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643340E9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998573" w14:textId="58619B5D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Мероприятие 1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1A192FA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«Проведение независимой оценки качества условий оказания услуг учреждениями культуры Осташковского городского округа»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904095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F0A8411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798EC3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66C228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</w:t>
            </w:r>
          </w:p>
        </w:tc>
      </w:tr>
      <w:tr w:rsidR="00027C1C" w:rsidRPr="00B53AA1" w14:paraId="7DCFBCFC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E1652" w14:textId="7E9353BB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BAFBF0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« Решение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совета по проведению независимой оценки качества условий оказания услуг учреждениями культуры Осташковского городского округа».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1036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AC247" w14:textId="425647DD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C15C2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5F9D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45874F01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591FD2B" w14:textId="364D7F74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Административное мероприятие 2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CAA2A91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"Участие учреждений культуры в отборе на проведение независимой оценки качества условий оказания услуг учреждениями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2FF59C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E421A" w14:textId="030FBDF5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06AD6E3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C2641C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</w:t>
            </w:r>
          </w:p>
        </w:tc>
      </w:tr>
      <w:tr w:rsidR="00027C1C" w:rsidRPr="00B53AA1" w14:paraId="1D3880CB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AD9E" w14:textId="72EF6F3D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административного мероприятия 2 задачи 3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9877D3C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«Количество учреждений культуры, в отношении которых будет проводиться независимой оценки качества условий оказания услуг»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43EE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F933" w14:textId="0DF71D39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D732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5F73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0A99E8F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BB1A033" w14:textId="496BDE02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Задача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"Сохранение и развитие дополнительного образования в сфере культуры"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85B7DB4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8F20635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7E4F25A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5322B07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1C" w:rsidRPr="00B53AA1" w14:paraId="37E6E2DD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A6D3" w14:textId="29A1FEB8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09C14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AAA5" w14:textId="5C28D68B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4DB0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394C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F410559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9A125A" w14:textId="0E9A0A89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BEC6E9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1A5AB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9D86D6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4A80EE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1FCE85EE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770DD5" w14:textId="76ABA14C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"Количество детей, охваченных услугами муниципальных образовательных учреждений (организаций) дополнительного образования"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A90CC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DBF1" w14:textId="25BB843D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93BA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24FB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688E7154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F4BFA5" w14:textId="694B849E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2 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«Средний размер субсидии на муниципальное задание образовательных организаций (учреждений) дополнительного образования в расчёте на 1 ребёнка"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0205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54EE" w14:textId="197E49A0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A0381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4BEC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38C681CA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3B9E8021" w14:textId="6D09811F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2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AA638F2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5E37647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23D5DE1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74763A4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027033E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6DFBD9" w14:textId="0B2FB967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2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Среднесписочная численность педагогических работников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8907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C992D" w14:textId="25CCE7A9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1FB3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F363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8A31C00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03B4390B" w14:textId="12728F73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3 " мероприятия 1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3FD1478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06FF49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A7C5622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011C30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3B0EE61B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61F8B" w14:textId="0E17E9B2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3 задачи 4 подпрограммы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 Среднесписочная численность педагогических работников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CE6B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FBE2E" w14:textId="40E00D85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C658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23CA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659493EE" w14:textId="77777777" w:rsidTr="009C64FF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625B5286" w14:textId="28C77F15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 задачи 4 подпрограммы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>"Субсидии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479CF98" w14:textId="7BF34C03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01DF028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79304A1" w14:textId="260C957E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E253CA7" w14:textId="4BCFD21F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79F203E9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E1EFD5" w14:textId="66E9F8F9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4 задачи 4 подпрограммы 1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" Среднесписочная численность получателей единовременной выплаты к началу учебного года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66EB" w14:textId="59667C9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031C" w14:textId="4BC6887E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33CCA" w14:textId="1A6F293C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E647" w14:textId="358DA602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65035854" w14:textId="77777777" w:rsidTr="009C64FF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77811001" w14:textId="45B63EB3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задачи 4 подпрограммы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"Субсидии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D4FF4D8" w14:textId="63D7BC51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F70CD52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581AE3C" w14:textId="21604960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B061FEB" w14:textId="05EB9A9B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76E9A105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42AAE1" w14:textId="0E0D98B9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задачи 4 подпрограммы 1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</w:t>
            </w:r>
            <w:r w:rsidRPr="009C64FF">
              <w:rPr>
                <w:rFonts w:ascii="Times New Roman" w:hAnsi="Times New Roman" w:cs="Times New Roman"/>
                <w:sz w:val="20"/>
                <w:szCs w:val="20"/>
              </w:rPr>
              <w:t xml:space="preserve">   " Среднесписочная численность получателей единовременной выплаты к началу учебного года МБУ ДО "ДШИ им. И.К. Архиповой"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50E0" w14:textId="39425E2A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AB19" w14:textId="42233585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8C2A" w14:textId="5BC8F500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F5EE" w14:textId="476BD7FE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04820E7C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  <w:vAlign w:val="bottom"/>
          </w:tcPr>
          <w:p w14:paraId="367F2ECB" w14:textId="7BEBDD87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5 подпрограммы 1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"Создание системы информационно-просветительской деятельности Осташковского городского округа"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4833004E" w14:textId="0977F52B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79F9304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FD7E2C2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4823124E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1C" w:rsidRPr="00B53AA1" w14:paraId="40CE0D1B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4364B3" w14:textId="7610F7A6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5 подпрограммы 1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видов информационных материалов"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0223" w14:textId="6263E594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DF420" w14:textId="5BCAFF5A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B2965" w14:textId="53A02D6D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E342" w14:textId="42FB92A1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494386AB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29FA91F1" w14:textId="53BE44EE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задачи 5 подпрограммы 1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"Информационно-просветительская деятельность"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CBD928F" w14:textId="44DB8CDC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FAC40C7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3E0169" w14:textId="29BFF9DD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C9014B" w14:textId="44E156F2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F698C54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5048" w14:textId="1BA5DB77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 задачи 5 подпрограммы 1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видов информационных материалов"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95A5" w14:textId="53B629A8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E3B0" w14:textId="0B32A159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9D71" w14:textId="6027957A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F555" w14:textId="699E44BB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D91E7F0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94DF3D9" w14:textId="77777777" w:rsidR="00027C1C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мероприятие 2 задачи 5 подпрограммы 1 </w:t>
            </w:r>
          </w:p>
          <w:p w14:paraId="1E74B460" w14:textId="22BA8A07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"Формирование ежегодного единого событийного календаря мероприятий Осташковского городского округа"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E389386" w14:textId="62349148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B8074EA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A120AF3" w14:textId="608289F3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3AF33A" w14:textId="0AF30BF8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D7F8569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C34B" w14:textId="7E0C2953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Административного мероприятия 2 задачи 5 подпрограммы 1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"Количество публикаций в СМИ о мероприятиях"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FDAC" w14:textId="15B66634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78C4" w14:textId="49E07AEC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C367" w14:textId="7E6E246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3C35" w14:textId="62776EDD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19660508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59E7F09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14:paraId="6C7C6551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социально значимых проектов в сфере культуры»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B47C796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0BC0CCBE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E7B4340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59CFF139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7C1C" w:rsidRPr="00B53AA1" w14:paraId="4AF6635C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9DBB7E7" w14:textId="72F8A18D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2</w:t>
            </w:r>
          </w:p>
          <w:p w14:paraId="7D2B1B5D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«Укрепление и модернизация материально-технической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базы  учреждений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в отношении которых Администрация Осташковского городского округа осуществляет функции и полномочия учредителя»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9C5C820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339B71E1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6D6CA11F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8DA91" w:themeFill="accent6" w:themeFillTint="99"/>
          </w:tcPr>
          <w:p w14:paraId="7B6E2109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1C" w:rsidRPr="00B53AA1" w14:paraId="0BF18B43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E9B75" w14:textId="03CC1A2F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задачи 1 подпрограммы 2</w:t>
            </w:r>
          </w:p>
          <w:p w14:paraId="07AECBF2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учреждений культуры вместе с филиалами, нуждающихся в улучшении и модернизации материально-технической базы"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C0BB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9A27" w14:textId="1F4FC7EE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AA4D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2788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D1F71BD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C7850BF" w14:textId="2C3C0F06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Мероприятие 1 задачи 1 подпрограммы 2</w:t>
            </w:r>
          </w:p>
          <w:p w14:paraId="3EBE8D33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«Предоставление из областного бюджета Тверской области бюджетам муниципальных образований Тверской области субсидий бюджетным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F3BA0E4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D98099F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CB5D47A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6A5439C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143E8CA7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B5719" w14:textId="2865A0E3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1 задачи 1 подпрограммы 2</w:t>
            </w:r>
          </w:p>
          <w:p w14:paraId="3D292217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бюджетных учреждений, участвующих в конкурсном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отборе  для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D952F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1B32" w14:textId="4293706C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0F08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4C6C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4D6B6B7B" w14:textId="77777777" w:rsidTr="00CF2CA1">
        <w:trPr>
          <w:trHeight w:val="151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8D773C3" w14:textId="54A57EE8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задачи 1 подпрограммы 2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«Предоставление из областного бюджета Тверской области бюджетам муниципальных образований Тверской области субсидий автономным 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C80B617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D65751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9E0726E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929BB0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328EE13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1E89" w14:textId="239B76F3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Показатель 1 мероприятия 2 задачи 1 подпрограммы 2</w:t>
            </w:r>
          </w:p>
          <w:p w14:paraId="052B37E1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"Количество автономных учреждений вместе с филиалами, участвующих в конкурсном отборе для предоставления из областного бюджета Тверской области бюджетам муниципальных образований Тверской области субсидий на обеспечение развития и укрепления материально-технической базы домов культуры в населенных пунктах с числом жителей до 50 тысяч человек"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5880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1551" w14:textId="7530CAE1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B710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DD92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0B95780F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4C18935C" w14:textId="68706BB7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"Организация и обеспечение занятости, отдыха и оздоровления детей"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65DA09CF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78B73EC9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28F09723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14:paraId="30E2E5C5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1C" w:rsidRPr="00B53AA1" w14:paraId="2C421B36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002B817D" w14:textId="50E286EE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3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0134811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C07BBC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5957AF11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3E3FBDD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1C" w:rsidRPr="00B53AA1" w14:paraId="26682238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BCDB" w14:textId="18AA3CEE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1 подпрограммы 3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"Количество несчастных случаев с детьми, зафиксированных в лагере дневного пребывания"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2062" w14:textId="77777777" w:rsidR="00027C1C" w:rsidRPr="00B53AA1" w:rsidRDefault="00027C1C" w:rsidP="0002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2F23" w14:textId="6BE4124C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41BE5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F34A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6A66C6DF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F58B00" w14:textId="5CE285AE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задачи 1 подпрограммы 3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"Организация проведения страхования детей в лагере и медицинских осмотров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персонала  МБУ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DE22B81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8ABF004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23C8E8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2DF4500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3F312951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49DC" w14:textId="2A3F2C2D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1 подпрограммы 3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"Количество детей в лагере, обеспеченных страхованием/ доля персонала лагеря, прошедших медицинские осмотры"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61F2B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6879" w14:textId="279ED17E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2B81B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DA6B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3A4A587F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bottom"/>
          </w:tcPr>
          <w:p w14:paraId="5C0AD839" w14:textId="693CE1F8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мероприятие 2 задачи 1 подпрограммы 3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"Проведение мероприятий с учащимися и подростками по профилактики безнадзорности и правонарушений"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715EDB5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F4CFAEB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742CBC3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88FA8C4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2B48AC8F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31CC30" w14:textId="4B47805A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административного мероприятия 2 задачи 1 подпрограммы 3                                                                      "Количество поведенных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мероприятий  с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учащимися и подростками по профилактики безнадзорности и правонарушений"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3549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2848" w14:textId="12D78733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283F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EDC6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62DB5E7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1E10A572" w14:textId="15F65CC9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Задача 2 подпрограммы 3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7FA7C26E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61DAE2C1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2539FC6D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5C249" w:themeFill="accent6"/>
          </w:tcPr>
          <w:p w14:paraId="3C95B42B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C1C" w:rsidRPr="00B53AA1" w14:paraId="1AAF4BB5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486B" w14:textId="165471FF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задачи 2 подпрограммы 3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"Процент охвата детей в лагере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 организованными формами отдыха и оздоровления от общего числа детей, обучающихся в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011E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CA57" w14:textId="716A5A62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61EB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4704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5A0C28F5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F81DC5" w14:textId="28A418DC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задачи 2 подпрограммы 3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"Содействие временной занятости несовершеннолетних граждан в каникулярное время в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69ADF31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E711F5C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CCEDFC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D27CD7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6300AB53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2B94" w14:textId="2F43A123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1 задачи 2 подпрограммы 3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 "Количество рабочих мест </w:t>
            </w:r>
            <w:proofErr w:type="gram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для  временной</w:t>
            </w:r>
            <w:proofErr w:type="gram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занятости несовершеннолетних  в каникулярное время"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87CF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EF21" w14:textId="5527CB2C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0CA83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D170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6080BB8B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B96FE3" w14:textId="6661D30C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2 задачи 2 подпрограммы 3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  "Организация отдыха детей в каникулярное время в лагере МБУ ДО "ДШИ им. </w:t>
            </w:r>
            <w:proofErr w:type="spellStart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И.К.Архиповой</w:t>
            </w:r>
            <w:proofErr w:type="spellEnd"/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"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4061E0D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9BB903E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998B38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C7E9E03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27C1C" w:rsidRPr="00B53AA1" w14:paraId="11BE3341" w14:textId="77777777" w:rsidTr="00CF2CA1">
        <w:trPr>
          <w:trHeight w:val="329"/>
        </w:trPr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7B743" w14:textId="0681CB59" w:rsidR="00027C1C" w:rsidRPr="00B53AA1" w:rsidRDefault="00027C1C" w:rsidP="00027C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 мероприятия 2 задачи 2 подпрограммы 3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</w:t>
            </w: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 xml:space="preserve">"Охват детей организованными формами отдыха в каникулярное время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E512B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B191" w14:textId="72AA33F8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E470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Внутренняя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7195" w14:textId="77777777" w:rsidR="00027C1C" w:rsidRPr="00B53AA1" w:rsidRDefault="00027C1C" w:rsidP="00027C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AA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48C0FB16" w14:textId="77777777" w:rsidR="009E0D2C" w:rsidRPr="00B53AA1" w:rsidRDefault="009E0D2C" w:rsidP="0077287A">
      <w:pPr>
        <w:rPr>
          <w:rFonts w:ascii="Times New Roman" w:hAnsi="Times New Roman" w:cs="Times New Roman"/>
          <w:sz w:val="20"/>
          <w:szCs w:val="20"/>
        </w:rPr>
      </w:pPr>
    </w:p>
    <w:sectPr w:rsidR="009E0D2C" w:rsidRPr="00B53AA1" w:rsidSect="00A00B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059EE"/>
    <w:multiLevelType w:val="hybridMultilevel"/>
    <w:tmpl w:val="B7A8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D2C"/>
    <w:rsid w:val="000065E6"/>
    <w:rsid w:val="00006DA8"/>
    <w:rsid w:val="00025032"/>
    <w:rsid w:val="00027C1C"/>
    <w:rsid w:val="00034683"/>
    <w:rsid w:val="00034CF7"/>
    <w:rsid w:val="000358F9"/>
    <w:rsid w:val="0008233B"/>
    <w:rsid w:val="000923D2"/>
    <w:rsid w:val="000A2A04"/>
    <w:rsid w:val="000B1AD1"/>
    <w:rsid w:val="000C0E09"/>
    <w:rsid w:val="000C56F1"/>
    <w:rsid w:val="000E6385"/>
    <w:rsid w:val="000E64BC"/>
    <w:rsid w:val="00100636"/>
    <w:rsid w:val="0011563E"/>
    <w:rsid w:val="00121EBC"/>
    <w:rsid w:val="001373BF"/>
    <w:rsid w:val="001628D1"/>
    <w:rsid w:val="001872EF"/>
    <w:rsid w:val="00191B8E"/>
    <w:rsid w:val="001C14D3"/>
    <w:rsid w:val="001C3527"/>
    <w:rsid w:val="001D14B6"/>
    <w:rsid w:val="001D629C"/>
    <w:rsid w:val="001F436E"/>
    <w:rsid w:val="001F762F"/>
    <w:rsid w:val="002428A4"/>
    <w:rsid w:val="002431AB"/>
    <w:rsid w:val="00260663"/>
    <w:rsid w:val="0026227B"/>
    <w:rsid w:val="002A5FA5"/>
    <w:rsid w:val="002E5C9D"/>
    <w:rsid w:val="002E6065"/>
    <w:rsid w:val="002F04C1"/>
    <w:rsid w:val="002F6407"/>
    <w:rsid w:val="00310ADB"/>
    <w:rsid w:val="00355D9E"/>
    <w:rsid w:val="00357747"/>
    <w:rsid w:val="00364363"/>
    <w:rsid w:val="0036471F"/>
    <w:rsid w:val="00367AA1"/>
    <w:rsid w:val="003954F2"/>
    <w:rsid w:val="003A660D"/>
    <w:rsid w:val="004507B2"/>
    <w:rsid w:val="00454BF7"/>
    <w:rsid w:val="00456BFF"/>
    <w:rsid w:val="00475837"/>
    <w:rsid w:val="00491123"/>
    <w:rsid w:val="00491312"/>
    <w:rsid w:val="004951D3"/>
    <w:rsid w:val="004A5429"/>
    <w:rsid w:val="004B3137"/>
    <w:rsid w:val="004C7054"/>
    <w:rsid w:val="004D20A2"/>
    <w:rsid w:val="004D3E1A"/>
    <w:rsid w:val="004D3E39"/>
    <w:rsid w:val="004D5C63"/>
    <w:rsid w:val="004E2B16"/>
    <w:rsid w:val="005059B4"/>
    <w:rsid w:val="005506A1"/>
    <w:rsid w:val="00576322"/>
    <w:rsid w:val="00576497"/>
    <w:rsid w:val="00583F5D"/>
    <w:rsid w:val="00587BA1"/>
    <w:rsid w:val="005958BF"/>
    <w:rsid w:val="005A022A"/>
    <w:rsid w:val="005A15BA"/>
    <w:rsid w:val="005A707F"/>
    <w:rsid w:val="005B3EAE"/>
    <w:rsid w:val="005B529D"/>
    <w:rsid w:val="005C3D06"/>
    <w:rsid w:val="005D7683"/>
    <w:rsid w:val="005F4CCD"/>
    <w:rsid w:val="0060344F"/>
    <w:rsid w:val="006051D3"/>
    <w:rsid w:val="00613D53"/>
    <w:rsid w:val="006251A9"/>
    <w:rsid w:val="00627ACE"/>
    <w:rsid w:val="006376B7"/>
    <w:rsid w:val="00640878"/>
    <w:rsid w:val="00663228"/>
    <w:rsid w:val="00672834"/>
    <w:rsid w:val="006869A2"/>
    <w:rsid w:val="00690043"/>
    <w:rsid w:val="006A0263"/>
    <w:rsid w:val="006C2289"/>
    <w:rsid w:val="006C3802"/>
    <w:rsid w:val="006D3098"/>
    <w:rsid w:val="006E034B"/>
    <w:rsid w:val="006E0BE7"/>
    <w:rsid w:val="006E433D"/>
    <w:rsid w:val="006F6F09"/>
    <w:rsid w:val="00710D5A"/>
    <w:rsid w:val="007174C9"/>
    <w:rsid w:val="00717DD3"/>
    <w:rsid w:val="00720891"/>
    <w:rsid w:val="00750FA8"/>
    <w:rsid w:val="00752BB5"/>
    <w:rsid w:val="0075618E"/>
    <w:rsid w:val="0077287A"/>
    <w:rsid w:val="00772D1B"/>
    <w:rsid w:val="0078222F"/>
    <w:rsid w:val="007905A1"/>
    <w:rsid w:val="0079556D"/>
    <w:rsid w:val="007A15BE"/>
    <w:rsid w:val="007C6034"/>
    <w:rsid w:val="007F4441"/>
    <w:rsid w:val="00813F93"/>
    <w:rsid w:val="00821FA4"/>
    <w:rsid w:val="0082500E"/>
    <w:rsid w:val="0084457B"/>
    <w:rsid w:val="00864C49"/>
    <w:rsid w:val="00864EE7"/>
    <w:rsid w:val="00866824"/>
    <w:rsid w:val="00891168"/>
    <w:rsid w:val="00897898"/>
    <w:rsid w:val="008A00ED"/>
    <w:rsid w:val="008B1F54"/>
    <w:rsid w:val="008C4509"/>
    <w:rsid w:val="008D062E"/>
    <w:rsid w:val="008F1CF5"/>
    <w:rsid w:val="008F6588"/>
    <w:rsid w:val="00905194"/>
    <w:rsid w:val="00923238"/>
    <w:rsid w:val="0094270A"/>
    <w:rsid w:val="0094359A"/>
    <w:rsid w:val="00955459"/>
    <w:rsid w:val="00981268"/>
    <w:rsid w:val="009C64FF"/>
    <w:rsid w:val="009D1115"/>
    <w:rsid w:val="009E0D2C"/>
    <w:rsid w:val="009F3BC8"/>
    <w:rsid w:val="009F412E"/>
    <w:rsid w:val="009F440F"/>
    <w:rsid w:val="00A00B49"/>
    <w:rsid w:val="00A018F9"/>
    <w:rsid w:val="00A0323F"/>
    <w:rsid w:val="00A2256D"/>
    <w:rsid w:val="00A82454"/>
    <w:rsid w:val="00AA6941"/>
    <w:rsid w:val="00AA6BC4"/>
    <w:rsid w:val="00AB2834"/>
    <w:rsid w:val="00AB31E6"/>
    <w:rsid w:val="00AB5D08"/>
    <w:rsid w:val="00AE0EBF"/>
    <w:rsid w:val="00B16694"/>
    <w:rsid w:val="00B364BB"/>
    <w:rsid w:val="00B41F02"/>
    <w:rsid w:val="00B53AA1"/>
    <w:rsid w:val="00B60298"/>
    <w:rsid w:val="00B8164B"/>
    <w:rsid w:val="00B81AFD"/>
    <w:rsid w:val="00B82426"/>
    <w:rsid w:val="00B8476B"/>
    <w:rsid w:val="00B921AE"/>
    <w:rsid w:val="00B945CA"/>
    <w:rsid w:val="00B97366"/>
    <w:rsid w:val="00BA451E"/>
    <w:rsid w:val="00BB73C0"/>
    <w:rsid w:val="00BC4A43"/>
    <w:rsid w:val="00BC57B9"/>
    <w:rsid w:val="00BD1191"/>
    <w:rsid w:val="00BD4CBB"/>
    <w:rsid w:val="00BF76D7"/>
    <w:rsid w:val="00C0375E"/>
    <w:rsid w:val="00C04178"/>
    <w:rsid w:val="00C10DFC"/>
    <w:rsid w:val="00C160A2"/>
    <w:rsid w:val="00C17A7D"/>
    <w:rsid w:val="00C3540E"/>
    <w:rsid w:val="00C42670"/>
    <w:rsid w:val="00C64608"/>
    <w:rsid w:val="00C669AF"/>
    <w:rsid w:val="00C71A9D"/>
    <w:rsid w:val="00CA0147"/>
    <w:rsid w:val="00CB6F67"/>
    <w:rsid w:val="00CB7D2A"/>
    <w:rsid w:val="00CF2CA1"/>
    <w:rsid w:val="00D00C69"/>
    <w:rsid w:val="00D03FF2"/>
    <w:rsid w:val="00D077B6"/>
    <w:rsid w:val="00D17925"/>
    <w:rsid w:val="00D32EDC"/>
    <w:rsid w:val="00D3631C"/>
    <w:rsid w:val="00D459EA"/>
    <w:rsid w:val="00D57891"/>
    <w:rsid w:val="00D61D4D"/>
    <w:rsid w:val="00D95DA3"/>
    <w:rsid w:val="00DD3FD8"/>
    <w:rsid w:val="00DD4F9B"/>
    <w:rsid w:val="00DE6677"/>
    <w:rsid w:val="00DF1019"/>
    <w:rsid w:val="00E046B9"/>
    <w:rsid w:val="00E262B4"/>
    <w:rsid w:val="00E45572"/>
    <w:rsid w:val="00E50E16"/>
    <w:rsid w:val="00E52D45"/>
    <w:rsid w:val="00E64F7F"/>
    <w:rsid w:val="00E867C7"/>
    <w:rsid w:val="00EB30BB"/>
    <w:rsid w:val="00EB6335"/>
    <w:rsid w:val="00ED69E5"/>
    <w:rsid w:val="00F0480E"/>
    <w:rsid w:val="00F13505"/>
    <w:rsid w:val="00F24914"/>
    <w:rsid w:val="00F33670"/>
    <w:rsid w:val="00F456AA"/>
    <w:rsid w:val="00F54D88"/>
    <w:rsid w:val="00F57424"/>
    <w:rsid w:val="00F8348C"/>
    <w:rsid w:val="00F90880"/>
    <w:rsid w:val="00F911A3"/>
    <w:rsid w:val="00FA4DF3"/>
    <w:rsid w:val="00FC04EF"/>
    <w:rsid w:val="00FC2D3B"/>
    <w:rsid w:val="00FD0DA5"/>
    <w:rsid w:val="00FE6BB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DD8F"/>
  <w15:docId w15:val="{65BAB8EE-FB20-4439-9A3C-88727BA6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B0DFA0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9</Pages>
  <Words>6824</Words>
  <Characters>38898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122</cp:revision>
  <cp:lastPrinted>2021-11-22T12:20:00Z</cp:lastPrinted>
  <dcterms:created xsi:type="dcterms:W3CDTF">2015-12-18T05:41:00Z</dcterms:created>
  <dcterms:modified xsi:type="dcterms:W3CDTF">2022-12-13T13:09:00Z</dcterms:modified>
</cp:coreProperties>
</file>