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A3" w:rsidRDefault="004E0F8E" w:rsidP="00A10B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W w:w="14640" w:type="dxa"/>
        <w:tblInd w:w="108" w:type="dxa"/>
        <w:tblLook w:val="04A0" w:firstRow="1" w:lastRow="0" w:firstColumn="1" w:lastColumn="0" w:noHBand="0" w:noVBand="1"/>
      </w:tblPr>
      <w:tblGrid>
        <w:gridCol w:w="7320"/>
        <w:gridCol w:w="7320"/>
      </w:tblGrid>
      <w:tr w:rsidR="00A10BA3" w:rsidRPr="00A10BA3" w:rsidTr="007A5303">
        <w:trPr>
          <w:trHeight w:val="375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0BA3" w:rsidRPr="00A10BA3" w:rsidRDefault="00A10BA3" w:rsidP="00A10B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10BA3" w:rsidRPr="00A10BA3" w:rsidRDefault="00EF54B2" w:rsidP="00EF54B2">
            <w:pPr>
              <w:jc w:val="both"/>
            </w:pPr>
            <w:r>
              <w:t xml:space="preserve">                                    </w:t>
            </w:r>
            <w:r w:rsidR="00A10BA3" w:rsidRPr="00A10BA3">
              <w:t xml:space="preserve">Приложение </w:t>
            </w:r>
            <w:r w:rsidR="00A10BA3" w:rsidRPr="00A10BA3">
              <w:rPr>
                <w:lang w:val="en-US"/>
              </w:rPr>
              <w:t>2</w:t>
            </w:r>
            <w:r w:rsidR="00A10BA3" w:rsidRPr="00A10BA3">
              <w:t xml:space="preserve"> </w:t>
            </w:r>
          </w:p>
        </w:tc>
      </w:tr>
      <w:tr w:rsidR="00A10BA3" w:rsidRPr="00A10BA3" w:rsidTr="00A10BA3">
        <w:trPr>
          <w:trHeight w:val="153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0BA3" w:rsidRPr="00A10BA3" w:rsidRDefault="00A10BA3" w:rsidP="00A10B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0BA3" w:rsidRDefault="00A10BA3" w:rsidP="00EF54B2">
            <w:pPr>
              <w:jc w:val="both"/>
            </w:pPr>
            <w:r w:rsidRPr="00A10BA3">
              <w:t xml:space="preserve"> </w:t>
            </w:r>
            <w:r w:rsidR="00EF54B2">
              <w:t xml:space="preserve">                                   </w:t>
            </w:r>
            <w:r w:rsidRPr="00A10BA3">
              <w:t xml:space="preserve">к муниципальной программе </w:t>
            </w:r>
          </w:p>
          <w:p w:rsidR="00A10BA3" w:rsidRDefault="00A10BA3" w:rsidP="00EF54B2">
            <w:pPr>
              <w:jc w:val="both"/>
            </w:pPr>
            <w:r w:rsidRPr="00A10BA3">
              <w:t xml:space="preserve"> </w:t>
            </w:r>
            <w:r w:rsidR="00EF54B2">
              <w:t xml:space="preserve">                                   </w:t>
            </w:r>
            <w:r w:rsidRPr="00A10BA3">
              <w:t xml:space="preserve">"Обеспечение безопасности жизнедеятельности </w:t>
            </w:r>
          </w:p>
          <w:p w:rsidR="00A10BA3" w:rsidRDefault="00EF54B2" w:rsidP="00EF54B2">
            <w:pPr>
              <w:jc w:val="both"/>
            </w:pPr>
            <w:r>
              <w:t xml:space="preserve">                                    </w:t>
            </w:r>
            <w:r w:rsidR="00A10BA3" w:rsidRPr="00A10BA3">
              <w:t>населения Осташковского городского округа</w:t>
            </w:r>
          </w:p>
          <w:p w:rsidR="00A10BA3" w:rsidRPr="00A10BA3" w:rsidRDefault="00A10BA3" w:rsidP="00EF54B2">
            <w:pPr>
              <w:jc w:val="both"/>
            </w:pPr>
            <w:r w:rsidRPr="00A10BA3">
              <w:t xml:space="preserve"> </w:t>
            </w:r>
            <w:r w:rsidR="00EF54B2">
              <w:t xml:space="preserve">                                   </w:t>
            </w:r>
            <w:r w:rsidRPr="00A10BA3">
              <w:t>на 20</w:t>
            </w:r>
            <w:r w:rsidR="00EF54B2">
              <w:t>22 - 2027</w:t>
            </w:r>
            <w:r w:rsidRPr="00A10BA3">
              <w:t xml:space="preserve"> годы" </w:t>
            </w:r>
          </w:p>
        </w:tc>
      </w:tr>
    </w:tbl>
    <w:p w:rsidR="00A10BA3" w:rsidRPr="00DE3A96" w:rsidRDefault="004E0F8E" w:rsidP="00A10BA3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726F84" w:rsidRPr="00A10BA3" w:rsidRDefault="00726F84" w:rsidP="00A10BA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10BA3">
        <w:rPr>
          <w:rFonts w:ascii="Times New Roman" w:hAnsi="Times New Roman" w:cs="Times New Roman"/>
          <w:sz w:val="26"/>
          <w:szCs w:val="26"/>
        </w:rPr>
        <w:t xml:space="preserve">Характеристика основных показателей </w:t>
      </w:r>
    </w:p>
    <w:p w:rsidR="00726F84" w:rsidRPr="00A10BA3" w:rsidRDefault="00726F84" w:rsidP="00726F84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10BA3">
        <w:rPr>
          <w:sz w:val="26"/>
          <w:szCs w:val="26"/>
        </w:rPr>
        <w:t>муниципальной программы Осташковск</w:t>
      </w:r>
      <w:r w:rsidR="007F655F" w:rsidRPr="00A10BA3">
        <w:rPr>
          <w:sz w:val="26"/>
          <w:szCs w:val="26"/>
        </w:rPr>
        <w:t>ого городского округа</w:t>
      </w:r>
      <w:r w:rsidRPr="00A10BA3">
        <w:rPr>
          <w:sz w:val="26"/>
          <w:szCs w:val="26"/>
        </w:rPr>
        <w:t xml:space="preserve"> Тверской области</w:t>
      </w:r>
    </w:p>
    <w:p w:rsidR="00726F84" w:rsidRPr="00A10BA3" w:rsidRDefault="00726F84" w:rsidP="007F655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10BA3">
        <w:rPr>
          <w:sz w:val="26"/>
          <w:szCs w:val="26"/>
        </w:rPr>
        <w:t>«</w:t>
      </w:r>
      <w:r w:rsidR="007F655F" w:rsidRPr="00A10BA3">
        <w:rPr>
          <w:sz w:val="26"/>
          <w:szCs w:val="26"/>
        </w:rPr>
        <w:t>Обеспечение безопасности жизнедеятельности населения Осташковского городского округа на 20</w:t>
      </w:r>
      <w:r w:rsidR="00EF54B2">
        <w:rPr>
          <w:sz w:val="26"/>
          <w:szCs w:val="26"/>
        </w:rPr>
        <w:t>22</w:t>
      </w:r>
      <w:r w:rsidR="007F655F" w:rsidRPr="00A10BA3">
        <w:rPr>
          <w:sz w:val="26"/>
          <w:szCs w:val="26"/>
        </w:rPr>
        <w:t xml:space="preserve"> - 202</w:t>
      </w:r>
      <w:r w:rsidR="00EF54B2">
        <w:rPr>
          <w:sz w:val="26"/>
          <w:szCs w:val="26"/>
        </w:rPr>
        <w:t>7</w:t>
      </w:r>
      <w:r w:rsidR="007F655F" w:rsidRPr="00A10BA3">
        <w:rPr>
          <w:sz w:val="26"/>
          <w:szCs w:val="26"/>
        </w:rPr>
        <w:t xml:space="preserve"> годы</w:t>
      </w:r>
      <w:r w:rsidRPr="00A10BA3">
        <w:rPr>
          <w:sz w:val="26"/>
          <w:szCs w:val="26"/>
        </w:rPr>
        <w:t>»</w:t>
      </w:r>
    </w:p>
    <w:p w:rsidR="00726F84" w:rsidRPr="00DE3A96" w:rsidRDefault="00726F84" w:rsidP="00726F84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right"/>
        <w:outlineLvl w:val="1"/>
        <w:rPr>
          <w:sz w:val="28"/>
          <w:szCs w:val="28"/>
        </w:rPr>
      </w:pPr>
    </w:p>
    <w:tbl>
      <w:tblPr>
        <w:tblStyle w:val="a4"/>
        <w:tblW w:w="150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2551"/>
        <w:gridCol w:w="2410"/>
        <w:gridCol w:w="2835"/>
        <w:gridCol w:w="1985"/>
      </w:tblGrid>
      <w:tr w:rsidR="00700579" w:rsidRPr="00056111" w:rsidTr="00700579">
        <w:trPr>
          <w:trHeight w:val="2333"/>
        </w:trPr>
        <w:tc>
          <w:tcPr>
            <w:tcW w:w="851" w:type="dxa"/>
          </w:tcPr>
          <w:p w:rsidR="00700579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  <w:p w:rsidR="00700579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  <w:p w:rsidR="00700579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  <w:p w:rsidR="00700579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№ </w:t>
            </w:r>
          </w:p>
          <w:p w:rsidR="00700579" w:rsidRPr="00056111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00579" w:rsidRPr="00056111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056111">
              <w:t>Наименование показателя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0579" w:rsidRPr="00056111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056111">
              <w:t>Единица измерения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0579" w:rsidRPr="00056111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056111">
              <w:t>Методика расчета показателя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0579" w:rsidRPr="00056111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056111">
              <w:t>Источник получения информации для расчета показателя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0579" w:rsidRPr="00056111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056111">
              <w:t>Соответствие показателя муниципальной программы, показателям, установленным указами Президента РФ»</w:t>
            </w:r>
          </w:p>
        </w:tc>
      </w:tr>
      <w:tr w:rsidR="00700579" w:rsidRPr="00056111" w:rsidTr="00700579">
        <w:trPr>
          <w:trHeight w:val="382"/>
        </w:trPr>
        <w:tc>
          <w:tcPr>
            <w:tcW w:w="851" w:type="dxa"/>
          </w:tcPr>
          <w:p w:rsidR="00700579" w:rsidRPr="00056111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00579" w:rsidRPr="00056111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0579" w:rsidRPr="00056111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0579" w:rsidRPr="00056111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0579" w:rsidRPr="00056111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0579" w:rsidRPr="00056111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</w:p>
        </w:tc>
      </w:tr>
      <w:tr w:rsidR="00700579" w:rsidRPr="00056111" w:rsidTr="00700579">
        <w:trPr>
          <w:trHeight w:val="665"/>
        </w:trPr>
        <w:tc>
          <w:tcPr>
            <w:tcW w:w="851" w:type="dxa"/>
          </w:tcPr>
          <w:p w:rsidR="00700579" w:rsidRPr="00064BBC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00579" w:rsidRPr="00056111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064BBC">
              <w:t>Программа "Обеспечение безопасности жизнедеятельности населения Осташковского городского округа на 20</w:t>
            </w:r>
            <w:r>
              <w:t>22</w:t>
            </w:r>
            <w:r w:rsidRPr="00064BBC">
              <w:t xml:space="preserve"> - 202</w:t>
            </w:r>
            <w:r>
              <w:t>7</w:t>
            </w:r>
            <w:r w:rsidRPr="00064BBC">
              <w:t xml:space="preserve"> годы"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0579" w:rsidRPr="00056111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0579" w:rsidRPr="00056111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0579" w:rsidRPr="00056111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0579" w:rsidRPr="00056111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</w:tr>
      <w:tr w:rsidR="00700579" w:rsidRPr="00056111" w:rsidTr="00700579">
        <w:trPr>
          <w:trHeight w:val="665"/>
        </w:trPr>
        <w:tc>
          <w:tcPr>
            <w:tcW w:w="851" w:type="dxa"/>
          </w:tcPr>
          <w:p w:rsidR="00700579" w:rsidRPr="00064BBC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00579" w:rsidRPr="00064BBC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064BBC">
              <w:t xml:space="preserve">Цель 1: "Повышение безопасности жизнедеятельности населения Осташковского городского округа"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0579" w:rsidRPr="00056111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0579" w:rsidRPr="00056111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0579" w:rsidRPr="00056111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700579" w:rsidRPr="00056111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064BBC" w:rsidRDefault="00700579" w:rsidP="007F655F">
            <w:pPr>
              <w:jc w:val="center"/>
            </w:pPr>
            <w:r>
              <w:t>1</w:t>
            </w:r>
          </w:p>
        </w:tc>
        <w:tc>
          <w:tcPr>
            <w:tcW w:w="4394" w:type="dxa"/>
            <w:vAlign w:val="center"/>
          </w:tcPr>
          <w:p w:rsidR="00700579" w:rsidRPr="00A10BA3" w:rsidRDefault="00700579" w:rsidP="007F655F">
            <w:pPr>
              <w:jc w:val="center"/>
            </w:pPr>
            <w:r w:rsidRPr="00064BBC">
              <w:t>Показатель цели 1:</w:t>
            </w:r>
            <w:r>
              <w:t xml:space="preserve"> </w:t>
            </w:r>
            <w:r w:rsidRPr="00A10BA3">
              <w:t>Индивидуальный риск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Отношение количества пострадавших (погибших) людей к общему числу рискующих</w:t>
            </w:r>
          </w:p>
          <w:p w:rsidR="00700579" w:rsidRPr="00A10BA3" w:rsidRDefault="00700579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0" w:type="dxa"/>
            <w:vAlign w:val="center"/>
          </w:tcPr>
          <w:p w:rsidR="00700579" w:rsidRPr="00A10BA3" w:rsidRDefault="00700579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B73C2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ГОСТ Р 12.3.047.98</w:t>
            </w:r>
          </w:p>
        </w:tc>
        <w:tc>
          <w:tcPr>
            <w:tcW w:w="1985" w:type="dxa"/>
            <w:vAlign w:val="center"/>
          </w:tcPr>
          <w:p w:rsidR="00700579" w:rsidRPr="00DE3A96" w:rsidRDefault="00700579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E3A96">
              <w:rPr>
                <w:sz w:val="28"/>
                <w:szCs w:val="28"/>
              </w:rPr>
              <w:t>+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064BBC" w:rsidRDefault="00700579" w:rsidP="007F655F">
            <w:pPr>
              <w:jc w:val="center"/>
            </w:pPr>
          </w:p>
        </w:tc>
        <w:tc>
          <w:tcPr>
            <w:tcW w:w="4394" w:type="dxa"/>
            <w:vAlign w:val="center"/>
          </w:tcPr>
          <w:p w:rsidR="00700579" w:rsidRPr="00064BBC" w:rsidRDefault="00700579" w:rsidP="007F655F">
            <w:pPr>
              <w:jc w:val="center"/>
            </w:pPr>
            <w:r w:rsidRPr="00064BBC">
              <w:t xml:space="preserve">Цель 2: "Повышение уровня обеспечения общественной безопасности в Осташковском городском округе"  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B73C2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985" w:type="dxa"/>
            <w:vAlign w:val="center"/>
          </w:tcPr>
          <w:p w:rsidR="00700579" w:rsidRPr="00297890" w:rsidRDefault="00700579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297890">
              <w:t>Х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064BBC" w:rsidRDefault="00700579" w:rsidP="00056111">
            <w:pPr>
              <w:jc w:val="center"/>
            </w:pPr>
            <w:r>
              <w:t>2</w:t>
            </w:r>
          </w:p>
        </w:tc>
        <w:tc>
          <w:tcPr>
            <w:tcW w:w="4394" w:type="dxa"/>
            <w:vAlign w:val="center"/>
          </w:tcPr>
          <w:p w:rsidR="00700579" w:rsidRPr="00A10BA3" w:rsidRDefault="00700579" w:rsidP="00056111">
            <w:pPr>
              <w:jc w:val="center"/>
            </w:pPr>
            <w:r w:rsidRPr="00064BBC">
              <w:t xml:space="preserve">Показатель цели 2: </w:t>
            </w:r>
            <w:r>
              <w:t>Удельный вес преступлений, совершённых в общественных местах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1C29C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%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1C29C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 xml:space="preserve">Отношение к общему </w:t>
            </w:r>
            <w:r>
              <w:t>количеству преступлений</w:t>
            </w:r>
          </w:p>
          <w:p w:rsidR="00700579" w:rsidRPr="00A10BA3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835" w:type="dxa"/>
            <w:vAlign w:val="center"/>
          </w:tcPr>
          <w:p w:rsidR="00700579" w:rsidRPr="00A10BA3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Данные Межмуниципального отдела МВД России «Осташковский»</w:t>
            </w:r>
          </w:p>
        </w:tc>
        <w:tc>
          <w:tcPr>
            <w:tcW w:w="1985" w:type="dxa"/>
            <w:vAlign w:val="center"/>
          </w:tcPr>
          <w:p w:rsidR="00700579" w:rsidRPr="00DE3A96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064BBC" w:rsidRDefault="00700579" w:rsidP="00064BBC">
            <w:pPr>
              <w:jc w:val="center"/>
            </w:pPr>
          </w:p>
        </w:tc>
        <w:tc>
          <w:tcPr>
            <w:tcW w:w="4394" w:type="dxa"/>
            <w:vAlign w:val="center"/>
          </w:tcPr>
          <w:p w:rsidR="00700579" w:rsidRPr="00064BBC" w:rsidRDefault="00700579" w:rsidP="00064BBC">
            <w:pPr>
              <w:jc w:val="center"/>
            </w:pPr>
            <w:r w:rsidRPr="00064BBC">
              <w:t>Подпрограмма 1 "Снижение рисков и смягчение последствий чрезвычайных ситуаций на территории Осташковского городского округа"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985" w:type="dxa"/>
            <w:vAlign w:val="center"/>
          </w:tcPr>
          <w:p w:rsidR="00700579" w:rsidRPr="00297890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297890">
              <w:t>Х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064BBC" w:rsidRDefault="00700579" w:rsidP="00064BBC">
            <w:pPr>
              <w:jc w:val="center"/>
            </w:pPr>
          </w:p>
        </w:tc>
        <w:tc>
          <w:tcPr>
            <w:tcW w:w="4394" w:type="dxa"/>
            <w:vAlign w:val="center"/>
          </w:tcPr>
          <w:p w:rsidR="00700579" w:rsidRPr="00064BBC" w:rsidRDefault="00700579" w:rsidP="00064BBC">
            <w:pPr>
              <w:jc w:val="center"/>
            </w:pPr>
            <w:r w:rsidRPr="00064BBC">
              <w:t>Задача 1 Подпро</w:t>
            </w:r>
            <w:r>
              <w:t xml:space="preserve">граммы 1 </w:t>
            </w:r>
            <w:r w:rsidRPr="00064BBC">
              <w:t>"Осуществление подготовки и содержания в готовности необходимых сил и средств для защиты населения</w:t>
            </w:r>
            <w:r>
              <w:t>,</w:t>
            </w:r>
            <w:r w:rsidRPr="00064BBC">
              <w:t xml:space="preserve"> и территории Осташковского городского округа от чрезвычайных ситуаций"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985" w:type="dxa"/>
            <w:vAlign w:val="center"/>
          </w:tcPr>
          <w:p w:rsidR="00700579" w:rsidRPr="00297890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297890">
              <w:t>Х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064BBC" w:rsidRDefault="00700579" w:rsidP="001C29C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4394" w:type="dxa"/>
            <w:vAlign w:val="center"/>
          </w:tcPr>
          <w:p w:rsidR="00700579" w:rsidRPr="00A10BA3" w:rsidRDefault="00700579" w:rsidP="001C29C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064BBC">
              <w:t xml:space="preserve">Показатель </w:t>
            </w:r>
            <w:r>
              <w:t>З</w:t>
            </w:r>
            <w:r w:rsidRPr="00064BBC">
              <w:t xml:space="preserve">адачи 1 </w:t>
            </w:r>
            <w:r>
              <w:t>П</w:t>
            </w:r>
            <w:r w:rsidRPr="00064BBC">
              <w:t xml:space="preserve">одпрограммы 1 </w:t>
            </w:r>
            <w:r w:rsidRPr="00A10BA3">
              <w:t>Доля охвата населения системами оповещения в целях предупреждения чрезвычайных ситуаций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%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 xml:space="preserve">Отношение к общему </w:t>
            </w:r>
            <w:r>
              <w:t>количеству населения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8B6D4F">
            <w:pPr>
              <w:jc w:val="center"/>
              <w:outlineLvl w:val="0"/>
            </w:pPr>
            <w:r w:rsidRPr="00A10BA3">
              <w:t>Данные отдела по делам ГО и ЧС</w:t>
            </w:r>
          </w:p>
        </w:tc>
        <w:tc>
          <w:tcPr>
            <w:tcW w:w="1985" w:type="dxa"/>
            <w:vAlign w:val="center"/>
          </w:tcPr>
          <w:p w:rsidR="00700579" w:rsidRPr="00DE3A96" w:rsidRDefault="00700579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E3A96">
              <w:rPr>
                <w:sz w:val="28"/>
                <w:szCs w:val="28"/>
              </w:rPr>
              <w:t>+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064BBC" w:rsidRDefault="00700579" w:rsidP="001C29C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Pr="00064BBC" w:rsidRDefault="00700579" w:rsidP="0070057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064BBC">
              <w:t>Мероприятие 1.001</w:t>
            </w:r>
            <w:r>
              <w:t xml:space="preserve"> </w:t>
            </w:r>
            <w:r>
              <w:t>З</w:t>
            </w:r>
            <w:r w:rsidRPr="00064BBC">
              <w:t xml:space="preserve">адачи 1 </w:t>
            </w:r>
            <w:r>
              <w:t>П</w:t>
            </w:r>
            <w:r w:rsidRPr="00064BBC">
              <w:t xml:space="preserve">одпрограммы 1 </w:t>
            </w:r>
            <w:r w:rsidRPr="00064BBC">
              <w:t>"Обеспечение деятельности МКУ "ЕДДС Осташковского городского округа"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1C29C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количество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1C29C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1C29C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985" w:type="dxa"/>
            <w:vAlign w:val="center"/>
          </w:tcPr>
          <w:p w:rsidR="00700579" w:rsidRPr="00297890" w:rsidRDefault="00700579" w:rsidP="001C29C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297890">
              <w:t>Х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064BBC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4394" w:type="dxa"/>
            <w:vAlign w:val="center"/>
          </w:tcPr>
          <w:p w:rsidR="007902A5" w:rsidRDefault="00700579" w:rsidP="0070057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064BBC">
              <w:t>Показатель 1 Мероприятия 1.001</w:t>
            </w:r>
            <w:r>
              <w:t xml:space="preserve"> </w:t>
            </w:r>
          </w:p>
          <w:p w:rsidR="00700579" w:rsidRPr="00A10BA3" w:rsidRDefault="00700579" w:rsidP="0070057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З</w:t>
            </w:r>
            <w:r w:rsidRPr="00064BBC">
              <w:t xml:space="preserve">адачи 1 </w:t>
            </w:r>
            <w:r>
              <w:t>П</w:t>
            </w:r>
            <w:r w:rsidRPr="00064BBC">
              <w:t xml:space="preserve">одпрограммы 1 </w:t>
            </w:r>
            <w:r w:rsidRPr="00A10BA3">
              <w:t>Количество принятых звонков (сообщений) от населения МКУ «ЕДДС Осташковского городского округа»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количество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064BBC">
            <w:pPr>
              <w:pStyle w:val="21"/>
              <w:keepNext/>
              <w:keepLines/>
              <w:shd w:val="clear" w:color="auto" w:fill="auto"/>
              <w:spacing w:before="0"/>
              <w:ind w:left="120" w:righ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A3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принятых звонков</w:t>
            </w:r>
          </w:p>
        </w:tc>
        <w:tc>
          <w:tcPr>
            <w:tcW w:w="1985" w:type="dxa"/>
            <w:vAlign w:val="center"/>
          </w:tcPr>
          <w:p w:rsidR="00700579" w:rsidRPr="00DE3A96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E3A96">
              <w:rPr>
                <w:sz w:val="28"/>
                <w:szCs w:val="28"/>
              </w:rPr>
              <w:t>+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064BBC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064BBC">
              <w:t xml:space="preserve">Мероприятие 1.002 </w:t>
            </w:r>
            <w:r>
              <w:t>З</w:t>
            </w:r>
            <w:r w:rsidRPr="00064BBC">
              <w:t xml:space="preserve">адачи 1 </w:t>
            </w:r>
            <w:r>
              <w:t>П</w:t>
            </w:r>
            <w:r w:rsidRPr="00064BBC">
              <w:t xml:space="preserve">одпрограммы 1 </w:t>
            </w:r>
            <w:r w:rsidRPr="00064BBC">
              <w:t>"Организация обучения и проведение тренировок с оперативными дежурными и операторами Системы - 112"</w:t>
            </w:r>
          </w:p>
          <w:p w:rsidR="007902A5" w:rsidRPr="00064BBC" w:rsidRDefault="007902A5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1" w:type="dxa"/>
            <w:vAlign w:val="center"/>
          </w:tcPr>
          <w:p w:rsidR="00700579" w:rsidRPr="00A10BA3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985" w:type="dxa"/>
            <w:vAlign w:val="center"/>
          </w:tcPr>
          <w:p w:rsidR="00700579" w:rsidRPr="00297890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297890">
              <w:t>Х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064BBC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5</w:t>
            </w:r>
          </w:p>
        </w:tc>
        <w:tc>
          <w:tcPr>
            <w:tcW w:w="4394" w:type="dxa"/>
            <w:vAlign w:val="center"/>
          </w:tcPr>
          <w:p w:rsidR="00700579" w:rsidRPr="00064BBC" w:rsidRDefault="00700579" w:rsidP="0070057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064BBC">
              <w:t xml:space="preserve">Показатель Мероприятия 1.002 </w:t>
            </w:r>
            <w:r>
              <w:t>З</w:t>
            </w:r>
            <w:r w:rsidRPr="00064BBC">
              <w:t xml:space="preserve">адачи 1 </w:t>
            </w:r>
            <w:r>
              <w:t>П</w:t>
            </w:r>
            <w:r w:rsidRPr="00064BBC">
              <w:t xml:space="preserve">одпрограммы 1 </w:t>
            </w:r>
            <w:r w:rsidRPr="00064BBC">
              <w:t>"Количество проведённых тренировок"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количество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064BBC">
            <w:pPr>
              <w:pStyle w:val="21"/>
              <w:keepNext/>
              <w:keepLines/>
              <w:shd w:val="clear" w:color="auto" w:fill="auto"/>
              <w:spacing w:before="0"/>
              <w:ind w:left="120" w:righ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A3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тренировок</w:t>
            </w:r>
          </w:p>
        </w:tc>
        <w:tc>
          <w:tcPr>
            <w:tcW w:w="1985" w:type="dxa"/>
            <w:vAlign w:val="center"/>
          </w:tcPr>
          <w:p w:rsidR="00700579" w:rsidRPr="00DE3A96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E3A96">
              <w:rPr>
                <w:sz w:val="28"/>
                <w:szCs w:val="28"/>
              </w:rPr>
              <w:t>+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064BBC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Pr="00A10BA3" w:rsidRDefault="00700579" w:rsidP="0070057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064BBC">
              <w:t>Административное мероприятие 1.003</w:t>
            </w:r>
            <w:r>
              <w:t xml:space="preserve"> </w:t>
            </w:r>
            <w:r>
              <w:t>З</w:t>
            </w:r>
            <w:r w:rsidRPr="00064BBC">
              <w:t xml:space="preserve">адачи 1 </w:t>
            </w:r>
            <w:r>
              <w:t>П</w:t>
            </w:r>
            <w:r w:rsidRPr="00064BBC">
              <w:t xml:space="preserve">одпрограммы 1 </w:t>
            </w:r>
            <w:r w:rsidRPr="00064BBC">
              <w:t>"Работа интегрированной и местной связи, вызова единого номера экстренных оперативных служб "112"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985" w:type="dxa"/>
            <w:vAlign w:val="center"/>
          </w:tcPr>
          <w:p w:rsidR="00700579" w:rsidRPr="00297890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297890">
              <w:t>Х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AE20B2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</w:p>
        </w:tc>
        <w:tc>
          <w:tcPr>
            <w:tcW w:w="4394" w:type="dxa"/>
            <w:vAlign w:val="center"/>
          </w:tcPr>
          <w:p w:rsidR="00700579" w:rsidRPr="00A10BA3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E20B2">
              <w:t>Показатель Мероприятия 1.003</w:t>
            </w:r>
            <w:r>
              <w:t xml:space="preserve"> </w:t>
            </w:r>
            <w:r>
              <w:t>З</w:t>
            </w:r>
            <w:r w:rsidRPr="00064BBC">
              <w:t xml:space="preserve">адачи 1 </w:t>
            </w:r>
            <w:r>
              <w:t>П</w:t>
            </w:r>
            <w:r w:rsidRPr="00064BBC">
              <w:t xml:space="preserve">одпрограммы 1 </w:t>
            </w:r>
            <w:r w:rsidRPr="00ED3054">
              <w:t>Количество принятых звонков (сообщений) на единый номер экстренных оперативных служб "112"</w:t>
            </w:r>
          </w:p>
        </w:tc>
        <w:tc>
          <w:tcPr>
            <w:tcW w:w="2551" w:type="dxa"/>
          </w:tcPr>
          <w:p w:rsidR="00700579" w:rsidRPr="00DB5438" w:rsidRDefault="00700579" w:rsidP="00ED3054">
            <w:pPr>
              <w:jc w:val="center"/>
            </w:pPr>
            <w:r w:rsidRPr="00DB5438">
              <w:t>количество</w:t>
            </w:r>
          </w:p>
        </w:tc>
        <w:tc>
          <w:tcPr>
            <w:tcW w:w="2410" w:type="dxa"/>
          </w:tcPr>
          <w:p w:rsidR="00700579" w:rsidRPr="00DB5438" w:rsidRDefault="00700579" w:rsidP="00ED3054">
            <w:pPr>
              <w:jc w:val="center"/>
            </w:pPr>
            <w:r w:rsidRPr="00DB5438">
              <w:t>абсолютный</w:t>
            </w:r>
          </w:p>
        </w:tc>
        <w:tc>
          <w:tcPr>
            <w:tcW w:w="2835" w:type="dxa"/>
          </w:tcPr>
          <w:p w:rsidR="00700579" w:rsidRDefault="00700579" w:rsidP="00ED3054">
            <w:pPr>
              <w:jc w:val="center"/>
            </w:pPr>
            <w:r w:rsidRPr="00DB5438">
              <w:t>Журнал регистрации принятых звонков</w:t>
            </w:r>
          </w:p>
        </w:tc>
        <w:tc>
          <w:tcPr>
            <w:tcW w:w="1985" w:type="dxa"/>
            <w:vAlign w:val="center"/>
          </w:tcPr>
          <w:p w:rsidR="00700579" w:rsidRPr="00DE3A96" w:rsidRDefault="00700579" w:rsidP="00ED30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AE20B2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Pr="00AE20B2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E20B2">
              <w:t xml:space="preserve">Задача 2 </w:t>
            </w:r>
            <w:r>
              <w:t xml:space="preserve">Подпрограммы 1 </w:t>
            </w:r>
            <w:r w:rsidRPr="00AE20B2">
              <w:t>"Повышение пожарной безопасности на территории Осташковского городского округа"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985" w:type="dxa"/>
            <w:vAlign w:val="center"/>
          </w:tcPr>
          <w:p w:rsidR="00700579" w:rsidRPr="00297890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297890">
              <w:t>Х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AE20B2" w:rsidRDefault="00700579" w:rsidP="00FA091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7</w:t>
            </w:r>
          </w:p>
        </w:tc>
        <w:tc>
          <w:tcPr>
            <w:tcW w:w="4394" w:type="dxa"/>
            <w:vAlign w:val="center"/>
          </w:tcPr>
          <w:p w:rsidR="00700579" w:rsidRPr="00A10BA3" w:rsidRDefault="00700579" w:rsidP="00FA091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E20B2">
              <w:t xml:space="preserve">Показатель </w:t>
            </w:r>
            <w:r>
              <w:t>З</w:t>
            </w:r>
            <w:r w:rsidRPr="00AE20B2">
              <w:t xml:space="preserve">адачи 2 </w:t>
            </w:r>
            <w:r>
              <w:t>П</w:t>
            </w:r>
            <w:r w:rsidRPr="00AE20B2">
              <w:t>одпрограммы 1</w:t>
            </w:r>
            <w:r>
              <w:t xml:space="preserve"> </w:t>
            </w:r>
            <w:r w:rsidRPr="00A10BA3">
              <w:t>Доля населенных пунктов, где обеспечиваются требования пожарной безопасности по времени прибытия первого пожарного подразделения к месту вызова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DE3A9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%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 xml:space="preserve">Отношение к общему </w:t>
            </w:r>
            <w:r>
              <w:t>количеству населённых пунктов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8B6D4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Данные отдела по делам ГО и ЧС</w:t>
            </w:r>
          </w:p>
        </w:tc>
        <w:tc>
          <w:tcPr>
            <w:tcW w:w="1985" w:type="dxa"/>
            <w:vAlign w:val="center"/>
          </w:tcPr>
          <w:p w:rsidR="00700579" w:rsidRPr="00DE3A96" w:rsidRDefault="00700579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E3A96">
              <w:rPr>
                <w:sz w:val="28"/>
                <w:szCs w:val="28"/>
              </w:rPr>
              <w:t>+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AE20B2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E20B2">
              <w:t xml:space="preserve">Мероприятие 2.001 </w:t>
            </w:r>
            <w:r>
              <w:t>З</w:t>
            </w:r>
            <w:r w:rsidRPr="00AE20B2">
              <w:t xml:space="preserve">адачи 2 </w:t>
            </w:r>
            <w:r>
              <w:t>П</w:t>
            </w:r>
            <w:r w:rsidRPr="00AE20B2">
              <w:t>одпрограммы 1</w:t>
            </w:r>
            <w:r>
              <w:t xml:space="preserve"> </w:t>
            </w:r>
            <w:r w:rsidRPr="00AE20B2">
              <w:t>"Обеспечение первичных мер пожарной безопасности    в границах населенных пунктов Осташковского городского округа", в том числе</w:t>
            </w:r>
          </w:p>
          <w:p w:rsidR="00700579" w:rsidRPr="00AE20B2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E20B2">
              <w:t>а) "Обеспечение первичных мер пожарной безопасности в границах сельских населенных пунктов Осташковского городского округа"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985" w:type="dxa"/>
            <w:vAlign w:val="center"/>
          </w:tcPr>
          <w:p w:rsidR="00700579" w:rsidRPr="00297890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297890">
              <w:t>Х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AE20B2" w:rsidRDefault="00700579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8</w:t>
            </w:r>
          </w:p>
        </w:tc>
        <w:tc>
          <w:tcPr>
            <w:tcW w:w="4394" w:type="dxa"/>
            <w:vAlign w:val="center"/>
          </w:tcPr>
          <w:p w:rsidR="00700579" w:rsidRDefault="00700579" w:rsidP="0070057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E20B2">
              <w:t>Показатель 1 Мероприятия 2.001</w:t>
            </w:r>
            <w:r>
              <w:t xml:space="preserve"> </w:t>
            </w:r>
          </w:p>
          <w:p w:rsidR="00700579" w:rsidRPr="00A10BA3" w:rsidRDefault="00700579" w:rsidP="0070057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З</w:t>
            </w:r>
            <w:r w:rsidRPr="00AE20B2">
              <w:t xml:space="preserve">адачи 2 </w:t>
            </w:r>
            <w:r>
              <w:t>П</w:t>
            </w:r>
            <w:r w:rsidRPr="00AE20B2">
              <w:t>одпрограммы 1</w:t>
            </w:r>
            <w:r>
              <w:t xml:space="preserve"> </w:t>
            </w:r>
            <w:r w:rsidRPr="00D259F3">
              <w:t>Количество опаханных населённых пунктов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DB5438">
              <w:t>количество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8B6D4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Данные МКУ «Управление сельскими территориями»</w:t>
            </w:r>
          </w:p>
        </w:tc>
        <w:tc>
          <w:tcPr>
            <w:tcW w:w="1985" w:type="dxa"/>
            <w:vAlign w:val="center"/>
          </w:tcPr>
          <w:p w:rsidR="00700579" w:rsidRPr="00DE3A96" w:rsidRDefault="00700579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AE20B2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9</w:t>
            </w:r>
          </w:p>
        </w:tc>
        <w:tc>
          <w:tcPr>
            <w:tcW w:w="4394" w:type="dxa"/>
            <w:vAlign w:val="center"/>
          </w:tcPr>
          <w:p w:rsidR="00700579" w:rsidRDefault="00700579" w:rsidP="0070057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E20B2">
              <w:t xml:space="preserve">Показатель </w:t>
            </w:r>
            <w:r>
              <w:t>2</w:t>
            </w:r>
            <w:r w:rsidRPr="00AE20B2">
              <w:t xml:space="preserve"> Мероприятия 2.001</w:t>
            </w:r>
            <w:r>
              <w:t xml:space="preserve"> </w:t>
            </w:r>
          </w:p>
          <w:p w:rsidR="00700579" w:rsidRPr="00A10BA3" w:rsidRDefault="00700579" w:rsidP="0070057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З</w:t>
            </w:r>
            <w:r w:rsidRPr="00AE20B2">
              <w:t xml:space="preserve">адачи 2 </w:t>
            </w:r>
            <w:r>
              <w:t>П</w:t>
            </w:r>
            <w:r w:rsidRPr="00AE20B2">
              <w:t>одпрограммы 1</w:t>
            </w:r>
            <w:r>
              <w:t xml:space="preserve"> </w:t>
            </w:r>
            <w:r w:rsidRPr="00D259F3">
              <w:t>Количество очищенных пожарных водоёмов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DB5438">
              <w:t>количество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8B6D4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Данные МКУ «Управление сельскими территориями»</w:t>
            </w:r>
          </w:p>
        </w:tc>
        <w:tc>
          <w:tcPr>
            <w:tcW w:w="1985" w:type="dxa"/>
            <w:vAlign w:val="center"/>
          </w:tcPr>
          <w:p w:rsidR="00700579" w:rsidRPr="00DE3A96" w:rsidRDefault="00700579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AE20B2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Pr="00AE20B2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E20B2">
              <w:t>б) "Обеспечение первичных мер пожарной безопасности в границах г. Осташков"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985" w:type="dxa"/>
            <w:vAlign w:val="center"/>
          </w:tcPr>
          <w:p w:rsidR="00700579" w:rsidRPr="00297890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297890">
              <w:t>Х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AE20B2" w:rsidRDefault="00700579" w:rsidP="00D259F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4394" w:type="dxa"/>
            <w:vAlign w:val="center"/>
          </w:tcPr>
          <w:p w:rsidR="00700579" w:rsidRDefault="00700579" w:rsidP="0070057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E20B2">
              <w:t>Показатель 3 Мероприятия 2.001</w:t>
            </w:r>
          </w:p>
          <w:p w:rsidR="00700579" w:rsidRPr="00A10BA3" w:rsidRDefault="00700579" w:rsidP="0070057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 </w:t>
            </w:r>
            <w:r>
              <w:t>З</w:t>
            </w:r>
            <w:r w:rsidRPr="00AE20B2">
              <w:t xml:space="preserve">адачи 2 </w:t>
            </w:r>
            <w:r>
              <w:t>П</w:t>
            </w:r>
            <w:r w:rsidRPr="00AE20B2">
              <w:t>одпрограммы 1</w:t>
            </w:r>
            <w:r>
              <w:t xml:space="preserve"> </w:t>
            </w:r>
            <w:r w:rsidRPr="00D259F3">
              <w:t>Количество отрем</w:t>
            </w:r>
            <w:r>
              <w:t>онтированных пожарных гидрантов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D259F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DB5438">
              <w:t>количество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D259F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D259F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Данные отдела по делам ГО и ЧС</w:t>
            </w:r>
          </w:p>
        </w:tc>
        <w:tc>
          <w:tcPr>
            <w:tcW w:w="1985" w:type="dxa"/>
            <w:vAlign w:val="center"/>
          </w:tcPr>
          <w:p w:rsidR="00700579" w:rsidRPr="00DE3A96" w:rsidRDefault="00700579" w:rsidP="00D259F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E3A96">
              <w:rPr>
                <w:sz w:val="28"/>
                <w:szCs w:val="28"/>
              </w:rPr>
              <w:t>+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AE20B2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Pr="00AE20B2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E20B2">
              <w:t xml:space="preserve">Мероприятие 2.002 </w:t>
            </w:r>
            <w:r>
              <w:t>З</w:t>
            </w:r>
            <w:r w:rsidRPr="00AE20B2">
              <w:t xml:space="preserve">адачи 2 </w:t>
            </w:r>
            <w:r>
              <w:t>П</w:t>
            </w:r>
            <w:r w:rsidRPr="00AE20B2">
              <w:t>одпрограммы 1</w:t>
            </w:r>
            <w:r>
              <w:t xml:space="preserve"> </w:t>
            </w:r>
            <w:r w:rsidRPr="00AE20B2">
              <w:t>"Содержание имущества, необходимого для обеспечения первичных мер пожарной безопасности на сельских территориях Осташковского городского округа"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985" w:type="dxa"/>
            <w:vAlign w:val="center"/>
          </w:tcPr>
          <w:p w:rsidR="00700579" w:rsidRPr="00297890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297890">
              <w:t>Х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AE20B2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11</w:t>
            </w:r>
          </w:p>
        </w:tc>
        <w:tc>
          <w:tcPr>
            <w:tcW w:w="4394" w:type="dxa"/>
            <w:vAlign w:val="center"/>
          </w:tcPr>
          <w:p w:rsidR="00700579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E20B2">
              <w:t>Показатель Мероприятия 2.002</w:t>
            </w:r>
            <w:r>
              <w:t xml:space="preserve"> </w:t>
            </w:r>
          </w:p>
          <w:p w:rsidR="00700579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З</w:t>
            </w:r>
            <w:r w:rsidRPr="00AE20B2">
              <w:t xml:space="preserve">адачи 2 </w:t>
            </w:r>
            <w:r>
              <w:t>П</w:t>
            </w:r>
            <w:r w:rsidRPr="00AE20B2">
              <w:t>одпрограммы 1</w:t>
            </w:r>
          </w:p>
          <w:p w:rsidR="00700579" w:rsidRPr="00A10BA3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E20B2">
              <w:t xml:space="preserve"> "Доля обустроенных территорий и имущества, необходимого для обеспечения первичных мер пожарной безопасности "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%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FA091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 xml:space="preserve">Отношение к общему </w:t>
            </w:r>
            <w:r>
              <w:t>количеству территорий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Данные МКУ «Управление сельскими территориями»</w:t>
            </w:r>
          </w:p>
        </w:tc>
        <w:tc>
          <w:tcPr>
            <w:tcW w:w="1985" w:type="dxa"/>
            <w:vAlign w:val="center"/>
          </w:tcPr>
          <w:p w:rsidR="00700579" w:rsidRPr="00DE3A96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AE20B2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Pr="00A10BA3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E20B2">
              <w:t xml:space="preserve">Задача 3 </w:t>
            </w:r>
            <w:r>
              <w:t xml:space="preserve">Подпрограммы 1 </w:t>
            </w:r>
            <w:r w:rsidRPr="00AE20B2">
              <w:t>«Осуществление мероприятий по обеспечению безопасности людей на водных объектах Осташковского городского округа"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985" w:type="dxa"/>
            <w:vAlign w:val="center"/>
          </w:tcPr>
          <w:p w:rsidR="00700579" w:rsidRPr="00297890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297890">
              <w:t>Х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AE20B2" w:rsidRDefault="00700579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12</w:t>
            </w:r>
          </w:p>
        </w:tc>
        <w:tc>
          <w:tcPr>
            <w:tcW w:w="4394" w:type="dxa"/>
            <w:vAlign w:val="center"/>
          </w:tcPr>
          <w:p w:rsidR="00700579" w:rsidRPr="00A10BA3" w:rsidRDefault="00700579" w:rsidP="0070057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E20B2">
              <w:t xml:space="preserve">Показатель </w:t>
            </w:r>
            <w:r>
              <w:t>З</w:t>
            </w:r>
            <w:r w:rsidRPr="00AE20B2">
              <w:t xml:space="preserve">адачи 3 </w:t>
            </w:r>
            <w:r>
              <w:t>П</w:t>
            </w:r>
            <w:r w:rsidRPr="00AE20B2">
              <w:t xml:space="preserve">одпрограммы 1 </w:t>
            </w:r>
            <w:r w:rsidRPr="00A10BA3">
              <w:t>Смертность населения на водных объектах на территории Осташковского городского округа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%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FA091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 xml:space="preserve">Отношение к общему </w:t>
            </w:r>
            <w:r>
              <w:t>количеству населения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 xml:space="preserve">Данные отделения ГИМС </w:t>
            </w:r>
            <w:r>
              <w:t xml:space="preserve">ГУ </w:t>
            </w:r>
            <w:r w:rsidRPr="00A10BA3">
              <w:t>МЧС России по Тверской области в г. Осташков</w:t>
            </w:r>
          </w:p>
        </w:tc>
        <w:tc>
          <w:tcPr>
            <w:tcW w:w="1985" w:type="dxa"/>
            <w:vAlign w:val="center"/>
          </w:tcPr>
          <w:p w:rsidR="00700579" w:rsidRPr="00DE3A96" w:rsidRDefault="00700579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E3A96">
              <w:rPr>
                <w:sz w:val="28"/>
                <w:szCs w:val="28"/>
              </w:rPr>
              <w:t>+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AE20B2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Pr="00AE20B2" w:rsidRDefault="00700579" w:rsidP="0070057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E20B2">
              <w:t xml:space="preserve">Мероприятие 3.001 </w:t>
            </w:r>
            <w:r>
              <w:t>З</w:t>
            </w:r>
            <w:r w:rsidRPr="00AE20B2">
              <w:t xml:space="preserve">адачи 3 </w:t>
            </w:r>
            <w:r>
              <w:t>П</w:t>
            </w:r>
            <w:r w:rsidRPr="00AE20B2">
              <w:t xml:space="preserve">одпрограммы 1 </w:t>
            </w:r>
            <w:r w:rsidRPr="00AE20B2">
              <w:t>"Оборудование водоемов в соответствии с правилами безопасности нахождения на водных объектах"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985" w:type="dxa"/>
            <w:vAlign w:val="center"/>
          </w:tcPr>
          <w:p w:rsidR="00700579" w:rsidRPr="00297890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297890">
              <w:t>Х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AE20B2" w:rsidRDefault="00700579" w:rsidP="00FF304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13</w:t>
            </w:r>
          </w:p>
        </w:tc>
        <w:tc>
          <w:tcPr>
            <w:tcW w:w="4394" w:type="dxa"/>
            <w:vAlign w:val="center"/>
          </w:tcPr>
          <w:p w:rsidR="00700579" w:rsidRPr="00A10BA3" w:rsidRDefault="00700579" w:rsidP="0070057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E20B2">
              <w:t>Показатель Мероприятия 3.001</w:t>
            </w:r>
            <w:r>
              <w:t xml:space="preserve"> </w:t>
            </w:r>
            <w:r>
              <w:t>З</w:t>
            </w:r>
            <w:r w:rsidRPr="00AE20B2">
              <w:t xml:space="preserve">адачи 3 </w:t>
            </w:r>
            <w:r>
              <w:t>П</w:t>
            </w:r>
            <w:r w:rsidRPr="00AE20B2">
              <w:t>одпрограммы 1</w:t>
            </w:r>
            <w:r>
              <w:t xml:space="preserve"> </w:t>
            </w:r>
            <w:r w:rsidRPr="00A10BA3">
              <w:t>Количество оборудованных мест массового отдыха людей на водных объектах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504E4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количество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504E4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504E4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 xml:space="preserve">Данные отделения ГИМС </w:t>
            </w:r>
            <w:r>
              <w:t xml:space="preserve">ГУ </w:t>
            </w:r>
            <w:r w:rsidRPr="00A10BA3">
              <w:t>МЧС России по Тверской области в г. Осташков</w:t>
            </w:r>
          </w:p>
        </w:tc>
        <w:tc>
          <w:tcPr>
            <w:tcW w:w="1985" w:type="dxa"/>
            <w:vAlign w:val="center"/>
          </w:tcPr>
          <w:p w:rsidR="00700579" w:rsidRPr="00DE3A96" w:rsidRDefault="00700579" w:rsidP="00504E4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E3A96">
              <w:rPr>
                <w:sz w:val="28"/>
                <w:szCs w:val="28"/>
              </w:rPr>
              <w:t>+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AE20B2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Pr="00AE20B2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E20B2">
              <w:t xml:space="preserve">Мероприятие 3.002 </w:t>
            </w:r>
            <w:r>
              <w:t>З</w:t>
            </w:r>
            <w:r w:rsidRPr="00AE20B2">
              <w:t xml:space="preserve">адачи 3 </w:t>
            </w:r>
            <w:r>
              <w:t>П</w:t>
            </w:r>
            <w:r w:rsidRPr="00AE20B2">
              <w:t>одпрограммы 1</w:t>
            </w:r>
            <w:r>
              <w:t xml:space="preserve"> </w:t>
            </w:r>
            <w:r w:rsidRPr="00AE20B2">
              <w:t>"Изготовление предупреждающей и наглядной агитации: аншлаги, памятки, плакаты, рекламные щиты"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985" w:type="dxa"/>
            <w:vAlign w:val="center"/>
          </w:tcPr>
          <w:p w:rsidR="00700579" w:rsidRPr="00297890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297890">
              <w:t>Х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AE20B2" w:rsidRDefault="00700579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14</w:t>
            </w:r>
          </w:p>
        </w:tc>
        <w:tc>
          <w:tcPr>
            <w:tcW w:w="4394" w:type="dxa"/>
            <w:vAlign w:val="center"/>
          </w:tcPr>
          <w:p w:rsidR="007902A5" w:rsidRDefault="00700579" w:rsidP="007902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E20B2">
              <w:t>Показатель Мероприятия 3.002</w:t>
            </w:r>
            <w:r w:rsidR="007902A5">
              <w:t xml:space="preserve"> </w:t>
            </w:r>
          </w:p>
          <w:p w:rsidR="00700579" w:rsidRPr="00A10BA3" w:rsidRDefault="007902A5" w:rsidP="007902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З</w:t>
            </w:r>
            <w:r w:rsidRPr="00AE20B2">
              <w:t xml:space="preserve">адачи 3 </w:t>
            </w:r>
            <w:r>
              <w:t>П</w:t>
            </w:r>
            <w:r w:rsidRPr="00AE20B2">
              <w:t>одпрограммы 1</w:t>
            </w:r>
            <w:r w:rsidR="00700579">
              <w:t xml:space="preserve"> </w:t>
            </w:r>
            <w:r w:rsidR="00700579" w:rsidRPr="00A10BA3">
              <w:t>Количество оборудованных водных объектов предупреждающей информацией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количество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 xml:space="preserve">Данные отделения ГИМС </w:t>
            </w:r>
            <w:r>
              <w:t xml:space="preserve">ГУ </w:t>
            </w:r>
            <w:r w:rsidRPr="00A10BA3">
              <w:t>МЧС России по Тверской области в г. Осташков</w:t>
            </w:r>
          </w:p>
        </w:tc>
        <w:tc>
          <w:tcPr>
            <w:tcW w:w="1985" w:type="dxa"/>
            <w:vAlign w:val="center"/>
          </w:tcPr>
          <w:p w:rsidR="00700579" w:rsidRPr="00DE3A96" w:rsidRDefault="00700579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E3A96">
              <w:rPr>
                <w:sz w:val="28"/>
                <w:szCs w:val="28"/>
              </w:rPr>
              <w:t>+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AE20B2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Pr="00AE20B2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E20B2">
              <w:t>Подпрограмма 2 "«Обеспечение общественной безопасности в Осташковском городском округе"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985" w:type="dxa"/>
            <w:vAlign w:val="center"/>
          </w:tcPr>
          <w:p w:rsidR="00700579" w:rsidRPr="00297890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297890">
              <w:t>Х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AE20B2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Pr="00AE20B2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E20B2">
              <w:t>Задача 1 Подпрограммы 2 «Снижение преступности на территории Осташковского городского округа»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985" w:type="dxa"/>
            <w:vAlign w:val="center"/>
          </w:tcPr>
          <w:p w:rsidR="00700579" w:rsidRPr="00297890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297890">
              <w:t>Х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DA6254" w:rsidRDefault="007902A5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15</w:t>
            </w:r>
          </w:p>
        </w:tc>
        <w:tc>
          <w:tcPr>
            <w:tcW w:w="4394" w:type="dxa"/>
            <w:vAlign w:val="center"/>
          </w:tcPr>
          <w:p w:rsidR="00700579" w:rsidRPr="00A10BA3" w:rsidRDefault="00700579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DA6254">
              <w:t>Показатель 1 Задачи 1 Подпрограммы 2</w:t>
            </w:r>
            <w:r>
              <w:t xml:space="preserve"> </w:t>
            </w:r>
            <w:r w:rsidRPr="00A10BA3">
              <w:t>Удельный вес преступлений, совершенных в состоянии алкогольного опьянения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%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FA091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 xml:space="preserve">Отношение к общему </w:t>
            </w:r>
            <w:r>
              <w:t>количеству преступлений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Данные Межмуниципального отдела МВД России «Осташковский»</w:t>
            </w:r>
          </w:p>
        </w:tc>
        <w:tc>
          <w:tcPr>
            <w:tcW w:w="1985" w:type="dxa"/>
            <w:vAlign w:val="center"/>
          </w:tcPr>
          <w:p w:rsidR="00700579" w:rsidRPr="00DE3A96" w:rsidRDefault="00700579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E3A96">
              <w:rPr>
                <w:sz w:val="28"/>
                <w:szCs w:val="28"/>
              </w:rPr>
              <w:t>+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DA6254" w:rsidRDefault="007902A5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16</w:t>
            </w:r>
          </w:p>
        </w:tc>
        <w:tc>
          <w:tcPr>
            <w:tcW w:w="4394" w:type="dxa"/>
            <w:vAlign w:val="center"/>
          </w:tcPr>
          <w:p w:rsidR="00700579" w:rsidRPr="00A10BA3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DA6254">
              <w:t xml:space="preserve">Показатель </w:t>
            </w:r>
            <w:r>
              <w:t>2</w:t>
            </w:r>
            <w:r w:rsidRPr="00DA6254">
              <w:t xml:space="preserve"> Задачи 1 Подпрограммы 2</w:t>
            </w:r>
            <w:r>
              <w:t xml:space="preserve"> </w:t>
            </w:r>
            <w:r w:rsidRPr="00A10BA3">
              <w:t>Удельный вес преступлений, совершенных несовершеннолетними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количество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FA091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 xml:space="preserve">Отношение к общему </w:t>
            </w:r>
            <w:r>
              <w:t>количеству преступлений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Данные Межмуниципального отдела МВД России «Осташковский»</w:t>
            </w:r>
          </w:p>
        </w:tc>
        <w:tc>
          <w:tcPr>
            <w:tcW w:w="1985" w:type="dxa"/>
            <w:vAlign w:val="center"/>
          </w:tcPr>
          <w:p w:rsidR="00700579" w:rsidRPr="00DE3A96" w:rsidRDefault="00700579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E3A96">
              <w:rPr>
                <w:sz w:val="28"/>
                <w:szCs w:val="28"/>
              </w:rPr>
              <w:t>+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DA6254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Pr="00DA6254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DA6254">
              <w:t xml:space="preserve">Мероприятие 1.001 </w:t>
            </w:r>
            <w:r w:rsidR="007902A5" w:rsidRPr="00DA6254">
              <w:t>Задачи 1 Подпрограммы 2</w:t>
            </w:r>
            <w:r w:rsidR="007902A5">
              <w:t xml:space="preserve"> </w:t>
            </w:r>
            <w:r w:rsidRPr="00DA6254">
              <w:t>"Оснащение техникой видеонаблюдения мест массового пребывания граждан с целью обеспечения общественного порядка"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985" w:type="dxa"/>
            <w:vAlign w:val="center"/>
          </w:tcPr>
          <w:p w:rsidR="00700579" w:rsidRPr="007902A5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7902A5">
              <w:t>Х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DA6254" w:rsidRDefault="007902A5" w:rsidP="00D8311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17</w:t>
            </w:r>
          </w:p>
        </w:tc>
        <w:tc>
          <w:tcPr>
            <w:tcW w:w="4394" w:type="dxa"/>
            <w:vAlign w:val="center"/>
          </w:tcPr>
          <w:p w:rsidR="00700579" w:rsidRPr="00A10BA3" w:rsidRDefault="00700579" w:rsidP="007902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DA6254">
              <w:t xml:space="preserve">Показатель </w:t>
            </w:r>
            <w:r w:rsidR="007902A5">
              <w:t>М</w:t>
            </w:r>
            <w:r w:rsidRPr="00DA6254">
              <w:t>ероприятия 1.001</w:t>
            </w:r>
            <w:r w:rsidR="007902A5" w:rsidRPr="00DA6254">
              <w:t xml:space="preserve"> </w:t>
            </w:r>
            <w:r w:rsidR="007902A5" w:rsidRPr="00DA6254">
              <w:t>Задачи 1 Подпрограммы 2</w:t>
            </w:r>
            <w:r w:rsidR="007902A5">
              <w:t xml:space="preserve"> </w:t>
            </w:r>
            <w:r w:rsidRPr="00A10BA3">
              <w:t>Количество установленных камер видеонаблюдения в местах массового пребывания людей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количество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2835" w:type="dxa"/>
          </w:tcPr>
          <w:p w:rsidR="00700579" w:rsidRPr="00A10BA3" w:rsidRDefault="00700579" w:rsidP="00DA6254">
            <w:pPr>
              <w:jc w:val="center"/>
            </w:pPr>
            <w:r w:rsidRPr="00A10BA3">
              <w:t xml:space="preserve">Данные </w:t>
            </w:r>
            <w:r>
              <w:t>МКУ «ЕДДС Осташковского городского округа»</w:t>
            </w:r>
          </w:p>
        </w:tc>
        <w:tc>
          <w:tcPr>
            <w:tcW w:w="1985" w:type="dxa"/>
            <w:vAlign w:val="center"/>
          </w:tcPr>
          <w:p w:rsidR="00700579" w:rsidRPr="00DE3A96" w:rsidRDefault="00700579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E3A96">
              <w:rPr>
                <w:sz w:val="28"/>
                <w:szCs w:val="28"/>
              </w:rPr>
              <w:t>+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DA6254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Pr="00DA6254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DA6254">
              <w:t xml:space="preserve">Мероприятие 1.002 </w:t>
            </w:r>
            <w:r w:rsidR="007902A5" w:rsidRPr="00DA6254">
              <w:t>Задачи 1 Подпрограммы 2</w:t>
            </w:r>
            <w:r w:rsidR="007902A5">
              <w:t xml:space="preserve"> </w:t>
            </w:r>
            <w:r w:rsidRPr="00DA6254">
              <w:t>"Обслуживание системы видеонаблюдения"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985" w:type="dxa"/>
            <w:vAlign w:val="center"/>
          </w:tcPr>
          <w:p w:rsidR="00700579" w:rsidRPr="007902A5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7902A5">
              <w:t>Х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DA6254" w:rsidRDefault="007902A5" w:rsidP="00C55EA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18</w:t>
            </w:r>
          </w:p>
        </w:tc>
        <w:tc>
          <w:tcPr>
            <w:tcW w:w="4394" w:type="dxa"/>
            <w:vAlign w:val="center"/>
          </w:tcPr>
          <w:p w:rsidR="00700579" w:rsidRPr="00A10BA3" w:rsidRDefault="00700579" w:rsidP="007902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DA6254">
              <w:t>Показатель Мероприятия 1.002</w:t>
            </w:r>
            <w:r w:rsidR="007902A5" w:rsidRPr="00DA6254">
              <w:t xml:space="preserve"> </w:t>
            </w:r>
            <w:r w:rsidR="007902A5" w:rsidRPr="00DA6254">
              <w:t>Задачи 1 Подпрограммы 2</w:t>
            </w:r>
            <w:r w:rsidR="007902A5">
              <w:t xml:space="preserve"> </w:t>
            </w:r>
            <w:r w:rsidRPr="00A10BA3">
              <w:t xml:space="preserve">Количество </w:t>
            </w:r>
            <w:r w:rsidRPr="00A10BA3">
              <w:lastRenderedPageBreak/>
              <w:t>проведенных обслуживаний системы видеонаблюдения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8B6D4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lastRenderedPageBreak/>
              <w:t>количество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8B6D4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2835" w:type="dxa"/>
          </w:tcPr>
          <w:p w:rsidR="00700579" w:rsidRPr="00A10BA3" w:rsidRDefault="00700579" w:rsidP="008B6D4F">
            <w:pPr>
              <w:jc w:val="center"/>
            </w:pPr>
            <w:r w:rsidRPr="00A10BA3">
              <w:t xml:space="preserve">Данные МКУ «ЕДДС Осташковского </w:t>
            </w:r>
            <w:r w:rsidRPr="00A10BA3">
              <w:lastRenderedPageBreak/>
              <w:t>городского округа»</w:t>
            </w:r>
          </w:p>
        </w:tc>
        <w:tc>
          <w:tcPr>
            <w:tcW w:w="1985" w:type="dxa"/>
            <w:vAlign w:val="center"/>
          </w:tcPr>
          <w:p w:rsidR="00700579" w:rsidRPr="00DE3A96" w:rsidRDefault="00700579" w:rsidP="008B6D4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DA6254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Pr="00DA6254" w:rsidRDefault="00700579" w:rsidP="007902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DA6254">
              <w:t>Административное мероприятие 1.003</w:t>
            </w:r>
            <w:r w:rsidR="007902A5" w:rsidRPr="00DA6254">
              <w:t xml:space="preserve"> </w:t>
            </w:r>
            <w:r w:rsidR="007902A5" w:rsidRPr="00DA6254">
              <w:t>Задачи 1 Подпрограммы 2</w:t>
            </w:r>
            <w:r w:rsidR="007902A5">
              <w:t xml:space="preserve"> </w:t>
            </w:r>
            <w:r w:rsidRPr="00DA6254">
              <w:t>"Проведение оперативно-профилактического мероприятия "Правопорядок" в общественных местах при проведении общественно-политических, культурно-зрелищных и спортивно-массовых мероприятий"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985" w:type="dxa"/>
            <w:vAlign w:val="center"/>
          </w:tcPr>
          <w:p w:rsidR="00700579" w:rsidRPr="007902A5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7902A5">
              <w:t>Х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DA6254" w:rsidRDefault="007902A5" w:rsidP="00F8353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19</w:t>
            </w:r>
          </w:p>
        </w:tc>
        <w:tc>
          <w:tcPr>
            <w:tcW w:w="4394" w:type="dxa"/>
            <w:vAlign w:val="center"/>
          </w:tcPr>
          <w:p w:rsidR="00700579" w:rsidRDefault="00700579" w:rsidP="00F8353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DA6254">
              <w:t xml:space="preserve">Показатель </w:t>
            </w:r>
            <w:r w:rsidR="007902A5">
              <w:t>А</w:t>
            </w:r>
            <w:r w:rsidRPr="00DA6254">
              <w:t>дминистративного мероприятия 1.003</w:t>
            </w:r>
            <w:r w:rsidR="007902A5" w:rsidRPr="00DA6254">
              <w:t xml:space="preserve"> </w:t>
            </w:r>
            <w:r w:rsidR="007902A5" w:rsidRPr="00DA6254">
              <w:t>Задачи 1 Подпрограммы 2</w:t>
            </w:r>
            <w:r w:rsidR="007902A5">
              <w:t xml:space="preserve"> </w:t>
            </w:r>
            <w:r w:rsidRPr="00DA6254">
              <w:t xml:space="preserve">  </w:t>
            </w:r>
          </w:p>
          <w:p w:rsidR="00700579" w:rsidRPr="00A10BA3" w:rsidRDefault="00700579" w:rsidP="00F8353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Количество проведенных мероприятий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количество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2835" w:type="dxa"/>
          </w:tcPr>
          <w:p w:rsidR="00700579" w:rsidRPr="00A10BA3" w:rsidRDefault="00700579" w:rsidP="007467B0">
            <w:pPr>
              <w:jc w:val="center"/>
            </w:pPr>
            <w:r w:rsidRPr="00A10BA3">
              <w:t>Данные Межмуниципального отдела МВД России «Осташковский»</w:t>
            </w:r>
          </w:p>
        </w:tc>
        <w:tc>
          <w:tcPr>
            <w:tcW w:w="1985" w:type="dxa"/>
            <w:vAlign w:val="center"/>
          </w:tcPr>
          <w:p w:rsidR="00700579" w:rsidRPr="00DE3A96" w:rsidRDefault="00700579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E3A96">
              <w:rPr>
                <w:sz w:val="28"/>
                <w:szCs w:val="28"/>
              </w:rPr>
              <w:t>+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DA6254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Pr="00DA6254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DA6254">
              <w:t>Задача 2 Подпрограммы 2 «Объединение усилий Администрации Осташковского городского округа, правоохранительных органов и общественных организаций в противодействии преступным явлениям»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985" w:type="dxa"/>
            <w:vAlign w:val="center"/>
          </w:tcPr>
          <w:p w:rsidR="00700579" w:rsidRPr="007902A5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7902A5">
              <w:t>Х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DA6254" w:rsidRDefault="007902A5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20</w:t>
            </w:r>
          </w:p>
        </w:tc>
        <w:tc>
          <w:tcPr>
            <w:tcW w:w="4394" w:type="dxa"/>
            <w:vAlign w:val="center"/>
          </w:tcPr>
          <w:p w:rsidR="00700579" w:rsidRDefault="00700579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DA6254">
              <w:t xml:space="preserve">Показатель </w:t>
            </w:r>
            <w:r>
              <w:t>З</w:t>
            </w:r>
            <w:r w:rsidRPr="00DA6254">
              <w:t xml:space="preserve">адачи 2 </w:t>
            </w:r>
            <w:r>
              <w:t>П</w:t>
            </w:r>
            <w:r w:rsidRPr="00DA6254">
              <w:t>одпрограммы 2</w:t>
            </w:r>
          </w:p>
          <w:p w:rsidR="00700579" w:rsidRPr="00A10BA3" w:rsidRDefault="00700579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Количество проведенных волонтерских акций, направленных на пропаганду здорового образа жизни и противодействию роста преступности в молодежной среде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количество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BE42F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Данные отдела спорта и молодёжной политики</w:t>
            </w:r>
          </w:p>
        </w:tc>
        <w:tc>
          <w:tcPr>
            <w:tcW w:w="1985" w:type="dxa"/>
            <w:vAlign w:val="center"/>
          </w:tcPr>
          <w:p w:rsidR="00700579" w:rsidRPr="00DE3A96" w:rsidRDefault="00700579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E3A96">
              <w:rPr>
                <w:sz w:val="28"/>
                <w:szCs w:val="28"/>
              </w:rPr>
              <w:t>+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DA6254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Pr="00DA6254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DA6254">
              <w:t>Административное мероприятие 2.001</w:t>
            </w:r>
            <w:r w:rsidR="007902A5">
              <w:t xml:space="preserve"> </w:t>
            </w:r>
            <w:r w:rsidR="007902A5">
              <w:t>З</w:t>
            </w:r>
            <w:r w:rsidR="007902A5" w:rsidRPr="00DA6254">
              <w:t xml:space="preserve">адачи 2 </w:t>
            </w:r>
            <w:r w:rsidR="007902A5">
              <w:t>П</w:t>
            </w:r>
            <w:r w:rsidR="007902A5" w:rsidRPr="00DA6254">
              <w:t>одпрограммы 2</w:t>
            </w:r>
            <w:r w:rsidRPr="00DA6254">
              <w:t xml:space="preserve"> "Организация и проведение заседаний антинаркотической комиссии Осташковского городского округа"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985" w:type="dxa"/>
            <w:vAlign w:val="center"/>
          </w:tcPr>
          <w:p w:rsidR="00700579" w:rsidRPr="007902A5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7902A5">
              <w:t>Х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DA6254" w:rsidRDefault="007902A5" w:rsidP="00F8353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21</w:t>
            </w:r>
          </w:p>
        </w:tc>
        <w:tc>
          <w:tcPr>
            <w:tcW w:w="4394" w:type="dxa"/>
            <w:vAlign w:val="center"/>
          </w:tcPr>
          <w:p w:rsidR="00700579" w:rsidRDefault="00700579" w:rsidP="00F8353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DA6254">
              <w:t xml:space="preserve">Показатель </w:t>
            </w:r>
            <w:r>
              <w:t>А</w:t>
            </w:r>
            <w:r w:rsidRPr="00DA6254">
              <w:t>дминистративного мероприятия 2.001</w:t>
            </w:r>
            <w:r w:rsidR="007902A5">
              <w:t xml:space="preserve"> </w:t>
            </w:r>
            <w:r w:rsidR="007902A5">
              <w:t>З</w:t>
            </w:r>
            <w:r w:rsidR="007902A5" w:rsidRPr="00DA6254">
              <w:t xml:space="preserve">адачи 2 </w:t>
            </w:r>
            <w:r w:rsidR="007902A5">
              <w:t>П</w:t>
            </w:r>
            <w:r w:rsidR="007902A5" w:rsidRPr="00DA6254">
              <w:t>одпрограммы 2</w:t>
            </w:r>
          </w:p>
          <w:p w:rsidR="00700579" w:rsidRPr="00A10BA3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 xml:space="preserve">Количество проведенных заседаний антинаркотической комиссии </w:t>
            </w:r>
            <w:r w:rsidRPr="00A10BA3">
              <w:lastRenderedPageBreak/>
              <w:t>Осташковско</w:t>
            </w:r>
            <w:r>
              <w:t>го</w:t>
            </w:r>
            <w:r w:rsidRPr="00A10BA3">
              <w:t xml:space="preserve"> городско</w:t>
            </w:r>
            <w:r>
              <w:t>го</w:t>
            </w:r>
            <w:r w:rsidRPr="00A10BA3">
              <w:t xml:space="preserve"> округ</w:t>
            </w:r>
            <w:r>
              <w:t>а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lastRenderedPageBreak/>
              <w:t>количество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 xml:space="preserve">План проведения заседаний антинаркотической комиссии </w:t>
            </w:r>
          </w:p>
        </w:tc>
        <w:tc>
          <w:tcPr>
            <w:tcW w:w="1985" w:type="dxa"/>
            <w:vAlign w:val="center"/>
          </w:tcPr>
          <w:p w:rsidR="00700579" w:rsidRPr="00DE3A96" w:rsidRDefault="00700579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E3A96">
              <w:rPr>
                <w:sz w:val="28"/>
                <w:szCs w:val="28"/>
              </w:rPr>
              <w:t>+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DA6254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Pr="00DA6254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DA6254">
              <w:t>Административное мероприятие 2.002</w:t>
            </w:r>
            <w:r w:rsidR="007902A5">
              <w:t xml:space="preserve"> </w:t>
            </w:r>
            <w:r w:rsidR="007902A5">
              <w:t>З</w:t>
            </w:r>
            <w:r w:rsidR="007902A5" w:rsidRPr="00DA6254">
              <w:t xml:space="preserve">адачи 2 </w:t>
            </w:r>
            <w:r w:rsidR="007902A5">
              <w:t>П</w:t>
            </w:r>
            <w:r w:rsidR="007902A5" w:rsidRPr="00DA6254">
              <w:t>одпрограммы 2</w:t>
            </w:r>
            <w:r w:rsidRPr="00DA6254">
              <w:t xml:space="preserve"> "Организация и проведение заседаний Межведомственной комиссии по общественной безопасности и профилактике правонарушений в Осташковском городском округе"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985" w:type="dxa"/>
            <w:vAlign w:val="center"/>
          </w:tcPr>
          <w:p w:rsidR="00700579" w:rsidRPr="007902A5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7902A5">
              <w:t>Х</w:t>
            </w:r>
          </w:p>
        </w:tc>
      </w:tr>
      <w:tr w:rsidR="00700579" w:rsidRPr="00DE3A96" w:rsidTr="00700579">
        <w:tc>
          <w:tcPr>
            <w:tcW w:w="851" w:type="dxa"/>
          </w:tcPr>
          <w:p w:rsidR="00700579" w:rsidRPr="00DA6254" w:rsidRDefault="007902A5" w:rsidP="0080767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22</w:t>
            </w:r>
          </w:p>
        </w:tc>
        <w:tc>
          <w:tcPr>
            <w:tcW w:w="4394" w:type="dxa"/>
            <w:vAlign w:val="center"/>
          </w:tcPr>
          <w:p w:rsidR="007902A5" w:rsidRDefault="00700579" w:rsidP="0080767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DA6254">
              <w:t xml:space="preserve">Показатель </w:t>
            </w:r>
            <w:r>
              <w:t>А</w:t>
            </w:r>
            <w:r w:rsidRPr="00DA6254">
              <w:t>дминистративного мероприятия 2.002</w:t>
            </w:r>
            <w:r w:rsidR="007902A5">
              <w:t xml:space="preserve"> </w:t>
            </w:r>
          </w:p>
          <w:p w:rsidR="00700579" w:rsidRDefault="007902A5" w:rsidP="0080767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З</w:t>
            </w:r>
            <w:r w:rsidRPr="00DA6254">
              <w:t xml:space="preserve">адачи 2 </w:t>
            </w:r>
            <w:r>
              <w:t>П</w:t>
            </w:r>
            <w:r w:rsidRPr="00DA6254">
              <w:t>одпрограммы 2</w:t>
            </w:r>
          </w:p>
          <w:p w:rsidR="00700579" w:rsidRPr="00A10BA3" w:rsidRDefault="00700579" w:rsidP="0080767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Количество проведенных заседаний Межведомственной комиссии по общественной безопасности и профилактике правонарушений в Осташковском городском округе</w:t>
            </w:r>
          </w:p>
        </w:tc>
        <w:tc>
          <w:tcPr>
            <w:tcW w:w="2551" w:type="dxa"/>
            <w:vAlign w:val="center"/>
          </w:tcPr>
          <w:p w:rsidR="00700579" w:rsidRPr="00A10BA3" w:rsidRDefault="00700579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количество</w:t>
            </w:r>
          </w:p>
        </w:tc>
        <w:tc>
          <w:tcPr>
            <w:tcW w:w="2410" w:type="dxa"/>
            <w:vAlign w:val="center"/>
          </w:tcPr>
          <w:p w:rsidR="00700579" w:rsidRPr="00A10BA3" w:rsidRDefault="00700579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0BA3">
              <w:t>абсолютный</w:t>
            </w:r>
          </w:p>
        </w:tc>
        <w:tc>
          <w:tcPr>
            <w:tcW w:w="2835" w:type="dxa"/>
            <w:vAlign w:val="center"/>
          </w:tcPr>
          <w:p w:rsidR="00700579" w:rsidRPr="00A10BA3" w:rsidRDefault="00700579" w:rsidP="00ED3054">
            <w:pPr>
              <w:jc w:val="center"/>
            </w:pPr>
            <w:r w:rsidRPr="00A10BA3">
              <w:rPr>
                <w:bCs/>
              </w:rPr>
              <w:t xml:space="preserve">План проведения заседаний </w:t>
            </w:r>
            <w:r w:rsidRPr="00A10BA3">
              <w:t>Межведомственной комиссии по общественной безопасности и</w:t>
            </w:r>
            <w:r>
              <w:t xml:space="preserve"> профилактике правонарушений </w:t>
            </w:r>
          </w:p>
        </w:tc>
        <w:tc>
          <w:tcPr>
            <w:tcW w:w="1985" w:type="dxa"/>
            <w:vAlign w:val="center"/>
          </w:tcPr>
          <w:p w:rsidR="00700579" w:rsidRPr="00DE3A96" w:rsidRDefault="00700579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E3A96">
              <w:rPr>
                <w:sz w:val="28"/>
                <w:szCs w:val="28"/>
              </w:rPr>
              <w:t>+</w:t>
            </w:r>
          </w:p>
        </w:tc>
      </w:tr>
    </w:tbl>
    <w:p w:rsidR="00A10BA3" w:rsidRDefault="00A10BA3" w:rsidP="00726F84">
      <w:pPr>
        <w:tabs>
          <w:tab w:val="left" w:pos="7938"/>
          <w:tab w:val="left" w:pos="12049"/>
        </w:tabs>
        <w:autoSpaceDE w:val="0"/>
        <w:autoSpaceDN w:val="0"/>
        <w:adjustRightInd w:val="0"/>
        <w:outlineLvl w:val="1"/>
        <w:rPr>
          <w:sz w:val="26"/>
          <w:szCs w:val="26"/>
        </w:rPr>
      </w:pPr>
    </w:p>
    <w:sectPr w:rsidR="00A10BA3" w:rsidSect="00893E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6BF"/>
    <w:rsid w:val="00056111"/>
    <w:rsid w:val="00064BBC"/>
    <w:rsid w:val="000A7CA2"/>
    <w:rsid w:val="000C0AA9"/>
    <w:rsid w:val="000D1403"/>
    <w:rsid w:val="000E3EE2"/>
    <w:rsid w:val="00131E23"/>
    <w:rsid w:val="00173AFB"/>
    <w:rsid w:val="001C29C9"/>
    <w:rsid w:val="0027156F"/>
    <w:rsid w:val="00297890"/>
    <w:rsid w:val="002E76BF"/>
    <w:rsid w:val="003242FA"/>
    <w:rsid w:val="004720D8"/>
    <w:rsid w:val="004A502B"/>
    <w:rsid w:val="004B58E3"/>
    <w:rsid w:val="004C1E04"/>
    <w:rsid w:val="004E0F8E"/>
    <w:rsid w:val="00504E4C"/>
    <w:rsid w:val="00651069"/>
    <w:rsid w:val="00697C6D"/>
    <w:rsid w:val="006E734C"/>
    <w:rsid w:val="00700579"/>
    <w:rsid w:val="00704C22"/>
    <w:rsid w:val="00726F84"/>
    <w:rsid w:val="007467B0"/>
    <w:rsid w:val="007902A5"/>
    <w:rsid w:val="0079519C"/>
    <w:rsid w:val="007F655F"/>
    <w:rsid w:val="008038FC"/>
    <w:rsid w:val="0080767A"/>
    <w:rsid w:val="008131EB"/>
    <w:rsid w:val="00893E25"/>
    <w:rsid w:val="008B6D4F"/>
    <w:rsid w:val="00A10BA3"/>
    <w:rsid w:val="00A34F2D"/>
    <w:rsid w:val="00A615C8"/>
    <w:rsid w:val="00AB16E4"/>
    <w:rsid w:val="00AE20B2"/>
    <w:rsid w:val="00AF18E9"/>
    <w:rsid w:val="00B73C27"/>
    <w:rsid w:val="00B85F69"/>
    <w:rsid w:val="00BB123C"/>
    <w:rsid w:val="00BE42FF"/>
    <w:rsid w:val="00C039D4"/>
    <w:rsid w:val="00C55EA1"/>
    <w:rsid w:val="00CB4323"/>
    <w:rsid w:val="00CD4423"/>
    <w:rsid w:val="00D259F3"/>
    <w:rsid w:val="00D66DEB"/>
    <w:rsid w:val="00D83117"/>
    <w:rsid w:val="00DA6254"/>
    <w:rsid w:val="00DE3A96"/>
    <w:rsid w:val="00E51A92"/>
    <w:rsid w:val="00E7506C"/>
    <w:rsid w:val="00ED3054"/>
    <w:rsid w:val="00EF54B2"/>
    <w:rsid w:val="00F83538"/>
    <w:rsid w:val="00FA0912"/>
    <w:rsid w:val="00FC6A3F"/>
    <w:rsid w:val="00FD407F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C1399-7263-47CC-8D3C-F61AA7DD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F84"/>
    <w:pPr>
      <w:spacing w:after="0" w:line="240" w:lineRule="auto"/>
    </w:pPr>
  </w:style>
  <w:style w:type="table" w:styleId="a4">
    <w:name w:val="Table Grid"/>
    <w:basedOn w:val="a1"/>
    <w:rsid w:val="00726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aliases w:val=" Знак,Знак"/>
    <w:basedOn w:val="a"/>
    <w:link w:val="a6"/>
    <w:rsid w:val="00A34F2D"/>
    <w:pPr>
      <w:autoSpaceDE w:val="0"/>
      <w:autoSpaceDN w:val="0"/>
      <w:ind w:right="-21"/>
      <w:jc w:val="center"/>
      <w:outlineLvl w:val="0"/>
    </w:pPr>
    <w:rPr>
      <w:sz w:val="32"/>
      <w:szCs w:val="20"/>
    </w:rPr>
  </w:style>
  <w:style w:type="character" w:customStyle="1" w:styleId="a6">
    <w:name w:val="Основной текст Знак"/>
    <w:aliases w:val=" Знак Знак,Знак Знак"/>
    <w:basedOn w:val="a0"/>
    <w:link w:val="a5"/>
    <w:rsid w:val="00A34F2D"/>
    <w:rPr>
      <w:rFonts w:ascii="Times New Roman" w:eastAsia="Times New Roman" w:hAnsi="Times New Roman" w:cs="Times New Roman"/>
      <w:sz w:val="32"/>
      <w:szCs w:val="20"/>
    </w:rPr>
  </w:style>
  <w:style w:type="character" w:customStyle="1" w:styleId="1">
    <w:name w:val="Заголовок №1_"/>
    <w:link w:val="11"/>
    <w:rsid w:val="00A34F2D"/>
    <w:rPr>
      <w:b/>
      <w:bCs/>
      <w:spacing w:val="70"/>
      <w:sz w:val="39"/>
      <w:szCs w:val="39"/>
      <w:shd w:val="clear" w:color="auto" w:fill="FFFFFF"/>
    </w:rPr>
  </w:style>
  <w:style w:type="character" w:customStyle="1" w:styleId="10">
    <w:name w:val="Заголовок №1"/>
    <w:basedOn w:val="1"/>
    <w:rsid w:val="00A34F2D"/>
    <w:rPr>
      <w:b/>
      <w:bCs/>
      <w:spacing w:val="70"/>
      <w:sz w:val="39"/>
      <w:szCs w:val="39"/>
      <w:shd w:val="clear" w:color="auto" w:fill="FFFFFF"/>
    </w:rPr>
  </w:style>
  <w:style w:type="character" w:customStyle="1" w:styleId="2">
    <w:name w:val="Заголовок №2_"/>
    <w:link w:val="21"/>
    <w:rsid w:val="00A34F2D"/>
    <w:rPr>
      <w:sz w:val="30"/>
      <w:szCs w:val="30"/>
      <w:shd w:val="clear" w:color="auto" w:fill="FFFFFF"/>
    </w:rPr>
  </w:style>
  <w:style w:type="character" w:customStyle="1" w:styleId="20">
    <w:name w:val="Заголовок №2"/>
    <w:basedOn w:val="2"/>
    <w:rsid w:val="00A34F2D"/>
    <w:rPr>
      <w:sz w:val="30"/>
      <w:szCs w:val="30"/>
      <w:shd w:val="clear" w:color="auto" w:fill="FFFFFF"/>
    </w:rPr>
  </w:style>
  <w:style w:type="paragraph" w:customStyle="1" w:styleId="11">
    <w:name w:val="Заголовок №11"/>
    <w:basedOn w:val="a"/>
    <w:link w:val="1"/>
    <w:rsid w:val="00A34F2D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70"/>
      <w:sz w:val="39"/>
      <w:szCs w:val="39"/>
      <w:lang w:eastAsia="en-US"/>
    </w:rPr>
  </w:style>
  <w:style w:type="paragraph" w:customStyle="1" w:styleId="21">
    <w:name w:val="Заголовок №21"/>
    <w:basedOn w:val="a"/>
    <w:link w:val="2"/>
    <w:rsid w:val="00A34F2D"/>
    <w:pPr>
      <w:widowControl w:val="0"/>
      <w:shd w:val="clear" w:color="auto" w:fill="FFFFFF"/>
      <w:spacing w:before="240" w:line="317" w:lineRule="exact"/>
      <w:outlineLvl w:val="1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04C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4C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F6B07-2AE6-4A6D-81C8-9BE1A43A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55</cp:revision>
  <cp:lastPrinted>2021-12-01T12:40:00Z</cp:lastPrinted>
  <dcterms:created xsi:type="dcterms:W3CDTF">2016-05-19T07:24:00Z</dcterms:created>
  <dcterms:modified xsi:type="dcterms:W3CDTF">2021-12-01T13:06:00Z</dcterms:modified>
</cp:coreProperties>
</file>