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4108" w14:textId="77777777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1CAE91EC" w14:textId="77777777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020BF2E" w14:textId="77777777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33534D9C" w14:textId="3116EF93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54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643DE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E72C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3DE4">
        <w:rPr>
          <w:rFonts w:ascii="Times New Roman" w:eastAsia="Times New Roman" w:hAnsi="Times New Roman" w:cs="Times New Roman"/>
          <w:sz w:val="28"/>
          <w:szCs w:val="28"/>
        </w:rPr>
        <w:t>» ию</w:t>
      </w:r>
      <w:r w:rsidR="00AF73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43DE4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EC1F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3DE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E72C6">
        <w:rPr>
          <w:rFonts w:ascii="Times New Roman" w:eastAsia="Times New Roman" w:hAnsi="Times New Roman" w:cs="Times New Roman"/>
          <w:sz w:val="28"/>
          <w:szCs w:val="28"/>
        </w:rPr>
        <w:t>648</w:t>
      </w:r>
    </w:p>
    <w:p w14:paraId="579D1791" w14:textId="77777777" w:rsidR="00643DE4" w:rsidRDefault="00643DE4" w:rsidP="00A361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38DA3" w14:textId="59CE3A3D" w:rsidR="00944BC6" w:rsidRPr="004246F5" w:rsidRDefault="00A36160" w:rsidP="00A361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944BC6"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271339" w14:textId="54623B32" w:rsidR="008325B5" w:rsidRPr="004246F5" w:rsidRDefault="00A36160" w:rsidP="00832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на территории </w:t>
      </w:r>
      <w:bookmarkStart w:id="0" w:name="_Hlk108530560"/>
      <w:r w:rsidR="006E7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8325B5"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Осташков</w:t>
      </w: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11CEDF4" w14:textId="2003E3BC" w:rsidR="00A36160" w:rsidRPr="004246F5" w:rsidRDefault="008325B5" w:rsidP="00832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EC1F5F"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Гастрономического фестиваля «</w:t>
      </w:r>
      <w:proofErr w:type="spellStart"/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Селигерский</w:t>
      </w:r>
      <w:proofErr w:type="spellEnd"/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рыбник»</w:t>
      </w:r>
    </w:p>
    <w:bookmarkEnd w:id="0"/>
    <w:p w14:paraId="07491988" w14:textId="77777777" w:rsidR="008325B5" w:rsidRPr="004246F5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78D41" w14:textId="7AD2E286" w:rsidR="00A36160" w:rsidRPr="00151225" w:rsidRDefault="00A36160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AA2F460" w14:textId="4A42172A" w:rsidR="00A36160" w:rsidRDefault="00A36160" w:rsidP="00832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и проведения на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="006E78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F5F" w:rsidRP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8325B5" w:rsidRP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B5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Гастрономического фестиваля «</w:t>
      </w:r>
      <w:proofErr w:type="spellStart"/>
      <w:r w:rsidR="008325B5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Селигерский</w:t>
      </w:r>
      <w:proofErr w:type="spellEnd"/>
      <w:r w:rsidR="008325B5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рыбник»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фестиваль).</w:t>
      </w:r>
    </w:p>
    <w:p w14:paraId="5DA78524" w14:textId="0234F534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Фестиваль продолжает традицию мероприятий, направленных на сохранение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гастрономического культурного потенциала, событийного туризма,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наследия.</w:t>
      </w:r>
    </w:p>
    <w:p w14:paraId="200C9394" w14:textId="7777777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проведения фестиваля является сохранение и развитие</w:t>
      </w:r>
    </w:p>
    <w:p w14:paraId="7436D846" w14:textId="732F32E9" w:rsidR="00944BC6" w:rsidRDefault="00A36160" w:rsidP="0083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гастрономического культурного наследия 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традиционной русской кухни,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расширения творческого взаимообмена мастеров-кулинаров.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0B1A0D" w14:textId="77777777" w:rsidR="00151225" w:rsidRDefault="00151225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C4FB2" w14:textId="4A27699A" w:rsidR="00A36160" w:rsidRPr="00151225" w:rsidRDefault="008325B5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фестиваля:</w:t>
      </w:r>
    </w:p>
    <w:p w14:paraId="6B9C6587" w14:textId="4DFDA861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ропаганда и популяризация гастрономических Тверских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селигерских</w:t>
      </w:r>
      <w:proofErr w:type="spellEnd"/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традиций;</w:t>
      </w:r>
    </w:p>
    <w:p w14:paraId="268C209F" w14:textId="5DB4D222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поддержка и содействие развитию предприятий общественного питания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повышению их имиджа и качества услуг;</w:t>
      </w:r>
    </w:p>
    <w:p w14:paraId="544F10F6" w14:textId="5F369F8B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совершенствование системы организации досуга населения;</w:t>
      </w:r>
    </w:p>
    <w:p w14:paraId="710DB843" w14:textId="2D8F34FC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создание положительного имиджа территории;</w:t>
      </w:r>
    </w:p>
    <w:p w14:paraId="2E5CDE9A" w14:textId="464AF68E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развитие событийного и культурно-познавательного туризма.</w:t>
      </w:r>
    </w:p>
    <w:p w14:paraId="61A9CCEC" w14:textId="77777777" w:rsidR="00151225" w:rsidRDefault="00151225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18F7" w14:textId="61890C4D" w:rsidR="00A36160" w:rsidRPr="00151225" w:rsidRDefault="008325B5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 фестиваля</w:t>
      </w:r>
    </w:p>
    <w:p w14:paraId="2399AB6A" w14:textId="1E969794" w:rsidR="008325B5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  <w:r w:rsid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</w:t>
      </w:r>
      <w:r w:rsid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5B5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2F10F0" w14:textId="4AA9720C" w:rsidR="00151225" w:rsidRPr="00151225" w:rsidRDefault="00151225" w:rsidP="001512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– Городская набережная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5273DF" w14:textId="77777777" w:rsidR="00151225" w:rsidRDefault="0015122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5887F" w14:textId="68D53331" w:rsidR="00A36160" w:rsidRPr="00151225" w:rsidRDefault="008325B5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 и о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рганизаторы фестиваля</w:t>
      </w:r>
    </w:p>
    <w:p w14:paraId="57899108" w14:textId="36894BD4" w:rsidR="008325B5" w:rsidRPr="008325B5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Учредителями фестиваля являются:</w:t>
      </w:r>
    </w:p>
    <w:p w14:paraId="3825AB34" w14:textId="5D85B3C1" w:rsidR="008325B5" w:rsidRDefault="008325B5" w:rsidP="00643D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F57804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57804">
        <w:rPr>
          <w:rFonts w:ascii="Times New Roman" w:eastAsia="Calibri" w:hAnsi="Times New Roman" w:cs="Times New Roman"/>
          <w:sz w:val="28"/>
          <w:szCs w:val="28"/>
        </w:rPr>
        <w:t xml:space="preserve"> туризма Тверской области</w:t>
      </w:r>
    </w:p>
    <w:p w14:paraId="29F05FFA" w14:textId="6D4DD1BF" w:rsidR="008325B5" w:rsidRDefault="008325B5" w:rsidP="00643D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4.1.2.</w:t>
      </w:r>
      <w:r w:rsidRPr="00F57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5B5">
        <w:rPr>
          <w:rFonts w:ascii="Times New Roman" w:eastAsia="Calibri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51D7E861" w14:textId="4B0F8F1C" w:rsidR="008325B5" w:rsidRDefault="008325B5" w:rsidP="00643D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4.1.3. </w:t>
      </w:r>
      <w:bookmarkStart w:id="1" w:name="_Hlk108616714"/>
      <w:r w:rsidRPr="00F57804">
        <w:rPr>
          <w:rFonts w:ascii="Times New Roman" w:eastAsia="Calibri" w:hAnsi="Times New Roman" w:cs="Times New Roman"/>
          <w:sz w:val="28"/>
          <w:szCs w:val="28"/>
        </w:rPr>
        <w:t>Ассоциации туризма Тверской области</w:t>
      </w:r>
      <w:bookmarkEnd w:id="1"/>
    </w:p>
    <w:p w14:paraId="2EF20455" w14:textId="61FB054F" w:rsidR="003504FE" w:rsidRPr="008325B5" w:rsidRDefault="003504FE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8615024"/>
      <w:r>
        <w:rPr>
          <w:rFonts w:ascii="Times New Roman" w:hAnsi="Times New Roman" w:cs="Times New Roman"/>
          <w:color w:val="000000"/>
          <w:sz w:val="26"/>
        </w:rPr>
        <w:t xml:space="preserve">4.1.4. </w:t>
      </w:r>
      <w:bookmarkStart w:id="3" w:name="_Hlk108616693"/>
      <w:r>
        <w:rPr>
          <w:rFonts w:ascii="Times New Roman" w:hAnsi="Times New Roman" w:cs="Times New Roman"/>
          <w:color w:val="000000"/>
          <w:sz w:val="26"/>
        </w:rPr>
        <w:t>Ф</w:t>
      </w:r>
      <w:r w:rsidRPr="00DE07A3">
        <w:rPr>
          <w:rFonts w:ascii="Times New Roman" w:hAnsi="Times New Roman" w:cs="Times New Roman"/>
          <w:color w:val="000000"/>
          <w:sz w:val="26"/>
        </w:rPr>
        <w:t>онд сохранения русской кухни «Русская поварня»</w:t>
      </w:r>
      <w:bookmarkEnd w:id="2"/>
      <w:bookmarkEnd w:id="3"/>
    </w:p>
    <w:p w14:paraId="32C3A755" w14:textId="51809D25" w:rsidR="00A36160" w:rsidRPr="008325B5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</w:t>
      </w:r>
      <w:bookmarkStart w:id="4" w:name="_Hlk108530887"/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являются:</w:t>
      </w:r>
    </w:p>
    <w:bookmarkEnd w:id="4"/>
    <w:p w14:paraId="1D647885" w14:textId="21EF8F6C" w:rsidR="00A36160" w:rsidRPr="008325B5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культуры администрации </w:t>
      </w:r>
      <w:r w:rsidRPr="008325B5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</w:t>
      </w:r>
    </w:p>
    <w:p w14:paraId="35B69815" w14:textId="0E37B49D" w:rsidR="00643DE4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43DE4"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потребительского рынка и предпринимательства Администрации Осташковского городского округа</w:t>
      </w:r>
    </w:p>
    <w:p w14:paraId="0A18A4E3" w14:textId="2348E62F" w:rsidR="00643DE4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Отдел спорта и молодёжной политики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Осташковского городского округа</w:t>
      </w:r>
    </w:p>
    <w:p w14:paraId="74A9C410" w14:textId="35B5CF81" w:rsidR="00A36160" w:rsidRPr="008325B5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5B5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культурно-досуговое учреждение Дворец Культуры «Юбилейный» 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bookmarkStart w:id="5" w:name="_Hlk108615489"/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МБКДУ ДК «Юбилейный»</w:t>
      </w:r>
      <w:bookmarkEnd w:id="5"/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379A046" w14:textId="10174C68" w:rsidR="00A36160" w:rsidRPr="008325B5" w:rsidRDefault="009F53FE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086138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6"/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«Районный Дом культуры»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«РДК»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44D7F2" w14:textId="327E6D5A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36160"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обязанностей между организаторами фестиваля производится согласно 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функциональному распределению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  <w:r w:rsidR="00A36160"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78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6E78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64A1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CA30EDE" w14:textId="77777777" w:rsidR="00643DE4" w:rsidRDefault="00643DE4" w:rsidP="0064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C286D8" w14:textId="2F6ABB60" w:rsidR="00A36160" w:rsidRPr="00643DE4" w:rsidRDefault="00643DE4" w:rsidP="0064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36160" w:rsidRPr="0064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фестиваля и условия их допуска</w:t>
      </w:r>
    </w:p>
    <w:p w14:paraId="5CABB758" w14:textId="184C9C18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Участие в фестивале открыто для всех граждан и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в сохранении и развитии культурного наследия Российской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Тверского региона. Возраст участников не ограничен.</w:t>
      </w:r>
    </w:p>
    <w:p w14:paraId="7AC24BA3" w14:textId="3B663814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участникам конкурсной программы фестиваля определены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конкурсах (</w:t>
      </w:r>
      <w:r w:rsidR="00A36160"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667567"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567"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67567"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14:paraId="0A33F1C7" w14:textId="067E2EF2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Участники фестиваля получают статус участника с момента регистрации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фестивале.</w:t>
      </w:r>
    </w:p>
    <w:p w14:paraId="31DBBAA7" w14:textId="77777777" w:rsidR="00643DE4" w:rsidRP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6677" w14:textId="3A9DBB0A" w:rsidR="00A36160" w:rsidRPr="00643DE4" w:rsidRDefault="00643DE4" w:rsidP="0064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36160" w:rsidRPr="0064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 фестиваля</w:t>
      </w:r>
    </w:p>
    <w:p w14:paraId="42D82DA7" w14:textId="77777777" w:rsidR="006E7860" w:rsidRDefault="006E7860" w:rsidP="001E04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8BB9FD" w14:textId="4A8215AF" w:rsidR="001E047B" w:rsidRPr="00643DE4" w:rsidRDefault="006E7860" w:rsidP="001E04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Фес</w:t>
      </w:r>
      <w:r w:rsidR="001E047B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проводится в соответствии с программой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настоящему положению.</w:t>
      </w:r>
    </w:p>
    <w:p w14:paraId="59376A92" w14:textId="4247208A" w:rsidR="00A36160" w:rsidRDefault="006B0AC0" w:rsidP="006B0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программа фестиваля включает в себя:</w:t>
      </w:r>
    </w:p>
    <w:p w14:paraId="04EFC1D3" w14:textId="28653415" w:rsidR="00643DE4" w:rsidRPr="00643DE4" w:rsidRDefault="006B0AC0" w:rsidP="006B0AC0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43DE4"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кулинарный конкурс среди предприятий общественного питания «Лучшее рыбное меню» в соответствии с приложением </w:t>
      </w:r>
      <w:r w:rsidR="001E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3DE4"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93F0098" w14:textId="0143ACA7" w:rsidR="006B0AC0" w:rsidRPr="00643DE4" w:rsidRDefault="006B0AC0" w:rsidP="006E7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6B0AC0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конкурс </w:t>
      </w:r>
      <w:bookmarkStart w:id="7" w:name="_Hlk108614518"/>
      <w:r w:rsidR="006E7860" w:rsidRPr="006E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рыбный пирог «</w:t>
      </w:r>
      <w:proofErr w:type="spellStart"/>
      <w:r w:rsidR="006E7860" w:rsidRPr="006E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Селигерский</w:t>
      </w:r>
      <w:proofErr w:type="spellEnd"/>
      <w:r w:rsidR="006E7860" w:rsidRPr="006E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рыбник -202</w:t>
      </w:r>
      <w:r w:rsidR="00EC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7860" w:rsidRPr="006E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приложением </w:t>
      </w:r>
      <w:r w:rsidR="001E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7"/>
    <w:p w14:paraId="775D969A" w14:textId="24AEEC14" w:rsidR="006B0AC0" w:rsidRPr="00AF730D" w:rsidRDefault="006B0AC0" w:rsidP="006B0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E047B"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AF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 авторских стихотворений «Рыбник» </w:t>
      </w:r>
      <w:r w:rsidRPr="00AF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приложением </w:t>
      </w:r>
      <w:r w:rsidR="001E047B" w:rsidRPr="00AF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F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положению.</w:t>
      </w:r>
    </w:p>
    <w:p w14:paraId="1868A5D7" w14:textId="13830071" w:rsidR="006B0AC0" w:rsidRDefault="006B0AC0" w:rsidP="006B0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E047B"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30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AF7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730D">
        <w:rPr>
          <w:rFonts w:ascii="Times New Roman" w:eastAsia="Calibri" w:hAnsi="Times New Roman" w:cs="Times New Roman"/>
          <w:sz w:val="28"/>
          <w:szCs w:val="28"/>
        </w:rPr>
        <w:t xml:space="preserve"> фотоконкурс «</w:t>
      </w:r>
      <w:proofErr w:type="spellStart"/>
      <w:r w:rsidRPr="00AF730D">
        <w:rPr>
          <w:rFonts w:ascii="Times New Roman" w:eastAsia="Calibri" w:hAnsi="Times New Roman" w:cs="Times New Roman"/>
          <w:sz w:val="28"/>
          <w:szCs w:val="28"/>
          <w:lang w:val="en-US"/>
        </w:rPr>
        <w:t>FISHka</w:t>
      </w:r>
      <w:proofErr w:type="spellEnd"/>
      <w:r w:rsidRPr="00AF730D">
        <w:rPr>
          <w:rFonts w:ascii="Times New Roman" w:eastAsia="Calibri" w:hAnsi="Times New Roman" w:cs="Times New Roman"/>
          <w:sz w:val="28"/>
          <w:szCs w:val="28"/>
        </w:rPr>
        <w:t xml:space="preserve"> Селигера»</w:t>
      </w:r>
      <w:r w:rsidRPr="00AF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приложением </w:t>
      </w:r>
      <w:r w:rsidR="001E047B" w:rsidRPr="00AF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F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положению.</w:t>
      </w:r>
    </w:p>
    <w:p w14:paraId="512910F6" w14:textId="01AEF516" w:rsidR="006B0AC0" w:rsidRPr="006B0AC0" w:rsidRDefault="006B0AC0" w:rsidP="006B0A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7C5F2" w14:textId="77777777" w:rsidR="00A36160" w:rsidRPr="00FD5970" w:rsidRDefault="00A36160" w:rsidP="00A36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Условия подведения итогов фестиваля</w:t>
      </w:r>
    </w:p>
    <w:p w14:paraId="7F3A29E0" w14:textId="154E16CD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оценки конкурсной программы фестиваля создается конкурсное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фестиваля, </w:t>
      </w:r>
      <w:r w:rsidR="006E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6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представители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Тверской области, ведущие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5970" w:rsidRPr="00DE07A3">
        <w:rPr>
          <w:rFonts w:ascii="Times New Roman" w:hAnsi="Times New Roman" w:cs="Times New Roman"/>
          <w:color w:val="000000"/>
          <w:sz w:val="26"/>
        </w:rPr>
        <w:t>фонда сохранения русской кухни «Русская поварня»</w:t>
      </w:r>
      <w:r w:rsidR="00FD5970">
        <w:rPr>
          <w:rFonts w:ascii="Times New Roman" w:hAnsi="Times New Roman" w:cs="Times New Roman"/>
          <w:color w:val="000000"/>
          <w:sz w:val="26"/>
        </w:rPr>
        <w:t>.</w:t>
      </w:r>
    </w:p>
    <w:p w14:paraId="124DE591" w14:textId="7777777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Заседания жюри правомочны, если на них присутствует более половины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жюри.</w:t>
      </w:r>
    </w:p>
    <w:p w14:paraId="3D765DFD" w14:textId="7777777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Жюри оценивает конкурсные задания, коллегиально определяет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конкурсов. В случае равенства голосов членов жюри председатель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решающего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D7408A" w14:textId="297028CD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Условия определения победителей конкурсов фестиваля определены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конкурсах.</w:t>
      </w:r>
    </w:p>
    <w:p w14:paraId="5EDF0069" w14:textId="77777777" w:rsidR="00FD5970" w:rsidRDefault="00FD597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0E4F2" w14:textId="77777777" w:rsidR="00FD5970" w:rsidRDefault="00FD597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BF87FA" w14:textId="2C1FB288" w:rsidR="00A36160" w:rsidRPr="00FD5970" w:rsidRDefault="00A3616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Награждение участников фестиваля</w:t>
      </w:r>
    </w:p>
    <w:p w14:paraId="752ED3AB" w14:textId="068EA25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Участники фестиваля награждаются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и памятными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сувенирами.</w:t>
      </w:r>
    </w:p>
    <w:p w14:paraId="28F684E0" w14:textId="77777777" w:rsidR="00FD5970" w:rsidRDefault="00FD597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7A7D" w14:textId="77777777" w:rsidR="00A36160" w:rsidRPr="00FD5970" w:rsidRDefault="00A36160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Условия финансирования мероприятий фестиваля</w:t>
      </w:r>
    </w:p>
    <w:p w14:paraId="7355EE49" w14:textId="5A1F1400" w:rsidR="00944BC6" w:rsidRDefault="00A36160" w:rsidP="00FD59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Организация и проведение фестиваля осуществляется за счет средств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реализацию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7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97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 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Осташковского городского округа Тверской области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«Культура Осташковского городского округа на 2022 - 2027 годы»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утвержденной сметы.</w:t>
      </w:r>
    </w:p>
    <w:p w14:paraId="3BF3D107" w14:textId="5C4DD8C9" w:rsidR="00944BC6" w:rsidRDefault="00A36160" w:rsidP="00FD5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Проезд и проживание участников фестиваля осуществляются за счет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командирующей стороны.</w:t>
      </w:r>
    </w:p>
    <w:p w14:paraId="31828AC9" w14:textId="77777777" w:rsidR="00FD5970" w:rsidRDefault="00FD5970" w:rsidP="00944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9424" w14:textId="40E73D68" w:rsidR="00FD5970" w:rsidRPr="00151225" w:rsidRDefault="00A3616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D597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14:paraId="6040951E" w14:textId="35F5EBC0" w:rsidR="00944BC6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подачи заявок на конкурсн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определен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соответствующих конкурсах.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022BE" w14:textId="6D33CDB8" w:rsidR="002365E3" w:rsidRDefault="002365E3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82E20A" w14:textId="3F1FFBFC" w:rsidR="002365E3" w:rsidRPr="002365E3" w:rsidRDefault="002365E3" w:rsidP="004D500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6A7F2B9" w14:textId="70DDA0AD" w:rsidR="00B83CF9" w:rsidRPr="00B83CF9" w:rsidRDefault="00B83CF9" w:rsidP="004D500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="004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Осташковского городского округа</w:t>
      </w:r>
    </w:p>
    <w:p w14:paraId="19D5008D" w14:textId="7967A995" w:rsidR="002365E3" w:rsidRDefault="00EC1F5F" w:rsidP="004D500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B83CF9" w:rsidRPr="00B8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Гастрономического фестиваля «</w:t>
      </w:r>
      <w:proofErr w:type="spellStart"/>
      <w:r w:rsidR="00B83CF9" w:rsidRPr="00B8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Селигерский</w:t>
      </w:r>
      <w:proofErr w:type="spellEnd"/>
      <w:r w:rsidR="00B83CF9" w:rsidRPr="00B8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рыбник»</w:t>
      </w:r>
    </w:p>
    <w:p w14:paraId="67D318E7" w14:textId="77777777" w:rsidR="004D5004" w:rsidRPr="00764A17" w:rsidRDefault="004D5004" w:rsidP="004D500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8099A" w14:textId="77777777" w:rsidR="006E72C6" w:rsidRPr="006E72C6" w:rsidRDefault="006E72C6" w:rsidP="006E72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72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Программа V</w:t>
      </w:r>
      <w:r w:rsidRPr="006E72C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6E72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Гастрономического фестиваля «</w:t>
      </w:r>
      <w:proofErr w:type="spellStart"/>
      <w:r w:rsidRPr="006E72C6">
        <w:rPr>
          <w:rFonts w:ascii="Times New Roman" w:eastAsia="Calibri" w:hAnsi="Times New Roman" w:cs="Times New Roman"/>
          <w:b/>
          <w:i/>
          <w:sz w:val="24"/>
          <w:szCs w:val="24"/>
        </w:rPr>
        <w:t>Селигерский</w:t>
      </w:r>
      <w:proofErr w:type="spellEnd"/>
      <w:r w:rsidRPr="006E72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рыбник»</w:t>
      </w:r>
    </w:p>
    <w:p w14:paraId="6255273E" w14:textId="77777777" w:rsidR="006E72C6" w:rsidRPr="006E72C6" w:rsidRDefault="006E72C6" w:rsidP="006E72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6E72C6" w:rsidRPr="006E72C6" w14:paraId="6BD31E87" w14:textId="77777777" w:rsidTr="00983D07">
        <w:tc>
          <w:tcPr>
            <w:tcW w:w="9344" w:type="dxa"/>
            <w:gridSpan w:val="2"/>
          </w:tcPr>
          <w:p w14:paraId="77CF6E9B" w14:textId="77777777" w:rsidR="006E72C6" w:rsidRPr="006E72C6" w:rsidRDefault="006E72C6" w:rsidP="00983D07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28.07.2023</w:t>
            </w:r>
          </w:p>
        </w:tc>
      </w:tr>
      <w:tr w:rsidR="006E72C6" w:rsidRPr="006E72C6" w14:paraId="4832F4EA" w14:textId="77777777" w:rsidTr="00983D07">
        <w:tc>
          <w:tcPr>
            <w:tcW w:w="9344" w:type="dxa"/>
            <w:gridSpan w:val="2"/>
          </w:tcPr>
          <w:p w14:paraId="1D470261" w14:textId="77777777" w:rsidR="006E72C6" w:rsidRPr="006E72C6" w:rsidRDefault="006E72C6" w:rsidP="00983D07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кулинарный конкурс среди предприятий общественного питания </w:t>
            </w:r>
            <w:r w:rsidRPr="006E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«Лучшее рыбное меню»</w:t>
            </w:r>
          </w:p>
        </w:tc>
      </w:tr>
      <w:tr w:rsidR="006E72C6" w:rsidRPr="006E72C6" w14:paraId="74EC702E" w14:textId="77777777" w:rsidTr="00983D07">
        <w:tc>
          <w:tcPr>
            <w:tcW w:w="9344" w:type="dxa"/>
            <w:gridSpan w:val="2"/>
          </w:tcPr>
          <w:p w14:paraId="65EA9F41" w14:textId="77777777" w:rsidR="006E72C6" w:rsidRPr="006E72C6" w:rsidRDefault="006E72C6" w:rsidP="00983D07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29.07.2023</w:t>
            </w:r>
          </w:p>
        </w:tc>
      </w:tr>
      <w:tr w:rsidR="006E72C6" w:rsidRPr="006E72C6" w14:paraId="1862CC6A" w14:textId="77777777" w:rsidTr="00983D07">
        <w:tc>
          <w:tcPr>
            <w:tcW w:w="1980" w:type="dxa"/>
          </w:tcPr>
          <w:p w14:paraId="2D98804F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6.00-10.00</w:t>
            </w:r>
          </w:p>
        </w:tc>
        <w:tc>
          <w:tcPr>
            <w:tcW w:w="7364" w:type="dxa"/>
          </w:tcPr>
          <w:p w14:paraId="4E7F2A3E" w14:textId="77777777" w:rsidR="006E72C6" w:rsidRPr="006E72C6" w:rsidRDefault="006E72C6" w:rsidP="00983D07">
            <w:pPr>
              <w:shd w:val="clear" w:color="auto" w:fill="FFFFFF"/>
              <w:spacing w:line="235" w:lineRule="atLeast"/>
              <w:jc w:val="center"/>
              <w:rPr>
                <w:rFonts w:ascii="Calibri" w:eastAsia="Times New Roman" w:hAnsi="Calibri" w:cs="Calibri"/>
                <w:color w:val="2C2D2E"/>
                <w:sz w:val="24"/>
                <w:szCs w:val="24"/>
                <w:lang w:eastAsia="ru-RU"/>
              </w:rPr>
            </w:pPr>
            <w:r w:rsidRPr="006E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лову рыбы</w:t>
            </w:r>
          </w:p>
          <w:p w14:paraId="7F847AAA" w14:textId="77777777" w:rsidR="006E72C6" w:rsidRPr="006E72C6" w:rsidRDefault="006E72C6" w:rsidP="00983D07">
            <w:pPr>
              <w:shd w:val="clear" w:color="auto" w:fill="FFFFFF"/>
              <w:spacing w:line="23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поплавочную удочку </w:t>
            </w:r>
            <w:r w:rsidRPr="006E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«СЕЛИГЕРСКИЙ РЫБАК»</w:t>
            </w:r>
          </w:p>
        </w:tc>
      </w:tr>
      <w:tr w:rsidR="006E72C6" w:rsidRPr="006E72C6" w14:paraId="7DDE2906" w14:textId="77777777" w:rsidTr="00983D07">
        <w:tc>
          <w:tcPr>
            <w:tcW w:w="1980" w:type="dxa"/>
          </w:tcPr>
          <w:p w14:paraId="2148AD57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7364" w:type="dxa"/>
          </w:tcPr>
          <w:p w14:paraId="7C2EAA3C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рыбный пирог</w:t>
            </w:r>
          </w:p>
          <w:p w14:paraId="2545B284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Селигерский</w:t>
            </w:r>
            <w:proofErr w:type="spellEnd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рыбник - 2023»</w:t>
            </w:r>
          </w:p>
        </w:tc>
      </w:tr>
      <w:tr w:rsidR="006E72C6" w:rsidRPr="006E72C6" w14:paraId="78C0B038" w14:textId="77777777" w:rsidTr="00983D07">
        <w:tc>
          <w:tcPr>
            <w:tcW w:w="1980" w:type="dxa"/>
          </w:tcPr>
          <w:p w14:paraId="4ED8B86D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7364" w:type="dxa"/>
          </w:tcPr>
          <w:p w14:paraId="6B280124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  <w:r w:rsidRPr="006E72C6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6E72C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E72C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FISHka</w:t>
            </w:r>
            <w:proofErr w:type="spellEnd"/>
            <w:r w:rsidRPr="006E72C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Селигера»</w:t>
            </w:r>
          </w:p>
        </w:tc>
      </w:tr>
      <w:tr w:rsidR="006E72C6" w:rsidRPr="006E72C6" w14:paraId="3FBC2ABA" w14:textId="77777777" w:rsidTr="00983D07">
        <w:tc>
          <w:tcPr>
            <w:tcW w:w="1980" w:type="dxa"/>
          </w:tcPr>
          <w:p w14:paraId="13355526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64" w:type="dxa"/>
          </w:tcPr>
          <w:p w14:paraId="00104F93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  <w:p w14:paraId="0CC979CC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Гастрономического фестиваля </w:t>
            </w:r>
          </w:p>
          <w:p w14:paraId="28522DDA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Селигерский</w:t>
            </w:r>
            <w:proofErr w:type="spellEnd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рыбник».</w:t>
            </w:r>
          </w:p>
          <w:p w14:paraId="73B5C1CD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победителей </w:t>
            </w:r>
            <w:r w:rsidRPr="006E72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</w:t>
            </w:r>
          </w:p>
          <w:p w14:paraId="1ED8D9A6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лучший рыбный пирог </w:t>
            </w:r>
          </w:p>
          <w:p w14:paraId="002278AB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Селигерский</w:t>
            </w:r>
            <w:proofErr w:type="spellEnd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рыбник - 2023»</w:t>
            </w:r>
          </w:p>
          <w:p w14:paraId="457BF6E9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2C6" w:rsidRPr="006E72C6" w14:paraId="5AA50B74" w14:textId="77777777" w:rsidTr="00983D07">
        <w:tc>
          <w:tcPr>
            <w:tcW w:w="1980" w:type="dxa"/>
          </w:tcPr>
          <w:p w14:paraId="30C000E1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7364" w:type="dxa"/>
          </w:tcPr>
          <w:p w14:paraId="50EE9360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осташковских художников </w:t>
            </w:r>
          </w:p>
          <w:p w14:paraId="6B98A955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Селигерский</w:t>
            </w:r>
            <w:proofErr w:type="spellEnd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вернисаж»</w:t>
            </w:r>
          </w:p>
        </w:tc>
      </w:tr>
      <w:tr w:rsidR="006E72C6" w:rsidRPr="006E72C6" w14:paraId="0889D39D" w14:textId="77777777" w:rsidTr="00983D07">
        <w:tc>
          <w:tcPr>
            <w:tcW w:w="1980" w:type="dxa"/>
          </w:tcPr>
          <w:p w14:paraId="08B53870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64" w:type="dxa"/>
          </w:tcPr>
          <w:p w14:paraId="2B42C541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Культурно-развлекательная программа </w:t>
            </w:r>
          </w:p>
          <w:p w14:paraId="3B961AAB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Селигерская</w:t>
            </w:r>
            <w:proofErr w:type="spellEnd"/>
            <w:r w:rsidRPr="006E7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глубинка»</w:t>
            </w:r>
          </w:p>
        </w:tc>
      </w:tr>
      <w:tr w:rsidR="006E72C6" w:rsidRPr="006E72C6" w14:paraId="366C819C" w14:textId="77777777" w:rsidTr="00983D07">
        <w:tc>
          <w:tcPr>
            <w:tcW w:w="1980" w:type="dxa"/>
          </w:tcPr>
          <w:p w14:paraId="2A87D812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64" w:type="dxa"/>
          </w:tcPr>
          <w:p w14:paraId="3879008F" w14:textId="77777777" w:rsidR="006E72C6" w:rsidRPr="006E72C6" w:rsidRDefault="006E72C6" w:rsidP="00983D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6E72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Выставка </w:t>
            </w:r>
            <w:r w:rsidRPr="006E72C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«Рыбак рыбака видит издалека»</w:t>
            </w:r>
          </w:p>
          <w:p w14:paraId="15173582" w14:textId="77777777" w:rsidR="006E72C6" w:rsidRPr="006E72C6" w:rsidRDefault="006E72C6" w:rsidP="00983D0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Осташковского краеведческого музея</w:t>
            </w:r>
          </w:p>
        </w:tc>
      </w:tr>
      <w:tr w:rsidR="006E72C6" w:rsidRPr="006E72C6" w14:paraId="332AEA94" w14:textId="77777777" w:rsidTr="00983D07">
        <w:tc>
          <w:tcPr>
            <w:tcW w:w="1980" w:type="dxa"/>
          </w:tcPr>
          <w:p w14:paraId="7BB51F26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64" w:type="dxa"/>
          </w:tcPr>
          <w:p w14:paraId="6E790111" w14:textId="77777777" w:rsidR="006E72C6" w:rsidRPr="006E72C6" w:rsidRDefault="006E72C6" w:rsidP="00983D0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Мастер-классы </w:t>
            </w:r>
          </w:p>
        </w:tc>
      </w:tr>
      <w:tr w:rsidR="006E72C6" w:rsidRPr="006E72C6" w14:paraId="6655FFA1" w14:textId="77777777" w:rsidTr="00983D07">
        <w:tc>
          <w:tcPr>
            <w:tcW w:w="1980" w:type="dxa"/>
          </w:tcPr>
          <w:p w14:paraId="1075FDEB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64" w:type="dxa"/>
          </w:tcPr>
          <w:p w14:paraId="199AE528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Селигерским</w:t>
            </w:r>
            <w:proofErr w:type="spellEnd"/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рюхам</w:t>
            </w:r>
          </w:p>
        </w:tc>
      </w:tr>
      <w:tr w:rsidR="006E72C6" w:rsidRPr="006E72C6" w14:paraId="3009D04A" w14:textId="77777777" w:rsidTr="00983D07">
        <w:tc>
          <w:tcPr>
            <w:tcW w:w="1980" w:type="dxa"/>
          </w:tcPr>
          <w:p w14:paraId="0C3CA400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7364" w:type="dxa"/>
          </w:tcPr>
          <w:p w14:paraId="0D6C45AE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Теплоходная экскурсия </w:t>
            </w:r>
            <w:r w:rsidRPr="006E7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«Обзорная по озеру Селигер»</w:t>
            </w: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B9E819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 от Речного вокзала</w:t>
            </w:r>
          </w:p>
        </w:tc>
      </w:tr>
      <w:tr w:rsidR="006E72C6" w:rsidRPr="006E72C6" w14:paraId="01907FD7" w14:textId="77777777" w:rsidTr="00983D07">
        <w:tc>
          <w:tcPr>
            <w:tcW w:w="1980" w:type="dxa"/>
          </w:tcPr>
          <w:p w14:paraId="03886C1F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64" w:type="dxa"/>
          </w:tcPr>
          <w:p w14:paraId="23A88E72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победителей:</w:t>
            </w:r>
          </w:p>
          <w:p w14:paraId="146D7333" w14:textId="77777777" w:rsidR="006E72C6" w:rsidRPr="006E72C6" w:rsidRDefault="006E72C6" w:rsidP="00983D07">
            <w:pPr>
              <w:ind w:left="595" w:right="718" w:hanging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кулинарного конкурса среди предприятий общественного питания </w:t>
            </w:r>
          </w:p>
          <w:p w14:paraId="45E91F74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«Лучшее рыбное меню»</w:t>
            </w:r>
          </w:p>
          <w:p w14:paraId="1B687A43" w14:textId="77777777" w:rsidR="006E72C6" w:rsidRPr="006E72C6" w:rsidRDefault="006E72C6" w:rsidP="00983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конкурса авторских стихотворений </w:t>
            </w:r>
            <w:r w:rsidRPr="006E72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«Рыбник»</w:t>
            </w:r>
          </w:p>
          <w:p w14:paraId="12271D02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фотоконкурса </w:t>
            </w:r>
            <w:r w:rsidRPr="006E72C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E72C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FISHka</w:t>
            </w:r>
            <w:proofErr w:type="spellEnd"/>
            <w:r w:rsidRPr="006E72C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Селигера»</w:t>
            </w:r>
          </w:p>
        </w:tc>
      </w:tr>
      <w:tr w:rsidR="006E72C6" w:rsidRPr="006E72C6" w14:paraId="2F906CFE" w14:textId="77777777" w:rsidTr="00983D07">
        <w:tc>
          <w:tcPr>
            <w:tcW w:w="1980" w:type="dxa"/>
          </w:tcPr>
          <w:p w14:paraId="1F8511BB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7364" w:type="dxa"/>
          </w:tcPr>
          <w:p w14:paraId="4F05F65F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2C96BC6" w14:textId="77777777" w:rsidR="006E72C6" w:rsidRPr="006E72C6" w:rsidRDefault="006E72C6" w:rsidP="00983D0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E72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ТВЕРСКОЙ РЕМЕСЛЕННОЙ ПАЛАТЫ</w:t>
            </w:r>
          </w:p>
          <w:p w14:paraId="74385136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2C6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«Ручная чеканка монет с Денежным мастером»</w:t>
            </w:r>
          </w:p>
        </w:tc>
      </w:tr>
      <w:tr w:rsidR="006E72C6" w:rsidRPr="006E72C6" w14:paraId="15820502" w14:textId="77777777" w:rsidTr="00983D07">
        <w:tc>
          <w:tcPr>
            <w:tcW w:w="1980" w:type="dxa"/>
          </w:tcPr>
          <w:p w14:paraId="52B22729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64" w:type="dxa"/>
          </w:tcPr>
          <w:p w14:paraId="17953666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от именитых бренд-шефов</w:t>
            </w:r>
          </w:p>
          <w:p w14:paraId="5254AD1D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по приготовлению блюд из рыбы</w:t>
            </w:r>
          </w:p>
        </w:tc>
      </w:tr>
      <w:tr w:rsidR="006E72C6" w:rsidRPr="006E72C6" w14:paraId="2263D33E" w14:textId="77777777" w:rsidTr="00983D07">
        <w:trPr>
          <w:trHeight w:val="583"/>
        </w:trPr>
        <w:tc>
          <w:tcPr>
            <w:tcW w:w="1980" w:type="dxa"/>
            <w:tcBorders>
              <w:bottom w:val="single" w:sz="4" w:space="0" w:color="auto"/>
            </w:tcBorders>
          </w:tcPr>
          <w:p w14:paraId="3806DE8A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7A94328A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6E7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7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Селигерская</w:t>
            </w:r>
            <w:proofErr w:type="spellEnd"/>
            <w:r w:rsidRPr="006E7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солянка»</w:t>
            </w:r>
          </w:p>
        </w:tc>
      </w:tr>
      <w:tr w:rsidR="006E72C6" w:rsidRPr="006E72C6" w14:paraId="6635A205" w14:textId="77777777" w:rsidTr="00983D07">
        <w:tc>
          <w:tcPr>
            <w:tcW w:w="1980" w:type="dxa"/>
            <w:tcBorders>
              <w:bottom w:val="single" w:sz="4" w:space="0" w:color="auto"/>
            </w:tcBorders>
          </w:tcPr>
          <w:p w14:paraId="6AABB5C8" w14:textId="77777777" w:rsidR="006E72C6" w:rsidRPr="006E72C6" w:rsidRDefault="006E72C6" w:rsidP="00983D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2C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5869A5B4" w14:textId="77777777" w:rsidR="006E72C6" w:rsidRPr="006E72C6" w:rsidRDefault="006E72C6" w:rsidP="0098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ансамбля </w:t>
            </w:r>
            <w:r w:rsidRPr="006E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«Балагуры»</w:t>
            </w:r>
            <w:r w:rsidRPr="006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  <w:p w14:paraId="6806C161" w14:textId="77777777" w:rsidR="006E72C6" w:rsidRPr="006E72C6" w:rsidRDefault="006E72C6" w:rsidP="00983D0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7680826" w14:textId="099E7ED3" w:rsidR="00FD5970" w:rsidRPr="006E72C6" w:rsidRDefault="006E72C6" w:rsidP="006E72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C6">
        <w:rPr>
          <w:rFonts w:ascii="Times New Roman" w:hAnsi="Times New Roman" w:cs="Times New Roman"/>
          <w:sz w:val="24"/>
          <w:szCs w:val="24"/>
        </w:rPr>
        <w:t>*В программе возможны изменения и дополнения</w:t>
      </w:r>
    </w:p>
    <w:sectPr w:rsidR="00FD5970" w:rsidRPr="006E72C6" w:rsidSect="004D50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F5B72"/>
    <w:multiLevelType w:val="multilevel"/>
    <w:tmpl w:val="CFE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2F"/>
    <w:rsid w:val="00151225"/>
    <w:rsid w:val="001E047B"/>
    <w:rsid w:val="002365E3"/>
    <w:rsid w:val="003504FE"/>
    <w:rsid w:val="004246F5"/>
    <w:rsid w:val="004D5004"/>
    <w:rsid w:val="00556DF3"/>
    <w:rsid w:val="00643DE4"/>
    <w:rsid w:val="00667567"/>
    <w:rsid w:val="006B0AC0"/>
    <w:rsid w:val="006E72C6"/>
    <w:rsid w:val="006E7860"/>
    <w:rsid w:val="00764A17"/>
    <w:rsid w:val="008325B5"/>
    <w:rsid w:val="0091388F"/>
    <w:rsid w:val="00944BC6"/>
    <w:rsid w:val="00973B00"/>
    <w:rsid w:val="009A792F"/>
    <w:rsid w:val="009F53FE"/>
    <w:rsid w:val="00A36160"/>
    <w:rsid w:val="00A40458"/>
    <w:rsid w:val="00AF730D"/>
    <w:rsid w:val="00B83CF9"/>
    <w:rsid w:val="00B8619F"/>
    <w:rsid w:val="00BB7180"/>
    <w:rsid w:val="00BC2C4B"/>
    <w:rsid w:val="00EC1F5F"/>
    <w:rsid w:val="00F825C6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AEDC"/>
  <w15:chartTrackingRefBased/>
  <w15:docId w15:val="{A482C54D-FA5F-4FBF-98E5-3CCA400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BC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3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2023-07-24T07:09:00Z</cp:lastPrinted>
  <dcterms:created xsi:type="dcterms:W3CDTF">2022-07-08T14:19:00Z</dcterms:created>
  <dcterms:modified xsi:type="dcterms:W3CDTF">2023-07-24T07:09:00Z</dcterms:modified>
</cp:coreProperties>
</file>