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A4" w:rsidRDefault="00846AB7" w:rsidP="00D43B45">
      <w:pPr>
        <w:spacing w:before="100" w:beforeAutospacing="1" w:after="100" w:afterAutospacing="1"/>
        <w:contextualSpacing/>
        <w:jc w:val="center"/>
        <w:rPr>
          <w:rFonts w:ascii="Times New Roman" w:eastAsia="Times New Roman" w:hAnsi="Times New Roman" w:cs="Times New Roman"/>
          <w:b/>
          <w:color w:val="000000"/>
          <w:sz w:val="24"/>
          <w:szCs w:val="24"/>
          <w:lang w:eastAsia="ru-RU"/>
        </w:rPr>
      </w:pPr>
      <w:bookmarkStart w:id="0" w:name="_GoBack"/>
      <w:r w:rsidRPr="0099630D">
        <w:rPr>
          <w:rFonts w:ascii="Times New Roman" w:eastAsia="Times New Roman" w:hAnsi="Times New Roman" w:cs="Times New Roman"/>
          <w:b/>
          <w:color w:val="000000"/>
          <w:sz w:val="24"/>
          <w:szCs w:val="24"/>
          <w:lang w:eastAsia="ru-RU"/>
        </w:rPr>
        <w:t>С</w:t>
      </w:r>
      <w:r w:rsidR="00566353" w:rsidRPr="00566353">
        <w:rPr>
          <w:rFonts w:ascii="Times New Roman" w:eastAsia="Times New Roman" w:hAnsi="Times New Roman" w:cs="Times New Roman"/>
          <w:b/>
          <w:color w:val="000000"/>
          <w:sz w:val="24"/>
          <w:szCs w:val="24"/>
          <w:lang w:eastAsia="ru-RU"/>
        </w:rPr>
        <w:t xml:space="preserve">ообщение о планируемом установлении </w:t>
      </w:r>
      <w:r w:rsidR="00D43B45" w:rsidRPr="0099630D">
        <w:rPr>
          <w:rFonts w:ascii="Times New Roman" w:eastAsia="Times New Roman" w:hAnsi="Times New Roman" w:cs="Times New Roman"/>
          <w:b/>
          <w:color w:val="000000"/>
          <w:sz w:val="24"/>
          <w:szCs w:val="24"/>
          <w:lang w:eastAsia="ru-RU"/>
        </w:rPr>
        <w:t xml:space="preserve">публичного </w:t>
      </w:r>
      <w:r w:rsidR="00566353" w:rsidRPr="00566353">
        <w:rPr>
          <w:rFonts w:ascii="Times New Roman" w:eastAsia="Times New Roman" w:hAnsi="Times New Roman" w:cs="Times New Roman"/>
          <w:b/>
          <w:color w:val="000000"/>
          <w:sz w:val="24"/>
          <w:szCs w:val="24"/>
          <w:lang w:eastAsia="ru-RU"/>
        </w:rPr>
        <w:t>сервитут</w:t>
      </w:r>
      <w:r w:rsidR="00D43B45" w:rsidRPr="0099630D">
        <w:rPr>
          <w:rFonts w:ascii="Times New Roman" w:eastAsia="Times New Roman" w:hAnsi="Times New Roman" w:cs="Times New Roman"/>
          <w:b/>
          <w:color w:val="000000"/>
          <w:sz w:val="24"/>
          <w:szCs w:val="24"/>
          <w:lang w:eastAsia="ru-RU"/>
        </w:rPr>
        <w:t>а</w:t>
      </w:r>
      <w:r w:rsidR="00566353" w:rsidRPr="00566353">
        <w:rPr>
          <w:rFonts w:ascii="Times New Roman" w:eastAsia="Times New Roman" w:hAnsi="Times New Roman" w:cs="Times New Roman"/>
          <w:b/>
          <w:color w:val="000000"/>
          <w:sz w:val="24"/>
          <w:szCs w:val="24"/>
          <w:lang w:eastAsia="ru-RU"/>
        </w:rPr>
        <w:t xml:space="preserve"> в целях,</w:t>
      </w:r>
    </w:p>
    <w:p w:rsidR="00566353" w:rsidRPr="00566353" w:rsidRDefault="00566353" w:rsidP="00D43B45">
      <w:pPr>
        <w:spacing w:before="100" w:beforeAutospacing="1" w:after="100" w:afterAutospacing="1"/>
        <w:contextualSpacing/>
        <w:jc w:val="center"/>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 xml:space="preserve"> предусмотренных статьей </w:t>
      </w:r>
      <w:proofErr w:type="gramStart"/>
      <w:r w:rsidRPr="00566353">
        <w:rPr>
          <w:rFonts w:ascii="Times New Roman" w:eastAsia="Times New Roman" w:hAnsi="Times New Roman" w:cs="Times New Roman"/>
          <w:b/>
          <w:color w:val="000000"/>
          <w:sz w:val="24"/>
          <w:szCs w:val="24"/>
          <w:lang w:eastAsia="ru-RU"/>
        </w:rPr>
        <w:t>39.37</w:t>
      </w:r>
      <w:r w:rsidR="00F212A4">
        <w:rPr>
          <w:rFonts w:ascii="Times New Roman" w:eastAsia="Times New Roman" w:hAnsi="Times New Roman" w:cs="Times New Roman"/>
          <w:b/>
          <w:color w:val="000000"/>
          <w:sz w:val="24"/>
          <w:szCs w:val="24"/>
          <w:lang w:eastAsia="ru-RU"/>
        </w:rPr>
        <w:t xml:space="preserve"> </w:t>
      </w:r>
      <w:r w:rsidRPr="00566353">
        <w:rPr>
          <w:rFonts w:ascii="Times New Roman" w:eastAsia="Times New Roman" w:hAnsi="Times New Roman" w:cs="Times New Roman"/>
          <w:b/>
          <w:color w:val="000000"/>
          <w:sz w:val="24"/>
          <w:szCs w:val="24"/>
          <w:lang w:eastAsia="ru-RU"/>
        </w:rPr>
        <w:t xml:space="preserve"> Земельного</w:t>
      </w:r>
      <w:proofErr w:type="gramEnd"/>
      <w:r w:rsidRPr="00566353">
        <w:rPr>
          <w:rFonts w:ascii="Times New Roman" w:eastAsia="Times New Roman" w:hAnsi="Times New Roman" w:cs="Times New Roman"/>
          <w:b/>
          <w:color w:val="000000"/>
          <w:sz w:val="24"/>
          <w:szCs w:val="24"/>
          <w:lang w:eastAsia="ru-RU"/>
        </w:rPr>
        <w:t xml:space="preserve"> кодекса Российской Федерации</w:t>
      </w:r>
    </w:p>
    <w:p w:rsidR="00566353" w:rsidRPr="0099630D" w:rsidRDefault="00661107" w:rsidP="00566353">
      <w:p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566353" w:rsidRPr="00566353">
        <w:rPr>
          <w:rFonts w:ascii="Times New Roman" w:eastAsia="Times New Roman" w:hAnsi="Times New Roman" w:cs="Times New Roman"/>
          <w:color w:val="000000"/>
          <w:sz w:val="24"/>
          <w:szCs w:val="24"/>
          <w:lang w:eastAsia="ru-RU"/>
        </w:rPr>
        <w:t>.</w:t>
      </w:r>
      <w:r w:rsidR="00E2244B">
        <w:rPr>
          <w:rFonts w:ascii="Times New Roman" w:eastAsia="Times New Roman" w:hAnsi="Times New Roman" w:cs="Times New Roman"/>
          <w:color w:val="000000"/>
          <w:sz w:val="24"/>
          <w:szCs w:val="24"/>
          <w:lang w:eastAsia="ru-RU"/>
        </w:rPr>
        <w:t>08</w:t>
      </w:r>
      <w:r w:rsidR="00566353" w:rsidRPr="00566353">
        <w:rPr>
          <w:rFonts w:ascii="Times New Roman" w:eastAsia="Times New Roman" w:hAnsi="Times New Roman" w:cs="Times New Roman"/>
          <w:color w:val="000000"/>
          <w:sz w:val="24"/>
          <w:szCs w:val="24"/>
          <w:lang w:eastAsia="ru-RU"/>
        </w:rPr>
        <w:t>.2023 г.</w:t>
      </w:r>
    </w:p>
    <w:tbl>
      <w:tblPr>
        <w:tblStyle w:val="a7"/>
        <w:tblW w:w="15034" w:type="dxa"/>
        <w:tblInd w:w="-34" w:type="dxa"/>
        <w:tblLook w:val="04A0" w:firstRow="1" w:lastRow="0" w:firstColumn="1" w:lastColumn="0" w:noHBand="0" w:noVBand="1"/>
      </w:tblPr>
      <w:tblGrid>
        <w:gridCol w:w="534"/>
        <w:gridCol w:w="5386"/>
        <w:gridCol w:w="9114"/>
      </w:tblGrid>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1</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Наименование уполномоченного органа, которым рассматривается ходатайство об установлении публичного сервитута</w:t>
            </w:r>
          </w:p>
        </w:tc>
        <w:tc>
          <w:tcPr>
            <w:tcW w:w="9114" w:type="dxa"/>
          </w:tcPr>
          <w:p w:rsidR="00D43B45" w:rsidRPr="00566353" w:rsidRDefault="00D43B45" w:rsidP="00D43B45">
            <w:pPr>
              <w:spacing w:before="100" w:beforeAutospacing="1" w:after="100" w:afterAutospacing="1"/>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Администрация </w:t>
            </w:r>
            <w:r w:rsidR="00E2244B">
              <w:rPr>
                <w:rFonts w:ascii="Times New Roman" w:eastAsia="Times New Roman" w:hAnsi="Times New Roman" w:cs="Times New Roman"/>
                <w:color w:val="000000"/>
                <w:sz w:val="24"/>
                <w:szCs w:val="24"/>
                <w:lang w:eastAsia="ru-RU"/>
              </w:rPr>
              <w:t>Осташковского городского округа</w:t>
            </w:r>
            <w:r w:rsidR="007877A8">
              <w:rPr>
                <w:rFonts w:ascii="Times New Roman" w:eastAsia="Times New Roman" w:hAnsi="Times New Roman" w:cs="Times New Roman"/>
                <w:color w:val="000000"/>
                <w:sz w:val="24"/>
                <w:szCs w:val="24"/>
                <w:lang w:eastAsia="ru-RU"/>
              </w:rPr>
              <w:t xml:space="preserve"> </w:t>
            </w:r>
            <w:r w:rsidRPr="00566353">
              <w:rPr>
                <w:rFonts w:ascii="Times New Roman" w:eastAsia="Times New Roman" w:hAnsi="Times New Roman" w:cs="Times New Roman"/>
                <w:color w:val="000000"/>
                <w:sz w:val="24"/>
                <w:szCs w:val="24"/>
                <w:lang w:eastAsia="ru-RU"/>
              </w:rPr>
              <w:t>Тверской области</w:t>
            </w:r>
          </w:p>
          <w:p w:rsidR="00D43B45" w:rsidRPr="0099630D" w:rsidRDefault="00D43B45" w:rsidP="00566353">
            <w:pPr>
              <w:spacing w:before="100" w:beforeAutospacing="1" w:after="100" w:afterAutospacing="1"/>
              <w:rPr>
                <w:rFonts w:ascii="Times New Roman" w:eastAsia="Times New Roman" w:hAnsi="Times New Roman" w:cs="Times New Roman"/>
                <w:color w:val="000000"/>
                <w:sz w:val="24"/>
                <w:szCs w:val="24"/>
                <w:lang w:eastAsia="ru-RU"/>
              </w:rPr>
            </w:pPr>
          </w:p>
        </w:tc>
      </w:tr>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2</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Цель установления публичного сервитута</w:t>
            </w:r>
          </w:p>
        </w:tc>
        <w:tc>
          <w:tcPr>
            <w:tcW w:w="9114" w:type="dxa"/>
          </w:tcPr>
          <w:p w:rsidR="00D43B45" w:rsidRPr="0099630D" w:rsidRDefault="00D43B45" w:rsidP="00E2244B">
            <w:pPr>
              <w:spacing w:before="100" w:beforeAutospacing="1" w:after="100" w:afterAutospacing="1"/>
              <w:jc w:val="both"/>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публичный сервитут устанавливается в целях строительства и эксплуатации линейного объекта «Газопровод межпоселковый </w:t>
            </w:r>
            <w:r w:rsidR="00E2244B">
              <w:rPr>
                <w:rFonts w:ascii="Times New Roman" w:eastAsia="Times New Roman" w:hAnsi="Times New Roman" w:cs="Times New Roman"/>
                <w:color w:val="000000"/>
                <w:sz w:val="24"/>
                <w:szCs w:val="24"/>
                <w:lang w:eastAsia="ru-RU"/>
              </w:rPr>
              <w:t xml:space="preserve">д. </w:t>
            </w:r>
            <w:proofErr w:type="spellStart"/>
            <w:r w:rsidR="00E2244B">
              <w:rPr>
                <w:rFonts w:ascii="Times New Roman" w:eastAsia="Times New Roman" w:hAnsi="Times New Roman" w:cs="Times New Roman"/>
                <w:color w:val="000000"/>
                <w:sz w:val="24"/>
                <w:szCs w:val="24"/>
                <w:lang w:eastAsia="ru-RU"/>
              </w:rPr>
              <w:t>Троеручица</w:t>
            </w:r>
            <w:proofErr w:type="spellEnd"/>
            <w:r w:rsidR="00E2244B">
              <w:rPr>
                <w:rFonts w:ascii="Times New Roman" w:eastAsia="Times New Roman" w:hAnsi="Times New Roman" w:cs="Times New Roman"/>
                <w:color w:val="000000"/>
                <w:sz w:val="24"/>
                <w:szCs w:val="24"/>
                <w:lang w:eastAsia="ru-RU"/>
              </w:rPr>
              <w:t xml:space="preserve"> – д. </w:t>
            </w:r>
            <w:proofErr w:type="spellStart"/>
            <w:r w:rsidR="00E2244B">
              <w:rPr>
                <w:rFonts w:ascii="Times New Roman" w:eastAsia="Times New Roman" w:hAnsi="Times New Roman" w:cs="Times New Roman"/>
                <w:color w:val="000000"/>
                <w:sz w:val="24"/>
                <w:szCs w:val="24"/>
                <w:lang w:eastAsia="ru-RU"/>
              </w:rPr>
              <w:t>Зальцо</w:t>
            </w:r>
            <w:proofErr w:type="spellEnd"/>
            <w:r w:rsidR="00E2244B">
              <w:rPr>
                <w:rFonts w:ascii="Times New Roman" w:eastAsia="Times New Roman" w:hAnsi="Times New Roman" w:cs="Times New Roman"/>
                <w:color w:val="000000"/>
                <w:sz w:val="24"/>
                <w:szCs w:val="24"/>
                <w:lang w:eastAsia="ru-RU"/>
              </w:rPr>
              <w:t xml:space="preserve"> – д. </w:t>
            </w:r>
            <w:proofErr w:type="spellStart"/>
            <w:r w:rsidR="00E2244B">
              <w:rPr>
                <w:rFonts w:ascii="Times New Roman" w:eastAsia="Times New Roman" w:hAnsi="Times New Roman" w:cs="Times New Roman"/>
                <w:color w:val="000000"/>
                <w:sz w:val="24"/>
                <w:szCs w:val="24"/>
                <w:lang w:eastAsia="ru-RU"/>
              </w:rPr>
              <w:t>Кравотынь</w:t>
            </w:r>
            <w:proofErr w:type="spellEnd"/>
            <w:r w:rsidR="00E2244B">
              <w:rPr>
                <w:rFonts w:ascii="Times New Roman" w:eastAsia="Times New Roman" w:hAnsi="Times New Roman" w:cs="Times New Roman"/>
                <w:color w:val="000000"/>
                <w:sz w:val="24"/>
                <w:szCs w:val="24"/>
                <w:lang w:eastAsia="ru-RU"/>
              </w:rPr>
              <w:t xml:space="preserve"> – д. Лежнево Осташковского городского округа Тверской области</w:t>
            </w:r>
            <w:r w:rsidRPr="00566353">
              <w:rPr>
                <w:rFonts w:ascii="Times New Roman" w:eastAsia="Times New Roman" w:hAnsi="Times New Roman" w:cs="Times New Roman"/>
                <w:color w:val="000000"/>
                <w:sz w:val="24"/>
                <w:szCs w:val="24"/>
                <w:lang w:eastAsia="ru-RU"/>
              </w:rPr>
              <w:t>»</w:t>
            </w:r>
          </w:p>
        </w:tc>
      </w:tr>
      <w:tr w:rsidR="00D43B45" w:rsidRPr="0099630D" w:rsidTr="000B1F60">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3</w:t>
            </w:r>
          </w:p>
        </w:tc>
        <w:tc>
          <w:tcPr>
            <w:tcW w:w="5386" w:type="dxa"/>
          </w:tcPr>
          <w:p w:rsidR="00D43B45" w:rsidRPr="0099630D" w:rsidRDefault="00D43B45" w:rsidP="00566353">
            <w:pPr>
              <w:spacing w:before="100" w:beforeAutospacing="1" w:after="100" w:afterAutospacing="1"/>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9114" w:type="dxa"/>
          </w:tcPr>
          <w:p w:rsidR="00D43B45" w:rsidRPr="0099630D" w:rsidRDefault="00D43B45" w:rsidP="007871FC">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99630D">
              <w:rPr>
                <w:rFonts w:ascii="Times New Roman" w:eastAsia="Times New Roman" w:hAnsi="Times New Roman" w:cs="Times New Roman"/>
                <w:bCs/>
                <w:color w:val="000000"/>
                <w:sz w:val="24"/>
                <w:szCs w:val="24"/>
                <w:lang w:eastAsia="ru-RU"/>
              </w:rPr>
              <w:t>Земельные участки  по адресу:</w:t>
            </w:r>
          </w:p>
          <w:p w:rsidR="00E2244B" w:rsidRDefault="00E2244B" w:rsidP="007871FC">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- 69:24:0000013:567, расположенный по адресу</w:t>
            </w:r>
            <w:r w:rsidR="00583637">
              <w:rPr>
                <w:rFonts w:ascii="Times New Roman" w:eastAsia="Times New Roman" w:hAnsi="Times New Roman" w:cs="Times New Roman"/>
                <w:bCs/>
                <w:color w:val="000000"/>
                <w:sz w:val="24"/>
                <w:szCs w:val="24"/>
                <w:lang w:eastAsia="ru-RU"/>
              </w:rPr>
              <w:t>: Российская Федерация, Тверская область, Осташковский район, КДСП «Селигер»;</w:t>
            </w:r>
          </w:p>
          <w:p w:rsidR="00583637" w:rsidRDefault="00583637" w:rsidP="007871FC">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- 69:24:0000013:4953,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w:t>
            </w:r>
          </w:p>
          <w:p w:rsidR="00583637" w:rsidRDefault="00583637" w:rsidP="007871FC">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- 69:24:0000013:3273 (в составе ЕЗ 69:24:0000013:3309),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Осташковское</w:t>
            </w:r>
            <w:proofErr w:type="spellEnd"/>
            <w:r>
              <w:rPr>
                <w:rFonts w:ascii="Times New Roman" w:eastAsia="Times New Roman" w:hAnsi="Times New Roman" w:cs="Times New Roman"/>
                <w:bCs/>
                <w:color w:val="000000"/>
                <w:sz w:val="24"/>
                <w:szCs w:val="24"/>
                <w:lang w:eastAsia="ru-RU"/>
              </w:rPr>
              <w:t xml:space="preserve"> лесничество, </w:t>
            </w:r>
            <w:proofErr w:type="spellStart"/>
            <w:r>
              <w:rPr>
                <w:rFonts w:ascii="Times New Roman" w:eastAsia="Times New Roman" w:hAnsi="Times New Roman" w:cs="Times New Roman"/>
                <w:bCs/>
                <w:color w:val="000000"/>
                <w:sz w:val="24"/>
                <w:szCs w:val="24"/>
                <w:lang w:eastAsia="ru-RU"/>
              </w:rPr>
              <w:t>Селигерское</w:t>
            </w:r>
            <w:proofErr w:type="spellEnd"/>
            <w:r>
              <w:rPr>
                <w:rFonts w:ascii="Times New Roman" w:eastAsia="Times New Roman" w:hAnsi="Times New Roman" w:cs="Times New Roman"/>
                <w:bCs/>
                <w:color w:val="000000"/>
                <w:sz w:val="24"/>
                <w:szCs w:val="24"/>
                <w:lang w:eastAsia="ru-RU"/>
              </w:rPr>
              <w:t xml:space="preserve"> участковое лесничество, </w:t>
            </w:r>
            <w:proofErr w:type="gramStart"/>
            <w:r>
              <w:rPr>
                <w:rFonts w:ascii="Times New Roman" w:eastAsia="Times New Roman" w:hAnsi="Times New Roman" w:cs="Times New Roman"/>
                <w:bCs/>
                <w:color w:val="000000"/>
                <w:sz w:val="24"/>
                <w:szCs w:val="24"/>
                <w:lang w:eastAsia="ru-RU"/>
              </w:rPr>
              <w:t>леса</w:t>
            </w:r>
            <w:proofErr w:type="gramEnd"/>
            <w:r>
              <w:rPr>
                <w:rFonts w:ascii="Times New Roman" w:eastAsia="Times New Roman" w:hAnsi="Times New Roman" w:cs="Times New Roman"/>
                <w:bCs/>
                <w:color w:val="000000"/>
                <w:sz w:val="24"/>
                <w:szCs w:val="24"/>
                <w:lang w:eastAsia="ru-RU"/>
              </w:rPr>
              <w:t xml:space="preserve"> ранее находившиеся во владении ООО КДСП «Селигер»);</w:t>
            </w:r>
          </w:p>
          <w:p w:rsidR="0045684B" w:rsidRDefault="0045684B"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- 69:24:0000013:3074 (в составе ЕЗ 69:24:0000013:3309),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Осташковское</w:t>
            </w:r>
            <w:proofErr w:type="spellEnd"/>
            <w:r>
              <w:rPr>
                <w:rFonts w:ascii="Times New Roman" w:eastAsia="Times New Roman" w:hAnsi="Times New Roman" w:cs="Times New Roman"/>
                <w:bCs/>
                <w:color w:val="000000"/>
                <w:sz w:val="24"/>
                <w:szCs w:val="24"/>
                <w:lang w:eastAsia="ru-RU"/>
              </w:rPr>
              <w:t xml:space="preserve"> лесничество, </w:t>
            </w:r>
            <w:proofErr w:type="spellStart"/>
            <w:r>
              <w:rPr>
                <w:rFonts w:ascii="Times New Roman" w:eastAsia="Times New Roman" w:hAnsi="Times New Roman" w:cs="Times New Roman"/>
                <w:bCs/>
                <w:color w:val="000000"/>
                <w:sz w:val="24"/>
                <w:szCs w:val="24"/>
                <w:lang w:eastAsia="ru-RU"/>
              </w:rPr>
              <w:t>Селигерское</w:t>
            </w:r>
            <w:proofErr w:type="spellEnd"/>
            <w:r>
              <w:rPr>
                <w:rFonts w:ascii="Times New Roman" w:eastAsia="Times New Roman" w:hAnsi="Times New Roman" w:cs="Times New Roman"/>
                <w:bCs/>
                <w:color w:val="000000"/>
                <w:sz w:val="24"/>
                <w:szCs w:val="24"/>
                <w:lang w:eastAsia="ru-RU"/>
              </w:rPr>
              <w:t xml:space="preserve"> участковое лесничество, </w:t>
            </w:r>
            <w:proofErr w:type="gramStart"/>
            <w:r>
              <w:rPr>
                <w:rFonts w:ascii="Times New Roman" w:eastAsia="Times New Roman" w:hAnsi="Times New Roman" w:cs="Times New Roman"/>
                <w:bCs/>
                <w:color w:val="000000"/>
                <w:sz w:val="24"/>
                <w:szCs w:val="24"/>
                <w:lang w:eastAsia="ru-RU"/>
              </w:rPr>
              <w:t>леса</w:t>
            </w:r>
            <w:proofErr w:type="gramEnd"/>
            <w:r>
              <w:rPr>
                <w:rFonts w:ascii="Times New Roman" w:eastAsia="Times New Roman" w:hAnsi="Times New Roman" w:cs="Times New Roman"/>
                <w:bCs/>
                <w:color w:val="000000"/>
                <w:sz w:val="24"/>
                <w:szCs w:val="24"/>
                <w:lang w:eastAsia="ru-RU"/>
              </w:rPr>
              <w:t xml:space="preserve"> ранее находившиеся во владении ООО КДСП «Селигер»);</w:t>
            </w:r>
          </w:p>
          <w:p w:rsidR="0045684B" w:rsidRDefault="0045684B"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- 69:24:0000013:3066 (в составе ЕЗ 69:24:0000013:3309),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Осташковское</w:t>
            </w:r>
            <w:proofErr w:type="spellEnd"/>
            <w:r>
              <w:rPr>
                <w:rFonts w:ascii="Times New Roman" w:eastAsia="Times New Roman" w:hAnsi="Times New Roman" w:cs="Times New Roman"/>
                <w:bCs/>
                <w:color w:val="000000"/>
                <w:sz w:val="24"/>
                <w:szCs w:val="24"/>
                <w:lang w:eastAsia="ru-RU"/>
              </w:rPr>
              <w:t xml:space="preserve"> лесничество, </w:t>
            </w:r>
            <w:proofErr w:type="spellStart"/>
            <w:r>
              <w:rPr>
                <w:rFonts w:ascii="Times New Roman" w:eastAsia="Times New Roman" w:hAnsi="Times New Roman" w:cs="Times New Roman"/>
                <w:bCs/>
                <w:color w:val="000000"/>
                <w:sz w:val="24"/>
                <w:szCs w:val="24"/>
                <w:lang w:eastAsia="ru-RU"/>
              </w:rPr>
              <w:t>Селигерское</w:t>
            </w:r>
            <w:proofErr w:type="spellEnd"/>
            <w:r>
              <w:rPr>
                <w:rFonts w:ascii="Times New Roman" w:eastAsia="Times New Roman" w:hAnsi="Times New Roman" w:cs="Times New Roman"/>
                <w:bCs/>
                <w:color w:val="000000"/>
                <w:sz w:val="24"/>
                <w:szCs w:val="24"/>
                <w:lang w:eastAsia="ru-RU"/>
              </w:rPr>
              <w:t xml:space="preserve"> участковое лесничество, </w:t>
            </w:r>
            <w:proofErr w:type="gramStart"/>
            <w:r>
              <w:rPr>
                <w:rFonts w:ascii="Times New Roman" w:eastAsia="Times New Roman" w:hAnsi="Times New Roman" w:cs="Times New Roman"/>
                <w:bCs/>
                <w:color w:val="000000"/>
                <w:sz w:val="24"/>
                <w:szCs w:val="24"/>
                <w:lang w:eastAsia="ru-RU"/>
              </w:rPr>
              <w:t>леса</w:t>
            </w:r>
            <w:proofErr w:type="gramEnd"/>
            <w:r>
              <w:rPr>
                <w:rFonts w:ascii="Times New Roman" w:eastAsia="Times New Roman" w:hAnsi="Times New Roman" w:cs="Times New Roman"/>
                <w:bCs/>
                <w:color w:val="000000"/>
                <w:sz w:val="24"/>
                <w:szCs w:val="24"/>
                <w:lang w:eastAsia="ru-RU"/>
              </w:rPr>
              <w:t xml:space="preserve"> ранее находившиеся во владении ООО КДСП «Селигер»);</w:t>
            </w:r>
          </w:p>
          <w:p w:rsidR="0045684B" w:rsidRDefault="0045684B"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- 69:24:0000013:220,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Жар;</w:t>
            </w:r>
          </w:p>
          <w:p w:rsidR="0045684B" w:rsidRDefault="0045684B"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- 69:24:0000013:1630,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д. </w:t>
            </w:r>
            <w:proofErr w:type="spellStart"/>
            <w:r>
              <w:rPr>
                <w:rFonts w:ascii="Times New Roman" w:eastAsia="Times New Roman" w:hAnsi="Times New Roman" w:cs="Times New Roman"/>
                <w:bCs/>
                <w:color w:val="000000"/>
                <w:sz w:val="24"/>
                <w:szCs w:val="24"/>
                <w:lang w:eastAsia="ru-RU"/>
              </w:rPr>
              <w:t>Твердякино</w:t>
            </w:r>
            <w:proofErr w:type="spellEnd"/>
            <w:r>
              <w:rPr>
                <w:rFonts w:ascii="Times New Roman" w:eastAsia="Times New Roman" w:hAnsi="Times New Roman" w:cs="Times New Roman"/>
                <w:bCs/>
                <w:color w:val="000000"/>
                <w:sz w:val="24"/>
                <w:szCs w:val="24"/>
                <w:lang w:eastAsia="ru-RU"/>
              </w:rPr>
              <w:t xml:space="preserve">, ООО </w:t>
            </w:r>
            <w:proofErr w:type="spellStart"/>
            <w:r>
              <w:rPr>
                <w:rFonts w:ascii="Times New Roman" w:eastAsia="Times New Roman" w:hAnsi="Times New Roman" w:cs="Times New Roman"/>
                <w:bCs/>
                <w:color w:val="000000"/>
                <w:sz w:val="24"/>
                <w:szCs w:val="24"/>
                <w:lang w:eastAsia="ru-RU"/>
              </w:rPr>
              <w:t>Твердякино</w:t>
            </w:r>
            <w:proofErr w:type="spellEnd"/>
            <w:r>
              <w:rPr>
                <w:rFonts w:ascii="Times New Roman" w:eastAsia="Times New Roman" w:hAnsi="Times New Roman" w:cs="Times New Roman"/>
                <w:bCs/>
                <w:color w:val="000000"/>
                <w:sz w:val="24"/>
                <w:szCs w:val="24"/>
                <w:lang w:eastAsia="ru-RU"/>
              </w:rPr>
              <w:t>;</w:t>
            </w:r>
          </w:p>
          <w:p w:rsidR="00607A6D" w:rsidRDefault="00607A6D"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- 69:24:0000013:527,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Твердякино</w:t>
            </w:r>
            <w:proofErr w:type="spellEnd"/>
            <w:r>
              <w:rPr>
                <w:rFonts w:ascii="Times New Roman" w:eastAsia="Times New Roman" w:hAnsi="Times New Roman" w:cs="Times New Roman"/>
                <w:bCs/>
                <w:color w:val="000000"/>
                <w:sz w:val="24"/>
                <w:szCs w:val="24"/>
                <w:lang w:eastAsia="ru-RU"/>
              </w:rPr>
              <w:t>;</w:t>
            </w:r>
          </w:p>
          <w:p w:rsidR="00607A6D" w:rsidRDefault="00607A6D"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- 69:24:0000013:2874,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в районе д. </w:t>
            </w:r>
            <w:proofErr w:type="spellStart"/>
            <w:r>
              <w:rPr>
                <w:rFonts w:ascii="Times New Roman" w:eastAsia="Times New Roman" w:hAnsi="Times New Roman" w:cs="Times New Roman"/>
                <w:bCs/>
                <w:color w:val="000000"/>
                <w:sz w:val="24"/>
                <w:szCs w:val="24"/>
                <w:lang w:eastAsia="ru-RU"/>
              </w:rPr>
              <w:t>Твердякино</w:t>
            </w:r>
            <w:proofErr w:type="spellEnd"/>
            <w:r>
              <w:rPr>
                <w:rFonts w:ascii="Times New Roman" w:eastAsia="Times New Roman" w:hAnsi="Times New Roman" w:cs="Times New Roman"/>
                <w:bCs/>
                <w:color w:val="000000"/>
                <w:sz w:val="24"/>
                <w:szCs w:val="24"/>
                <w:lang w:eastAsia="ru-RU"/>
              </w:rPr>
              <w:t>;</w:t>
            </w:r>
          </w:p>
          <w:p w:rsidR="00607A6D" w:rsidRDefault="00607A6D"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- 69:24:0000013:5135,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lastRenderedPageBreak/>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Зальцо</w:t>
            </w:r>
            <w:proofErr w:type="spellEnd"/>
            <w:r w:rsidR="005B68CA">
              <w:rPr>
                <w:rFonts w:ascii="Times New Roman" w:eastAsia="Times New Roman" w:hAnsi="Times New Roman" w:cs="Times New Roman"/>
                <w:bCs/>
                <w:color w:val="000000"/>
                <w:sz w:val="24"/>
                <w:szCs w:val="24"/>
                <w:lang w:eastAsia="ru-RU"/>
              </w:rPr>
              <w:t>;</w:t>
            </w:r>
          </w:p>
          <w:p w:rsidR="005B68CA" w:rsidRDefault="005B68CA"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- 69:24:0000013:861</w:t>
            </w:r>
            <w:r w:rsidR="00592612">
              <w:rPr>
                <w:rFonts w:ascii="Times New Roman" w:eastAsia="Times New Roman" w:hAnsi="Times New Roman" w:cs="Times New Roman"/>
                <w:bCs/>
                <w:color w:val="000000"/>
                <w:sz w:val="24"/>
                <w:szCs w:val="24"/>
                <w:lang w:eastAsia="ru-RU"/>
              </w:rPr>
              <w:t xml:space="preserve">, (в составе ЕЗ 69:24:0000013:862), расположенный по адресу: Российская Федерация, Тверская область, Осташковский район, </w:t>
            </w:r>
            <w:proofErr w:type="spellStart"/>
            <w:r w:rsidR="00592612">
              <w:rPr>
                <w:rFonts w:ascii="Times New Roman" w:eastAsia="Times New Roman" w:hAnsi="Times New Roman" w:cs="Times New Roman"/>
                <w:bCs/>
                <w:color w:val="000000"/>
                <w:sz w:val="24"/>
                <w:szCs w:val="24"/>
                <w:lang w:eastAsia="ru-RU"/>
              </w:rPr>
              <w:t>Сорожское</w:t>
            </w:r>
            <w:proofErr w:type="spellEnd"/>
            <w:r w:rsidR="00592612">
              <w:rPr>
                <w:rFonts w:ascii="Times New Roman" w:eastAsia="Times New Roman" w:hAnsi="Times New Roman" w:cs="Times New Roman"/>
                <w:bCs/>
                <w:color w:val="000000"/>
                <w:sz w:val="24"/>
                <w:szCs w:val="24"/>
                <w:lang w:eastAsia="ru-RU"/>
              </w:rPr>
              <w:t xml:space="preserve"> с/п, район д. </w:t>
            </w:r>
            <w:proofErr w:type="spellStart"/>
            <w:r w:rsidR="00592612">
              <w:rPr>
                <w:rFonts w:ascii="Times New Roman" w:eastAsia="Times New Roman" w:hAnsi="Times New Roman" w:cs="Times New Roman"/>
                <w:bCs/>
                <w:color w:val="000000"/>
                <w:sz w:val="24"/>
                <w:szCs w:val="24"/>
                <w:lang w:eastAsia="ru-RU"/>
              </w:rPr>
              <w:t>Зальцо</w:t>
            </w:r>
            <w:proofErr w:type="spellEnd"/>
            <w:r w:rsidR="00592612">
              <w:rPr>
                <w:rFonts w:ascii="Times New Roman" w:eastAsia="Times New Roman" w:hAnsi="Times New Roman" w:cs="Times New Roman"/>
                <w:bCs/>
                <w:color w:val="000000"/>
                <w:sz w:val="24"/>
                <w:szCs w:val="24"/>
                <w:lang w:eastAsia="ru-RU"/>
              </w:rPr>
              <w:t>;</w:t>
            </w:r>
          </w:p>
          <w:p w:rsidR="00592612" w:rsidRDefault="00592612" w:rsidP="0045684B">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- 69:24:0000013:5134,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Зальцо</w:t>
            </w:r>
            <w:proofErr w:type="spellEnd"/>
            <w:r>
              <w:rPr>
                <w:rFonts w:ascii="Times New Roman" w:eastAsia="Times New Roman" w:hAnsi="Times New Roman" w:cs="Times New Roman"/>
                <w:bCs/>
                <w:color w:val="000000"/>
                <w:sz w:val="24"/>
                <w:szCs w:val="24"/>
                <w:lang w:eastAsia="ru-RU"/>
              </w:rPr>
              <w:t>;</w:t>
            </w:r>
          </w:p>
          <w:p w:rsidR="00592612" w:rsidRDefault="00592612" w:rsidP="0059261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- 69:24:0000013:530, (в составе ЕЗ 69:24:0000013:1967), расположенный по адресу: Российская Федерация, Тверская область, Осташковский район, КДСП «Селигер»;</w:t>
            </w:r>
          </w:p>
          <w:p w:rsidR="00592612" w:rsidRDefault="00592612" w:rsidP="0059261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- 69:24:0000013:540, (в составе ЕЗ 69:24:0000013:1967), расположенный по адресу: Российская Федерация, Тверская область, Осташковский район, КДСП «Селигер»;</w:t>
            </w:r>
          </w:p>
          <w:p w:rsidR="00592612" w:rsidRDefault="00592612" w:rsidP="0059261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- 69:24:0000013:542, расположенный по адресу: Российская Федерация, Тверская область, Осташковский район, КДСП «Селигер»;</w:t>
            </w:r>
          </w:p>
          <w:p w:rsidR="00592612" w:rsidRDefault="00592612" w:rsidP="0059261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- 69:24:0000013:1580,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 район д. Святое;</w:t>
            </w:r>
          </w:p>
          <w:p w:rsidR="00592612" w:rsidRDefault="00592612" w:rsidP="0059261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- 69:24:0000013:1579,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 в районе д. Святое;</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- 69:24:0000013:545, (в составе ЕЗ 69:24:0000013:1965), расположенный по адресу: Российская Федерация, Тверская область, Осташковский район, КДСП «Селигер»;</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- 69:24:0000013:544, (в составе ЕЗ 69:24:0000013:1965), расположенный по адресу: Российская Федерация, Тверская область, Осташковский район, КДСП «Селигер»;</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- 69:24:0000013:319, (в составе ЕЗ 69:24:0000013:1965), расположенный по адресу: Российская Федерация, Тверская область, Осташковский район, КДСП «Селигер»;</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- 69:24:0000013:3292,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- 69:24:0000013:3290,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- 69:24:0000013:3293,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район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- 69:24:0000013:2934,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852DF0" w:rsidRDefault="00852DF0"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- 69:24:0000013:3410,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д. </w:t>
            </w:r>
            <w:proofErr w:type="spellStart"/>
            <w:r>
              <w:rPr>
                <w:rFonts w:ascii="Times New Roman" w:eastAsia="Times New Roman" w:hAnsi="Times New Roman" w:cs="Times New Roman"/>
                <w:bCs/>
                <w:color w:val="000000"/>
                <w:sz w:val="24"/>
                <w:szCs w:val="24"/>
                <w:lang w:eastAsia="ru-RU"/>
              </w:rPr>
              <w:t>Кравотынь</w:t>
            </w:r>
            <w:proofErr w:type="spellEnd"/>
            <w:r w:rsidR="00904C32">
              <w:rPr>
                <w:rFonts w:ascii="Times New Roman" w:eastAsia="Times New Roman" w:hAnsi="Times New Roman" w:cs="Times New Roman"/>
                <w:bCs/>
                <w:color w:val="000000"/>
                <w:sz w:val="24"/>
                <w:szCs w:val="24"/>
                <w:lang w:eastAsia="ru-RU"/>
              </w:rPr>
              <w:t>;</w:t>
            </w:r>
          </w:p>
          <w:p w:rsidR="00904C32" w:rsidRDefault="00904C32" w:rsidP="00852DF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- 69:24:0000013:2933,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904C32" w:rsidRDefault="00904C32" w:rsidP="00904C3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- 69:24:0000013:304, (в составе ЕЗ 69:24:0000013:1971), расположенный по адресу: Российская Федерация, Тверская область, Осташковский район, КДСП «Селигер»;</w:t>
            </w:r>
          </w:p>
          <w:p w:rsidR="00904C32" w:rsidRDefault="00904C32" w:rsidP="00904C3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- 69:24:0000013:4628,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Сорожское</w:t>
            </w:r>
            <w:proofErr w:type="spellEnd"/>
            <w:r>
              <w:rPr>
                <w:rFonts w:ascii="Times New Roman" w:eastAsia="Times New Roman" w:hAnsi="Times New Roman" w:cs="Times New Roman"/>
                <w:bCs/>
                <w:color w:val="000000"/>
                <w:sz w:val="24"/>
                <w:szCs w:val="24"/>
                <w:lang w:eastAsia="ru-RU"/>
              </w:rPr>
              <w:t xml:space="preserve"> с/п, д. </w:t>
            </w:r>
            <w:proofErr w:type="spellStart"/>
            <w:r>
              <w:rPr>
                <w:rFonts w:ascii="Times New Roman" w:eastAsia="Times New Roman" w:hAnsi="Times New Roman" w:cs="Times New Roman"/>
                <w:bCs/>
                <w:color w:val="000000"/>
                <w:sz w:val="24"/>
                <w:szCs w:val="24"/>
                <w:lang w:eastAsia="ru-RU"/>
              </w:rPr>
              <w:t>Кравотынь</w:t>
            </w:r>
            <w:proofErr w:type="spellEnd"/>
            <w:r>
              <w:rPr>
                <w:rFonts w:ascii="Times New Roman" w:eastAsia="Times New Roman" w:hAnsi="Times New Roman" w:cs="Times New Roman"/>
                <w:bCs/>
                <w:color w:val="000000"/>
                <w:sz w:val="24"/>
                <w:szCs w:val="24"/>
                <w:lang w:eastAsia="ru-RU"/>
              </w:rPr>
              <w:t>;</w:t>
            </w:r>
          </w:p>
          <w:p w:rsidR="00904C32" w:rsidRDefault="00904C32" w:rsidP="00904C3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- 69:24:0000013:1867, (в составе ЕЗ 69:24:0000013:1971), расположенный по адресу: Российская Федерация, Тверская область, Осташковский район, КДСП «Селигер»;</w:t>
            </w:r>
          </w:p>
          <w:p w:rsidR="00904C32" w:rsidRDefault="00904C32" w:rsidP="00904C3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- 69:24:0000013:5319, расположенный по адресу: Российская Федерация, Тверская область, Ос</w:t>
            </w:r>
            <w:r w:rsidR="003B6C0A">
              <w:rPr>
                <w:rFonts w:ascii="Times New Roman" w:eastAsia="Times New Roman" w:hAnsi="Times New Roman" w:cs="Times New Roman"/>
                <w:bCs/>
                <w:color w:val="000000"/>
                <w:sz w:val="24"/>
                <w:szCs w:val="24"/>
                <w:lang w:eastAsia="ru-RU"/>
              </w:rPr>
              <w:t xml:space="preserve">ташковский район, </w:t>
            </w:r>
            <w:proofErr w:type="spellStart"/>
            <w:r w:rsidR="003B6C0A">
              <w:rPr>
                <w:rFonts w:ascii="Times New Roman" w:eastAsia="Times New Roman" w:hAnsi="Times New Roman" w:cs="Times New Roman"/>
                <w:bCs/>
                <w:color w:val="000000"/>
                <w:sz w:val="24"/>
                <w:szCs w:val="24"/>
                <w:lang w:eastAsia="ru-RU"/>
              </w:rPr>
              <w:t>Сорожское</w:t>
            </w:r>
            <w:proofErr w:type="spellEnd"/>
            <w:r w:rsidR="003B6C0A">
              <w:rPr>
                <w:rFonts w:ascii="Times New Roman" w:eastAsia="Times New Roman" w:hAnsi="Times New Roman" w:cs="Times New Roman"/>
                <w:bCs/>
                <w:color w:val="000000"/>
                <w:sz w:val="24"/>
                <w:szCs w:val="24"/>
                <w:lang w:eastAsia="ru-RU"/>
              </w:rPr>
              <w:t xml:space="preserve"> с/п;</w:t>
            </w:r>
          </w:p>
          <w:p w:rsidR="00CB33AD" w:rsidRDefault="00CB33AD" w:rsidP="00CB33AD">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- 69:24:0000013:5321, расположенный по адресу: Российская Федерация, Тверская область, г. Осташков;</w:t>
            </w:r>
          </w:p>
          <w:p w:rsidR="00CB33AD" w:rsidRDefault="00CB33AD" w:rsidP="00CB33AD">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- 69:00:0000000:114 (единое землепользование), расположенный по адресу: Российская Федерация, Тверская область, земельный участок расположен на территории города Осташков, Осташковского и </w:t>
            </w:r>
            <w:proofErr w:type="spellStart"/>
            <w:r>
              <w:rPr>
                <w:rFonts w:ascii="Times New Roman" w:eastAsia="Times New Roman" w:hAnsi="Times New Roman" w:cs="Times New Roman"/>
                <w:bCs/>
                <w:color w:val="000000"/>
                <w:sz w:val="24"/>
                <w:szCs w:val="24"/>
                <w:lang w:eastAsia="ru-RU"/>
              </w:rPr>
              <w:t>Фировского</w:t>
            </w:r>
            <w:proofErr w:type="spellEnd"/>
            <w:r>
              <w:rPr>
                <w:rFonts w:ascii="Times New Roman" w:eastAsia="Times New Roman" w:hAnsi="Times New Roman" w:cs="Times New Roman"/>
                <w:bCs/>
                <w:color w:val="000000"/>
                <w:sz w:val="24"/>
                <w:szCs w:val="24"/>
                <w:lang w:eastAsia="ru-RU"/>
              </w:rPr>
              <w:t xml:space="preserve"> районов;</w:t>
            </w:r>
          </w:p>
          <w:p w:rsidR="00CB33AD" w:rsidRDefault="00CB33AD" w:rsidP="00CB33AD">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- 69:24:0000013:4949,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w:t>
            </w:r>
          </w:p>
          <w:p w:rsidR="00CB33AD" w:rsidRDefault="00CB33AD" w:rsidP="00CB33AD">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- 69:24:0000013:4706,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w:t>
            </w:r>
            <w:r w:rsidR="0089623C">
              <w:rPr>
                <w:rFonts w:ascii="Times New Roman" w:eastAsia="Times New Roman" w:hAnsi="Times New Roman" w:cs="Times New Roman"/>
                <w:bCs/>
                <w:color w:val="000000"/>
                <w:sz w:val="24"/>
                <w:szCs w:val="24"/>
                <w:lang w:eastAsia="ru-RU"/>
              </w:rPr>
              <w:t>, на юго-запад от д. Лежнево</w:t>
            </w:r>
            <w:r>
              <w:rPr>
                <w:rFonts w:ascii="Times New Roman" w:eastAsia="Times New Roman" w:hAnsi="Times New Roman" w:cs="Times New Roman"/>
                <w:bCs/>
                <w:color w:val="000000"/>
                <w:sz w:val="24"/>
                <w:szCs w:val="24"/>
                <w:lang w:eastAsia="ru-RU"/>
              </w:rPr>
              <w:t>;</w:t>
            </w:r>
          </w:p>
          <w:p w:rsidR="00841E22" w:rsidRDefault="00841E22" w:rsidP="00841E2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- 69:24:0000013:1451, расположенный по адресу: Российская Федерация, Тверская область, Осташковский район, Мошенское с/п, д. Святое;</w:t>
            </w:r>
          </w:p>
          <w:p w:rsidR="00841E22" w:rsidRDefault="00841E22" w:rsidP="00841E2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- 69:24:0000013:3451,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 район д. Лежнево;</w:t>
            </w:r>
          </w:p>
          <w:p w:rsidR="00841E22" w:rsidRDefault="00841E22" w:rsidP="00841E22">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- 69:24:0000013:5131, расположенный по адресу: Российская Федерация, Тверская область, Осташковский район, д. Лежнево, КДСП «Селигер»;</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- 69:24:0000013:5130, расположенный по адресу: Российская Федерация, Тверская область, Осташковский район, д. Лежнево, КДСП «Селигер»;</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- 69:24:0000013:3450, расположенный по адресу: Российская Федерация, Тверская область, Осташковский район, </w:t>
            </w:r>
            <w:proofErr w:type="spellStart"/>
            <w:r>
              <w:rPr>
                <w:rFonts w:ascii="Times New Roman" w:eastAsia="Times New Roman" w:hAnsi="Times New Roman" w:cs="Times New Roman"/>
                <w:bCs/>
                <w:color w:val="000000"/>
                <w:sz w:val="24"/>
                <w:szCs w:val="24"/>
                <w:lang w:eastAsia="ru-RU"/>
              </w:rPr>
              <w:t>Святосельское</w:t>
            </w:r>
            <w:proofErr w:type="spellEnd"/>
            <w:r>
              <w:rPr>
                <w:rFonts w:ascii="Times New Roman" w:eastAsia="Times New Roman" w:hAnsi="Times New Roman" w:cs="Times New Roman"/>
                <w:bCs/>
                <w:color w:val="000000"/>
                <w:sz w:val="24"/>
                <w:szCs w:val="24"/>
                <w:lang w:eastAsia="ru-RU"/>
              </w:rPr>
              <w:t xml:space="preserve"> с/п, район д. Лежнево;</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- 69:24:0000013:5355, расположенный по адресу: Российская Федерация, Тверская область, Осташковский городской округ, д. Лежнево, КДСП «Селигер»;</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- 69:24:0000013:5356, расположенный по адресу: Российская Федерация, Тверская область, Осташковский городской округ, д. Лежнево, КДСП «Селигер»;</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- 69:24:0000013, расположенный по адресу: Российская Федерация, Тверская область, Осташковский городской округ;</w:t>
            </w:r>
          </w:p>
          <w:p w:rsidR="007E52D0" w:rsidRDefault="007E52D0" w:rsidP="007E52D0">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- 69:24:0133801, расположенный по адресу: Российская Федерация, Тверская область, Осташковский городской округ, д. </w:t>
            </w:r>
            <w:proofErr w:type="spellStart"/>
            <w:r>
              <w:rPr>
                <w:rFonts w:ascii="Times New Roman" w:eastAsia="Times New Roman" w:hAnsi="Times New Roman" w:cs="Times New Roman"/>
                <w:bCs/>
                <w:color w:val="000000"/>
                <w:sz w:val="24"/>
                <w:szCs w:val="24"/>
                <w:lang w:eastAsia="ru-RU"/>
              </w:rPr>
              <w:t>Зальцо</w:t>
            </w:r>
            <w:proofErr w:type="spellEnd"/>
            <w:r>
              <w:rPr>
                <w:rFonts w:ascii="Times New Roman" w:eastAsia="Times New Roman" w:hAnsi="Times New Roman" w:cs="Times New Roman"/>
                <w:bCs/>
                <w:color w:val="000000"/>
                <w:sz w:val="24"/>
                <w:szCs w:val="24"/>
                <w:lang w:eastAsia="ru-RU"/>
              </w:rPr>
              <w:t>;</w:t>
            </w:r>
          </w:p>
          <w:p w:rsidR="001638BD" w:rsidRDefault="007E52D0" w:rsidP="001638BD">
            <w:pPr>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- 69:24:0133601</w:t>
            </w:r>
            <w:r w:rsidR="001638BD">
              <w:rPr>
                <w:rFonts w:ascii="Times New Roman" w:eastAsia="Times New Roman" w:hAnsi="Times New Roman" w:cs="Times New Roman"/>
                <w:bCs/>
                <w:color w:val="000000"/>
                <w:sz w:val="24"/>
                <w:szCs w:val="24"/>
                <w:lang w:eastAsia="ru-RU"/>
              </w:rPr>
              <w:t xml:space="preserve">, расположенный по адресу: Российская Федерация, Тверская область, Осташковский городской округ, д. </w:t>
            </w:r>
            <w:proofErr w:type="spellStart"/>
            <w:r w:rsidR="001638BD">
              <w:rPr>
                <w:rFonts w:ascii="Times New Roman" w:eastAsia="Times New Roman" w:hAnsi="Times New Roman" w:cs="Times New Roman"/>
                <w:bCs/>
                <w:color w:val="000000"/>
                <w:sz w:val="24"/>
                <w:szCs w:val="24"/>
                <w:lang w:eastAsia="ru-RU"/>
              </w:rPr>
              <w:t>Кравотынь</w:t>
            </w:r>
            <w:proofErr w:type="spellEnd"/>
            <w:r w:rsidR="001638BD">
              <w:rPr>
                <w:rFonts w:ascii="Times New Roman" w:eastAsia="Times New Roman" w:hAnsi="Times New Roman" w:cs="Times New Roman"/>
                <w:bCs/>
                <w:color w:val="000000"/>
                <w:sz w:val="24"/>
                <w:szCs w:val="24"/>
                <w:lang w:eastAsia="ru-RU"/>
              </w:rPr>
              <w:t>;</w:t>
            </w:r>
          </w:p>
          <w:p w:rsidR="00D43B45" w:rsidRPr="0099630D" w:rsidRDefault="001638BD" w:rsidP="007877A8">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- 69:24:0131601, расположенный по адресу: Российская Федерация, Тверская область, </w:t>
            </w:r>
            <w:r>
              <w:rPr>
                <w:rFonts w:ascii="Times New Roman" w:eastAsia="Times New Roman" w:hAnsi="Times New Roman" w:cs="Times New Roman"/>
                <w:bCs/>
                <w:color w:val="000000"/>
                <w:sz w:val="24"/>
                <w:szCs w:val="24"/>
                <w:lang w:eastAsia="ru-RU"/>
              </w:rPr>
              <w:lastRenderedPageBreak/>
              <w:t>Осташковский городской округ, д. Лежнево.</w:t>
            </w:r>
            <w:r w:rsidRPr="0099630D">
              <w:rPr>
                <w:rFonts w:ascii="Times New Roman" w:eastAsia="Times New Roman" w:hAnsi="Times New Roman" w:cs="Times New Roman"/>
                <w:color w:val="000000"/>
                <w:sz w:val="24"/>
                <w:szCs w:val="24"/>
                <w:lang w:eastAsia="ru-RU"/>
              </w:rPr>
              <w:t xml:space="preserve"> </w:t>
            </w:r>
          </w:p>
        </w:tc>
      </w:tr>
      <w:tr w:rsidR="00D43B45" w:rsidRPr="0099630D" w:rsidTr="006F6FF6">
        <w:trPr>
          <w:trHeight w:val="3665"/>
        </w:trPr>
        <w:tc>
          <w:tcPr>
            <w:tcW w:w="534" w:type="dxa"/>
          </w:tcPr>
          <w:p w:rsidR="00D43B45" w:rsidRPr="0099630D" w:rsidRDefault="00846AB7" w:rsidP="00566353">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lastRenderedPageBreak/>
              <w:t>4</w:t>
            </w:r>
          </w:p>
        </w:tc>
        <w:tc>
          <w:tcPr>
            <w:tcW w:w="5386" w:type="dxa"/>
          </w:tcPr>
          <w:p w:rsidR="00D43B45" w:rsidRPr="0099630D" w:rsidRDefault="007871FC" w:rsidP="00846AB7">
            <w:pPr>
              <w:spacing w:before="100" w:beforeAutospacing="1" w:after="100" w:afterAutospacing="1"/>
              <w:jc w:val="both"/>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9114" w:type="dxa"/>
          </w:tcPr>
          <w:p w:rsidR="007871FC" w:rsidRPr="00566353" w:rsidRDefault="007871FC" w:rsidP="007871FC">
            <w:pPr>
              <w:spacing w:before="100" w:beforeAutospacing="1" w:after="100" w:afterAutospacing="1"/>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Комитет</w:t>
            </w:r>
            <w:r w:rsidRPr="00566353">
              <w:rPr>
                <w:rFonts w:ascii="Times New Roman" w:eastAsia="Times New Roman" w:hAnsi="Times New Roman" w:cs="Times New Roman"/>
                <w:color w:val="000000"/>
                <w:sz w:val="24"/>
                <w:szCs w:val="24"/>
                <w:lang w:eastAsia="ru-RU"/>
              </w:rPr>
              <w:t xml:space="preserve"> по управлению имуществом </w:t>
            </w:r>
            <w:r w:rsidR="001638BD">
              <w:rPr>
                <w:rFonts w:ascii="Times New Roman" w:eastAsia="Times New Roman" w:hAnsi="Times New Roman" w:cs="Times New Roman"/>
                <w:color w:val="000000"/>
                <w:sz w:val="24"/>
                <w:szCs w:val="24"/>
                <w:lang w:eastAsia="ru-RU"/>
              </w:rPr>
              <w:t>и земельным отношениям Осташковского городского округа</w:t>
            </w:r>
            <w:r w:rsidRPr="00566353">
              <w:rPr>
                <w:rFonts w:ascii="Times New Roman" w:eastAsia="Times New Roman" w:hAnsi="Times New Roman" w:cs="Times New Roman"/>
                <w:color w:val="000000"/>
                <w:sz w:val="24"/>
                <w:szCs w:val="24"/>
                <w:lang w:eastAsia="ru-RU"/>
              </w:rPr>
              <w:t xml:space="preserve"> по адресу: </w:t>
            </w:r>
            <w:r w:rsidR="001638BD">
              <w:rPr>
                <w:rFonts w:ascii="Times New Roman" w:eastAsia="Times New Roman" w:hAnsi="Times New Roman" w:cs="Times New Roman"/>
                <w:color w:val="000000"/>
                <w:sz w:val="24"/>
                <w:szCs w:val="24"/>
                <w:lang w:eastAsia="ru-RU"/>
              </w:rPr>
              <w:t xml:space="preserve">172730, </w:t>
            </w:r>
            <w:r w:rsidRPr="00566353">
              <w:rPr>
                <w:rFonts w:ascii="Times New Roman" w:eastAsia="Times New Roman" w:hAnsi="Times New Roman" w:cs="Times New Roman"/>
                <w:color w:val="000000"/>
                <w:sz w:val="24"/>
                <w:szCs w:val="24"/>
                <w:lang w:eastAsia="ru-RU"/>
              </w:rPr>
              <w:t>Тверская обл</w:t>
            </w:r>
            <w:r w:rsidR="001638BD">
              <w:rPr>
                <w:rFonts w:ascii="Times New Roman" w:eastAsia="Times New Roman" w:hAnsi="Times New Roman" w:cs="Times New Roman"/>
                <w:color w:val="000000"/>
                <w:sz w:val="24"/>
                <w:szCs w:val="24"/>
                <w:lang w:eastAsia="ru-RU"/>
              </w:rPr>
              <w:t>асть</w:t>
            </w:r>
            <w:r w:rsidRPr="00566353">
              <w:rPr>
                <w:rFonts w:ascii="Times New Roman" w:eastAsia="Times New Roman" w:hAnsi="Times New Roman" w:cs="Times New Roman"/>
                <w:color w:val="000000"/>
                <w:sz w:val="24"/>
                <w:szCs w:val="24"/>
                <w:lang w:eastAsia="ru-RU"/>
              </w:rPr>
              <w:t xml:space="preserve">, </w:t>
            </w:r>
            <w:r w:rsidR="001638BD">
              <w:rPr>
                <w:rFonts w:ascii="Times New Roman" w:eastAsia="Times New Roman" w:hAnsi="Times New Roman" w:cs="Times New Roman"/>
                <w:color w:val="000000"/>
                <w:sz w:val="24"/>
                <w:szCs w:val="24"/>
                <w:lang w:eastAsia="ru-RU"/>
              </w:rPr>
              <w:t xml:space="preserve">Осташковский городской округ, г. Осташков, </w:t>
            </w:r>
            <w:r w:rsidR="001638BD" w:rsidRPr="001638BD">
              <w:rPr>
                <w:rFonts w:ascii="Times New Roman" w:eastAsia="Times New Roman" w:hAnsi="Times New Roman" w:cs="Times New Roman"/>
                <w:color w:val="000000"/>
                <w:sz w:val="24"/>
                <w:szCs w:val="24"/>
                <w:lang w:eastAsia="ru-RU"/>
              </w:rPr>
              <w:t xml:space="preserve">Ленинский пр., д. 46, </w:t>
            </w:r>
            <w:r w:rsidR="001638BD">
              <w:rPr>
                <w:rFonts w:ascii="Times New Roman" w:eastAsia="Times New Roman" w:hAnsi="Times New Roman" w:cs="Times New Roman"/>
                <w:color w:val="000000"/>
                <w:sz w:val="24"/>
                <w:szCs w:val="24"/>
                <w:lang w:eastAsia="ru-RU"/>
              </w:rPr>
              <w:t>пом. 14.</w:t>
            </w:r>
          </w:p>
          <w:p w:rsidR="007871FC" w:rsidRPr="007877A8" w:rsidRDefault="007871FC" w:rsidP="007871FC">
            <w:pPr>
              <w:spacing w:before="100" w:beforeAutospacing="1" w:after="100" w:afterAutospacing="1"/>
              <w:rPr>
                <w:rFonts w:ascii="Times New Roman" w:eastAsia="Times New Roman" w:hAnsi="Times New Roman" w:cs="Times New Roman"/>
                <w:color w:val="000000"/>
                <w:sz w:val="24"/>
                <w:szCs w:val="24"/>
                <w:lang w:eastAsia="ru-RU"/>
              </w:rPr>
            </w:pPr>
            <w:r w:rsidRPr="007877A8">
              <w:rPr>
                <w:rFonts w:ascii="Times New Roman" w:eastAsia="Times New Roman" w:hAnsi="Times New Roman" w:cs="Times New Roman"/>
                <w:color w:val="000000"/>
                <w:sz w:val="24"/>
                <w:szCs w:val="24"/>
                <w:lang w:eastAsia="ru-RU"/>
              </w:rPr>
              <w:t>Приёмное время: </w:t>
            </w:r>
            <w:r w:rsidRPr="007877A8">
              <w:rPr>
                <w:rFonts w:ascii="Times New Roman" w:eastAsia="Times New Roman" w:hAnsi="Times New Roman" w:cs="Times New Roman"/>
                <w:bCs/>
                <w:color w:val="000000"/>
                <w:sz w:val="24"/>
                <w:szCs w:val="24"/>
                <w:lang w:eastAsia="ru-RU"/>
              </w:rPr>
              <w:t>понедельник-пятница (9.00-12.30)</w:t>
            </w:r>
            <w:r w:rsidRPr="007877A8">
              <w:rPr>
                <w:rFonts w:ascii="Times New Roman" w:eastAsia="Times New Roman" w:hAnsi="Times New Roman" w:cs="Times New Roman"/>
                <w:color w:val="000000"/>
                <w:sz w:val="24"/>
                <w:szCs w:val="24"/>
                <w:lang w:eastAsia="ru-RU"/>
              </w:rPr>
              <w:t>.</w:t>
            </w:r>
          </w:p>
          <w:p w:rsidR="00D43B45" w:rsidRPr="0099630D" w:rsidRDefault="007871FC" w:rsidP="001638BD">
            <w:pPr>
              <w:spacing w:before="100" w:beforeAutospacing="1" w:after="100" w:afterAutospacing="1"/>
              <w:jc w:val="both"/>
              <w:rPr>
                <w:rFonts w:ascii="Times New Roman" w:eastAsia="Times New Roman" w:hAnsi="Times New Roman" w:cs="Times New Roman"/>
                <w:b/>
                <w:color w:val="000000"/>
                <w:sz w:val="24"/>
                <w:szCs w:val="24"/>
                <w:lang w:eastAsia="ru-RU"/>
              </w:rPr>
            </w:pPr>
            <w:r w:rsidRPr="007877A8">
              <w:rPr>
                <w:rFonts w:ascii="Times New Roman" w:eastAsia="Times New Roman" w:hAnsi="Times New Roman" w:cs="Times New Roman"/>
                <w:color w:val="000000"/>
                <w:sz w:val="24"/>
                <w:szCs w:val="24"/>
                <w:lang w:eastAsia="ru-RU"/>
              </w:rPr>
              <w:t xml:space="preserve">Правообладатели земельных участков, в отношении которых испрашивается публичные сервитуты, если их права не зарегистрированы в Едином государственном реестре недвижимости, могут подать заявления в </w:t>
            </w:r>
            <w:r w:rsidR="001638BD" w:rsidRPr="007877A8">
              <w:rPr>
                <w:rFonts w:ascii="Times New Roman" w:eastAsia="Times New Roman" w:hAnsi="Times New Roman" w:cs="Times New Roman"/>
                <w:color w:val="000000"/>
                <w:sz w:val="24"/>
                <w:szCs w:val="24"/>
                <w:lang w:eastAsia="ru-RU"/>
              </w:rPr>
              <w:t>А</w:t>
            </w:r>
            <w:r w:rsidRPr="007877A8">
              <w:rPr>
                <w:rFonts w:ascii="Times New Roman" w:eastAsia="Times New Roman" w:hAnsi="Times New Roman" w:cs="Times New Roman"/>
                <w:color w:val="000000"/>
                <w:sz w:val="24"/>
                <w:szCs w:val="24"/>
                <w:lang w:eastAsia="ru-RU"/>
              </w:rPr>
              <w:t xml:space="preserve">дминистрацию </w:t>
            </w:r>
            <w:r w:rsidR="001638BD" w:rsidRPr="007877A8">
              <w:rPr>
                <w:rFonts w:ascii="Times New Roman" w:eastAsia="Times New Roman" w:hAnsi="Times New Roman" w:cs="Times New Roman"/>
                <w:color w:val="000000"/>
                <w:sz w:val="24"/>
                <w:szCs w:val="24"/>
                <w:lang w:eastAsia="ru-RU"/>
              </w:rPr>
              <w:t>Осташковского городского округа</w:t>
            </w:r>
            <w:r w:rsidRPr="007877A8">
              <w:rPr>
                <w:rFonts w:ascii="Times New Roman" w:eastAsia="Times New Roman" w:hAnsi="Times New Roman" w:cs="Times New Roman"/>
                <w:color w:val="000000"/>
                <w:sz w:val="24"/>
                <w:szCs w:val="24"/>
                <w:lang w:eastAsia="ru-RU"/>
              </w:rPr>
              <w:t xml:space="preserve"> об учете их прав (обременения прав) на земельные участки с приложением копий документов, подтверждающих эти права (обременения прав), в течение </w:t>
            </w:r>
            <w:r w:rsidR="008F1996" w:rsidRPr="007877A8">
              <w:rPr>
                <w:rFonts w:ascii="Times New Roman" w:eastAsia="Times New Roman" w:hAnsi="Times New Roman" w:cs="Times New Roman"/>
                <w:color w:val="000000"/>
                <w:sz w:val="24"/>
                <w:szCs w:val="24"/>
                <w:lang w:eastAsia="ru-RU"/>
              </w:rPr>
              <w:t>пятнадцати</w:t>
            </w:r>
            <w:r w:rsidRPr="007877A8">
              <w:rPr>
                <w:rFonts w:ascii="Times New Roman" w:eastAsia="Times New Roman" w:hAnsi="Times New Roman" w:cs="Times New Roman"/>
                <w:color w:val="000000"/>
                <w:sz w:val="24"/>
                <w:szCs w:val="24"/>
                <w:lang w:eastAsia="ru-RU"/>
              </w:rPr>
              <w:t xml:space="preserve"> дней со дня опубликования сообщения о возможном установлении публичных сервитутов.</w:t>
            </w:r>
          </w:p>
        </w:tc>
      </w:tr>
      <w:tr w:rsidR="00D43B45" w:rsidRPr="0099630D" w:rsidTr="000B1F60">
        <w:tc>
          <w:tcPr>
            <w:tcW w:w="534" w:type="dxa"/>
          </w:tcPr>
          <w:p w:rsidR="00D43B45" w:rsidRPr="0099630D" w:rsidRDefault="00846AB7"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5</w:t>
            </w:r>
          </w:p>
        </w:tc>
        <w:tc>
          <w:tcPr>
            <w:tcW w:w="5386" w:type="dxa"/>
          </w:tcPr>
          <w:p w:rsidR="00D43B45" w:rsidRPr="0099630D" w:rsidRDefault="007871FC" w:rsidP="006F6FF6">
            <w:pPr>
              <w:spacing w:before="100" w:beforeAutospacing="1" w:after="100" w:afterAutospacing="1"/>
              <w:jc w:val="both"/>
              <w:rPr>
                <w:rFonts w:ascii="Times New Roman" w:eastAsia="Times New Roman" w:hAnsi="Times New Roman" w:cs="Times New Roman"/>
                <w:b/>
                <w:color w:val="000000"/>
                <w:sz w:val="24"/>
                <w:szCs w:val="24"/>
                <w:lang w:eastAsia="ru-RU"/>
              </w:rPr>
            </w:pPr>
            <w:r w:rsidRPr="00566353">
              <w:rPr>
                <w:rFonts w:ascii="Times New Roman" w:eastAsia="Times New Roman" w:hAnsi="Times New Roman" w:cs="Times New Roman"/>
                <w:b/>
                <w:color w:val="000000"/>
                <w:sz w:val="24"/>
                <w:szCs w:val="24"/>
                <w:lang w:eastAsia="ru-RU"/>
              </w:rPr>
              <w:t>Официальны</w:t>
            </w:r>
            <w:r w:rsidRPr="0099630D">
              <w:rPr>
                <w:rFonts w:ascii="Times New Roman" w:eastAsia="Times New Roman" w:hAnsi="Times New Roman" w:cs="Times New Roman"/>
                <w:b/>
                <w:color w:val="000000"/>
                <w:sz w:val="24"/>
                <w:szCs w:val="24"/>
                <w:lang w:eastAsia="ru-RU"/>
              </w:rPr>
              <w:t>й сайт</w:t>
            </w:r>
            <w:r w:rsidRPr="00566353">
              <w:rPr>
                <w:rFonts w:ascii="Times New Roman" w:eastAsia="Times New Roman" w:hAnsi="Times New Roman" w:cs="Times New Roman"/>
                <w:b/>
                <w:color w:val="000000"/>
                <w:sz w:val="24"/>
                <w:szCs w:val="24"/>
                <w:lang w:eastAsia="ru-RU"/>
              </w:rPr>
              <w:t xml:space="preserve"> </w:t>
            </w:r>
            <w:r w:rsidR="006F6FF6" w:rsidRPr="006F6FF6">
              <w:rPr>
                <w:rFonts w:ascii="Times New Roman" w:eastAsia="Times New Roman" w:hAnsi="Times New Roman" w:cs="Times New Roman"/>
                <w:b/>
                <w:color w:val="000000"/>
                <w:sz w:val="24"/>
                <w:szCs w:val="24"/>
                <w:lang w:eastAsia="ru-RU"/>
              </w:rPr>
              <w:t>в информационно-телекоммуникационной сети "Интернет", на котор</w:t>
            </w:r>
            <w:r w:rsidR="006F6FF6">
              <w:rPr>
                <w:rFonts w:ascii="Times New Roman" w:eastAsia="Times New Roman" w:hAnsi="Times New Roman" w:cs="Times New Roman"/>
                <w:b/>
                <w:color w:val="000000"/>
                <w:sz w:val="24"/>
                <w:szCs w:val="24"/>
                <w:lang w:eastAsia="ru-RU"/>
              </w:rPr>
              <w:t>ом</w:t>
            </w:r>
            <w:r w:rsidR="006F6FF6" w:rsidRPr="006F6FF6">
              <w:rPr>
                <w:rFonts w:ascii="Times New Roman" w:eastAsia="Times New Roman" w:hAnsi="Times New Roman" w:cs="Times New Roman"/>
                <w:b/>
                <w:color w:val="000000"/>
                <w:sz w:val="24"/>
                <w:szCs w:val="24"/>
                <w:lang w:eastAsia="ru-RU"/>
              </w:rPr>
              <w:t xml:space="preserve"> размещается сообщение о поступившем ходатайстве об установлении публичного сервитута</w:t>
            </w:r>
          </w:p>
        </w:tc>
        <w:tc>
          <w:tcPr>
            <w:tcW w:w="9114" w:type="dxa"/>
          </w:tcPr>
          <w:p w:rsidR="00846AB7" w:rsidRPr="00566353" w:rsidRDefault="00661107" w:rsidP="00846AB7">
            <w:pPr>
              <w:spacing w:before="100" w:beforeAutospacing="1" w:after="100" w:afterAutospacing="1"/>
              <w:jc w:val="both"/>
              <w:rPr>
                <w:rFonts w:ascii="Times New Roman" w:eastAsia="Times New Roman" w:hAnsi="Times New Roman" w:cs="Times New Roman"/>
                <w:color w:val="000000"/>
                <w:sz w:val="24"/>
                <w:szCs w:val="24"/>
                <w:lang w:eastAsia="ru-RU"/>
              </w:rPr>
            </w:pPr>
            <w:hyperlink r:id="rId5" w:history="1">
              <w:r w:rsidR="007877A8" w:rsidRPr="006837F2">
                <w:rPr>
                  <w:rStyle w:val="a6"/>
                </w:rPr>
                <w:t xml:space="preserve"> </w:t>
              </w:r>
              <w:r w:rsidR="007877A8" w:rsidRPr="006837F2">
                <w:rPr>
                  <w:rStyle w:val="a6"/>
                  <w:rFonts w:ascii="Times New Roman" w:eastAsia="Times New Roman" w:hAnsi="Times New Roman" w:cs="Times New Roman"/>
                  <w:sz w:val="24"/>
                  <w:szCs w:val="24"/>
                  <w:lang w:eastAsia="ru-RU"/>
                </w:rPr>
                <w:t>http://осташковский-округ.рф/</w:t>
              </w:r>
            </w:hyperlink>
          </w:p>
          <w:p w:rsidR="00D43B45" w:rsidRPr="0099630D" w:rsidRDefault="00D43B45" w:rsidP="00846AB7">
            <w:pPr>
              <w:spacing w:before="100" w:beforeAutospacing="1" w:after="100" w:afterAutospacing="1"/>
              <w:jc w:val="both"/>
              <w:rPr>
                <w:rFonts w:ascii="Times New Roman" w:eastAsia="Times New Roman" w:hAnsi="Times New Roman" w:cs="Times New Roman"/>
                <w:color w:val="000000"/>
                <w:sz w:val="24"/>
                <w:szCs w:val="24"/>
                <w:lang w:eastAsia="ru-RU"/>
              </w:rPr>
            </w:pPr>
          </w:p>
        </w:tc>
      </w:tr>
      <w:tr w:rsidR="00D43B45" w:rsidRPr="0099630D" w:rsidTr="000B1F60">
        <w:tc>
          <w:tcPr>
            <w:tcW w:w="534" w:type="dxa"/>
          </w:tcPr>
          <w:p w:rsidR="00D43B45" w:rsidRPr="0099630D" w:rsidRDefault="00846AB7"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t>6</w:t>
            </w:r>
          </w:p>
        </w:tc>
        <w:tc>
          <w:tcPr>
            <w:tcW w:w="5386" w:type="dxa"/>
          </w:tcPr>
          <w:p w:rsidR="00846AB7" w:rsidRPr="0099630D" w:rsidRDefault="006F6FF6" w:rsidP="00846AB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Р</w:t>
            </w:r>
            <w:r w:rsidR="00846AB7" w:rsidRPr="0099630D">
              <w:rPr>
                <w:rFonts w:ascii="Times New Roman" w:hAnsi="Times New Roman" w:cs="Times New Roman"/>
                <w:b/>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43B45" w:rsidRPr="0099630D" w:rsidRDefault="00D43B45" w:rsidP="00846AB7">
            <w:pPr>
              <w:spacing w:before="100" w:beforeAutospacing="1" w:after="100" w:afterAutospacing="1"/>
              <w:jc w:val="both"/>
              <w:rPr>
                <w:rFonts w:ascii="Times New Roman" w:eastAsia="Times New Roman" w:hAnsi="Times New Roman" w:cs="Times New Roman"/>
                <w:b/>
                <w:color w:val="000000"/>
                <w:sz w:val="24"/>
                <w:szCs w:val="24"/>
                <w:lang w:eastAsia="ru-RU"/>
              </w:rPr>
            </w:pPr>
          </w:p>
        </w:tc>
        <w:tc>
          <w:tcPr>
            <w:tcW w:w="9114" w:type="dxa"/>
          </w:tcPr>
          <w:p w:rsidR="00AF5F96" w:rsidRPr="00AF5F96" w:rsidRDefault="00846AB7" w:rsidP="00846AB7">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AF5F96">
              <w:rPr>
                <w:rFonts w:ascii="Times New Roman" w:eastAsia="Times New Roman" w:hAnsi="Times New Roman" w:cs="Times New Roman"/>
                <w:color w:val="000000"/>
                <w:sz w:val="24"/>
                <w:szCs w:val="24"/>
                <w:lang w:eastAsia="ru-RU"/>
              </w:rPr>
              <w:t xml:space="preserve"> - Распоряжение Правительства Тверской области № </w:t>
            </w:r>
            <w:r w:rsidR="00AF5F96" w:rsidRPr="00AF5F96">
              <w:rPr>
                <w:rFonts w:ascii="Times New Roman" w:eastAsia="Times New Roman" w:hAnsi="Times New Roman" w:cs="Times New Roman"/>
                <w:color w:val="000000"/>
                <w:sz w:val="24"/>
                <w:szCs w:val="24"/>
                <w:lang w:eastAsia="ru-RU"/>
              </w:rPr>
              <w:t>443-рп от 25.04.2023 г. «Об утверждении документации по планировке территории линейного объекта «Газопровод межпоселковый</w:t>
            </w:r>
            <w:r w:rsidRPr="00AF5F96">
              <w:rPr>
                <w:rFonts w:ascii="Times New Roman" w:eastAsia="Times New Roman" w:hAnsi="Times New Roman" w:cs="Times New Roman"/>
                <w:color w:val="000000"/>
                <w:sz w:val="24"/>
                <w:szCs w:val="24"/>
                <w:lang w:eastAsia="ru-RU"/>
              </w:rPr>
              <w:t xml:space="preserve"> </w:t>
            </w:r>
            <w:r w:rsidR="00AF5F96" w:rsidRPr="00AF5F96">
              <w:rPr>
                <w:rFonts w:ascii="Times New Roman" w:eastAsia="Times New Roman" w:hAnsi="Times New Roman" w:cs="Times New Roman"/>
                <w:color w:val="000000"/>
                <w:sz w:val="24"/>
                <w:szCs w:val="24"/>
                <w:lang w:eastAsia="ru-RU"/>
              </w:rPr>
              <w:t xml:space="preserve">д. </w:t>
            </w:r>
            <w:proofErr w:type="spellStart"/>
            <w:r w:rsidR="00AF5F96" w:rsidRPr="00AF5F96">
              <w:rPr>
                <w:rFonts w:ascii="Times New Roman" w:eastAsia="Times New Roman" w:hAnsi="Times New Roman" w:cs="Times New Roman"/>
                <w:color w:val="000000"/>
                <w:sz w:val="24"/>
                <w:szCs w:val="24"/>
                <w:lang w:eastAsia="ru-RU"/>
              </w:rPr>
              <w:t>Троеручица</w:t>
            </w:r>
            <w:proofErr w:type="spellEnd"/>
            <w:r w:rsidR="00AF5F96" w:rsidRPr="00AF5F96">
              <w:rPr>
                <w:rFonts w:ascii="Times New Roman" w:eastAsia="Times New Roman" w:hAnsi="Times New Roman" w:cs="Times New Roman"/>
                <w:color w:val="000000"/>
                <w:sz w:val="24"/>
                <w:szCs w:val="24"/>
                <w:lang w:eastAsia="ru-RU"/>
              </w:rPr>
              <w:t xml:space="preserve"> – д. </w:t>
            </w:r>
            <w:proofErr w:type="spellStart"/>
            <w:r w:rsidR="00AF5F96" w:rsidRPr="00AF5F96">
              <w:rPr>
                <w:rFonts w:ascii="Times New Roman" w:eastAsia="Times New Roman" w:hAnsi="Times New Roman" w:cs="Times New Roman"/>
                <w:color w:val="000000"/>
                <w:sz w:val="24"/>
                <w:szCs w:val="24"/>
                <w:lang w:eastAsia="ru-RU"/>
              </w:rPr>
              <w:t>Зальцо</w:t>
            </w:r>
            <w:proofErr w:type="spellEnd"/>
            <w:r w:rsidR="00AF5F96" w:rsidRPr="00AF5F96">
              <w:rPr>
                <w:rFonts w:ascii="Times New Roman" w:eastAsia="Times New Roman" w:hAnsi="Times New Roman" w:cs="Times New Roman"/>
                <w:color w:val="000000"/>
                <w:sz w:val="24"/>
                <w:szCs w:val="24"/>
                <w:lang w:eastAsia="ru-RU"/>
              </w:rPr>
              <w:t xml:space="preserve"> – д. </w:t>
            </w:r>
            <w:proofErr w:type="spellStart"/>
            <w:r w:rsidR="00AF5F96" w:rsidRPr="00AF5F96">
              <w:rPr>
                <w:rFonts w:ascii="Times New Roman" w:eastAsia="Times New Roman" w:hAnsi="Times New Roman" w:cs="Times New Roman"/>
                <w:color w:val="000000"/>
                <w:sz w:val="24"/>
                <w:szCs w:val="24"/>
                <w:lang w:eastAsia="ru-RU"/>
              </w:rPr>
              <w:t>Кравотынь</w:t>
            </w:r>
            <w:proofErr w:type="spellEnd"/>
            <w:r w:rsidR="00AF5F96" w:rsidRPr="00AF5F96">
              <w:rPr>
                <w:rFonts w:ascii="Times New Roman" w:eastAsia="Times New Roman" w:hAnsi="Times New Roman" w:cs="Times New Roman"/>
                <w:color w:val="000000"/>
                <w:sz w:val="24"/>
                <w:szCs w:val="24"/>
                <w:lang w:eastAsia="ru-RU"/>
              </w:rPr>
              <w:t xml:space="preserve"> – д. Лежнево Осташковского городского округа Тверской области»;</w:t>
            </w:r>
          </w:p>
          <w:p w:rsidR="00AF5F96" w:rsidRPr="00AF5F96" w:rsidRDefault="00AF5F96" w:rsidP="00846AB7">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AF5F96">
              <w:rPr>
                <w:rFonts w:ascii="Times New Roman" w:eastAsia="Times New Roman" w:hAnsi="Times New Roman" w:cs="Times New Roman"/>
                <w:color w:val="000000"/>
                <w:sz w:val="24"/>
                <w:szCs w:val="24"/>
                <w:lang w:eastAsia="ru-RU"/>
              </w:rPr>
              <w:t>- Генеральный план Осташковского городского округа Тверской области, утвержденный Постановлением № 668-пп от 29.11.2022 г.;</w:t>
            </w:r>
          </w:p>
          <w:p w:rsidR="00AF5F96" w:rsidRDefault="00AF5F96" w:rsidP="00AF5F96">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AF5F96">
              <w:rPr>
                <w:rFonts w:ascii="Times New Roman" w:eastAsia="Times New Roman" w:hAnsi="Times New Roman" w:cs="Times New Roman"/>
                <w:color w:val="000000"/>
                <w:sz w:val="24"/>
                <w:szCs w:val="24"/>
                <w:lang w:eastAsia="ru-RU"/>
              </w:rPr>
              <w:t>- Программа развития газоснабжения и газификации Тверской об</w:t>
            </w:r>
            <w:r>
              <w:rPr>
                <w:rFonts w:ascii="Times New Roman" w:eastAsia="Times New Roman" w:hAnsi="Times New Roman" w:cs="Times New Roman"/>
                <w:color w:val="000000"/>
                <w:sz w:val="24"/>
                <w:szCs w:val="24"/>
                <w:lang w:eastAsia="ru-RU"/>
              </w:rPr>
              <w:t>ласти на период 2021-2025 годы;</w:t>
            </w:r>
          </w:p>
          <w:p w:rsidR="00AF5F96" w:rsidRDefault="00AF5F96" w:rsidP="00AF5F96">
            <w:pPr>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Согласование автомобильных дорог общего пользования межмуниципального значения Тверской области Сорога-Залучье-Светлица (идентификационный номер 28ОП МЗ 28Н-1223), Черный Дор- Лежнево (28 ОП МЗ 28Н-1205) №06/1143 от 16.03.2023 г. выд</w:t>
            </w:r>
            <w:r w:rsidR="00C359F2">
              <w:rPr>
                <w:rFonts w:ascii="Times New Roman" w:eastAsia="Times New Roman" w:hAnsi="Times New Roman" w:cs="Times New Roman"/>
                <w:color w:val="000000"/>
                <w:sz w:val="24"/>
                <w:szCs w:val="24"/>
                <w:lang w:eastAsia="ru-RU"/>
              </w:rPr>
              <w:t>анные ГКУ «Дирекция ТДФ»;</w:t>
            </w:r>
          </w:p>
          <w:p w:rsidR="00D43B45" w:rsidRPr="007877A8" w:rsidRDefault="00C359F2" w:rsidP="006F6FF6">
            <w:pPr>
              <w:spacing w:before="100" w:beforeAutospacing="1" w:after="100" w:afterAutospacing="1"/>
              <w:contextualSpacing/>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 Технические условия</w:t>
            </w:r>
            <w:r w:rsidR="000B1F60">
              <w:rPr>
                <w:rFonts w:ascii="Times New Roman" w:eastAsia="Times New Roman" w:hAnsi="Times New Roman" w:cs="Times New Roman"/>
                <w:color w:val="000000"/>
                <w:sz w:val="24"/>
                <w:szCs w:val="24"/>
                <w:lang w:eastAsia="ru-RU"/>
              </w:rPr>
              <w:t xml:space="preserve"> на проектирование и строительство в части, касающихся автомобильных дорог общего пользования межмуниципального значения Тверской области Сорога-Залучье-Светлица (идентификационный номер 28ОП МЗ 28Н-1223), Черный Дор – Лежнево (28 ОП МЗ 28Н-1205) №06/515 от 06.02.2023 г.</w:t>
            </w:r>
            <w:r w:rsidR="00AF5F96" w:rsidRPr="007877A8">
              <w:rPr>
                <w:rFonts w:ascii="Times New Roman" w:eastAsia="Times New Roman" w:hAnsi="Times New Roman" w:cs="Times New Roman"/>
                <w:color w:val="000000"/>
                <w:sz w:val="24"/>
                <w:szCs w:val="24"/>
                <w:highlight w:val="yellow"/>
                <w:lang w:eastAsia="ru-RU"/>
              </w:rPr>
              <w:t xml:space="preserve"> </w:t>
            </w:r>
          </w:p>
        </w:tc>
      </w:tr>
      <w:tr w:rsidR="00D43B45" w:rsidRPr="0099630D" w:rsidTr="000B1F60">
        <w:tc>
          <w:tcPr>
            <w:tcW w:w="534" w:type="dxa"/>
          </w:tcPr>
          <w:p w:rsidR="00D43B45" w:rsidRPr="0099630D" w:rsidRDefault="0099630D"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99630D">
              <w:rPr>
                <w:rFonts w:ascii="Times New Roman" w:eastAsia="Times New Roman" w:hAnsi="Times New Roman" w:cs="Times New Roman"/>
                <w:color w:val="000000"/>
                <w:sz w:val="24"/>
                <w:szCs w:val="24"/>
                <w:lang w:eastAsia="ru-RU"/>
              </w:rPr>
              <w:lastRenderedPageBreak/>
              <w:t>7</w:t>
            </w:r>
          </w:p>
        </w:tc>
        <w:tc>
          <w:tcPr>
            <w:tcW w:w="5386" w:type="dxa"/>
          </w:tcPr>
          <w:p w:rsidR="00D43B45" w:rsidRPr="007877A8" w:rsidRDefault="00846AB7" w:rsidP="0099630D">
            <w:pPr>
              <w:spacing w:before="100" w:beforeAutospacing="1" w:after="100" w:afterAutospacing="1"/>
              <w:jc w:val="both"/>
              <w:rPr>
                <w:rFonts w:ascii="Times New Roman" w:eastAsia="Times New Roman" w:hAnsi="Times New Roman" w:cs="Times New Roman"/>
                <w:b/>
                <w:color w:val="000000"/>
                <w:sz w:val="24"/>
                <w:szCs w:val="24"/>
                <w:lang w:eastAsia="ru-RU"/>
              </w:rPr>
            </w:pPr>
            <w:r w:rsidRPr="007877A8">
              <w:rPr>
                <w:rFonts w:ascii="Times New Roman" w:eastAsia="Times New Roman" w:hAnsi="Times New Roman" w:cs="Times New Roman"/>
                <w:b/>
                <w:color w:val="000000"/>
                <w:sz w:val="24"/>
                <w:szCs w:val="24"/>
                <w:lang w:eastAsia="ru-RU"/>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9114" w:type="dxa"/>
          </w:tcPr>
          <w:p w:rsidR="000B1F60" w:rsidRPr="006F6FF6" w:rsidRDefault="00661107" w:rsidP="000B1F60">
            <w:pPr>
              <w:spacing w:before="100" w:beforeAutospacing="1" w:after="100" w:afterAutospacing="1"/>
              <w:jc w:val="both"/>
              <w:rPr>
                <w:rFonts w:ascii="Times New Roman" w:eastAsia="Times New Roman" w:hAnsi="Times New Roman" w:cs="Times New Roman"/>
                <w:color w:val="000000"/>
                <w:sz w:val="24"/>
                <w:szCs w:val="24"/>
                <w:lang w:eastAsia="ru-RU"/>
              </w:rPr>
            </w:pPr>
            <w:hyperlink r:id="rId6" w:history="1">
              <w:r w:rsidR="000B1F60" w:rsidRPr="006F6FF6">
                <w:rPr>
                  <w:rStyle w:val="a6"/>
                </w:rPr>
                <w:t xml:space="preserve"> </w:t>
              </w:r>
              <w:r w:rsidR="000B1F60" w:rsidRPr="006F6FF6">
                <w:rPr>
                  <w:rStyle w:val="a6"/>
                  <w:rFonts w:ascii="Times New Roman" w:eastAsia="Times New Roman" w:hAnsi="Times New Roman" w:cs="Times New Roman"/>
                  <w:sz w:val="24"/>
                  <w:szCs w:val="24"/>
                  <w:lang w:eastAsia="ru-RU"/>
                </w:rPr>
                <w:t>http://осташковский-округ.рф/</w:t>
              </w:r>
            </w:hyperlink>
          </w:p>
          <w:p w:rsidR="00846AB7" w:rsidRPr="006F6FF6" w:rsidRDefault="00846AB7" w:rsidP="00846AB7">
            <w:pPr>
              <w:spacing w:before="100" w:beforeAutospacing="1" w:after="100" w:afterAutospacing="1"/>
              <w:rPr>
                <w:rFonts w:ascii="Times New Roman" w:eastAsia="Times New Roman" w:hAnsi="Times New Roman" w:cs="Times New Roman"/>
                <w:color w:val="000000"/>
                <w:sz w:val="24"/>
                <w:szCs w:val="24"/>
                <w:lang w:eastAsia="ru-RU"/>
              </w:rPr>
            </w:pPr>
            <w:r w:rsidRPr="006F6FF6">
              <w:rPr>
                <w:rFonts w:ascii="Times New Roman" w:eastAsia="Times New Roman" w:hAnsi="Times New Roman" w:cs="Times New Roman"/>
                <w:color w:val="000000"/>
                <w:sz w:val="24"/>
                <w:szCs w:val="24"/>
                <w:lang w:eastAsia="ru-RU"/>
              </w:rPr>
              <w:t>-</w:t>
            </w:r>
            <w:hyperlink r:id="rId7" w:history="1">
              <w:r w:rsidRPr="006F6FF6">
                <w:rPr>
                  <w:rFonts w:ascii="Times New Roman" w:eastAsia="Times New Roman" w:hAnsi="Times New Roman" w:cs="Times New Roman"/>
                  <w:color w:val="4A4A4A"/>
                  <w:sz w:val="24"/>
                  <w:szCs w:val="24"/>
                  <w:lang w:eastAsia="ru-RU"/>
                </w:rPr>
                <w:t>https://fgistp.economy.gov.ru</w:t>
              </w:r>
            </w:hyperlink>
          </w:p>
          <w:p w:rsidR="00D43B45" w:rsidRPr="007877A8" w:rsidRDefault="00D43B45" w:rsidP="00846AB7">
            <w:pPr>
              <w:spacing w:before="100" w:beforeAutospacing="1" w:after="100" w:afterAutospacing="1"/>
              <w:jc w:val="both"/>
              <w:rPr>
                <w:rFonts w:ascii="Times New Roman" w:eastAsia="Times New Roman" w:hAnsi="Times New Roman" w:cs="Times New Roman"/>
                <w:color w:val="000000"/>
                <w:sz w:val="24"/>
                <w:szCs w:val="24"/>
                <w:highlight w:val="yellow"/>
                <w:lang w:eastAsia="ru-RU"/>
              </w:rPr>
            </w:pPr>
          </w:p>
        </w:tc>
      </w:tr>
    </w:tbl>
    <w:p w:rsidR="00566353" w:rsidRPr="000B1F60" w:rsidRDefault="00566353" w:rsidP="00846AB7">
      <w:pPr>
        <w:spacing w:before="100" w:beforeAutospacing="1" w:after="100" w:afterAutospacing="1"/>
        <w:jc w:val="both"/>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D6EB1"/>
          <w:sz w:val="24"/>
          <w:szCs w:val="24"/>
          <w:lang w:eastAsia="ru-RU"/>
        </w:rPr>
        <w:t xml:space="preserve">Приложения к </w:t>
      </w:r>
      <w:r w:rsidRPr="000B1F60">
        <w:rPr>
          <w:rFonts w:ascii="Times New Roman" w:eastAsia="Times New Roman" w:hAnsi="Times New Roman" w:cs="Times New Roman"/>
          <w:color w:val="0D6EB1"/>
          <w:sz w:val="24"/>
          <w:szCs w:val="24"/>
          <w:lang w:eastAsia="ru-RU"/>
        </w:rPr>
        <w:t>сообщению:</w:t>
      </w:r>
    </w:p>
    <w:p w:rsidR="00566353" w:rsidRPr="00566353" w:rsidRDefault="00566353" w:rsidP="000B1F60">
      <w:pPr>
        <w:spacing w:before="100" w:beforeAutospacing="1" w:after="100" w:afterAutospacing="1"/>
        <w:jc w:val="both"/>
        <w:rPr>
          <w:rFonts w:ascii="Times New Roman" w:eastAsia="Times New Roman" w:hAnsi="Times New Roman" w:cs="Times New Roman"/>
          <w:color w:val="000000"/>
          <w:sz w:val="24"/>
          <w:szCs w:val="24"/>
          <w:lang w:eastAsia="ru-RU"/>
        </w:rPr>
      </w:pPr>
      <w:r w:rsidRPr="000B1F60">
        <w:rPr>
          <w:rFonts w:ascii="Times New Roman" w:eastAsia="Times New Roman" w:hAnsi="Times New Roman" w:cs="Times New Roman"/>
          <w:color w:val="0066FF"/>
          <w:sz w:val="24"/>
          <w:szCs w:val="24"/>
          <w:lang w:eastAsia="ru-RU"/>
        </w:rPr>
        <w:t>-     </w:t>
      </w:r>
      <w:hyperlink r:id="rId8" w:history="1">
        <w:r w:rsidRPr="000B1F60">
          <w:rPr>
            <w:rFonts w:ascii="Times New Roman" w:eastAsia="Times New Roman" w:hAnsi="Times New Roman" w:cs="Times New Roman"/>
            <w:color w:val="4A4A4A"/>
            <w:sz w:val="24"/>
            <w:szCs w:val="24"/>
            <w:lang w:eastAsia="ru-RU"/>
          </w:rPr>
          <w:t>Описание местоположе</w:t>
        </w:r>
        <w:r w:rsidR="000B1F60" w:rsidRPr="000B1F60">
          <w:rPr>
            <w:rFonts w:ascii="Times New Roman" w:eastAsia="Times New Roman" w:hAnsi="Times New Roman" w:cs="Times New Roman"/>
            <w:color w:val="4A4A4A"/>
            <w:sz w:val="24"/>
            <w:szCs w:val="24"/>
            <w:lang w:eastAsia="ru-RU"/>
          </w:rPr>
          <w:t xml:space="preserve">ния границ публичного сервитута </w:t>
        </w:r>
        <w:r w:rsidR="000B1F60" w:rsidRPr="000B1F60">
          <w:rPr>
            <w:rFonts w:ascii="Times New Roman" w:eastAsia="Times New Roman" w:hAnsi="Times New Roman" w:cs="Times New Roman"/>
            <w:color w:val="000000"/>
            <w:sz w:val="24"/>
            <w:szCs w:val="24"/>
            <w:lang w:eastAsia="ru-RU"/>
          </w:rPr>
          <w:t xml:space="preserve">в целях строительства и эксплуатации линейного объекта «Газопровод межпоселковый д. </w:t>
        </w:r>
        <w:proofErr w:type="spellStart"/>
        <w:r w:rsidR="000B1F60" w:rsidRPr="000B1F60">
          <w:rPr>
            <w:rFonts w:ascii="Times New Roman" w:eastAsia="Times New Roman" w:hAnsi="Times New Roman" w:cs="Times New Roman"/>
            <w:color w:val="000000"/>
            <w:sz w:val="24"/>
            <w:szCs w:val="24"/>
            <w:lang w:eastAsia="ru-RU"/>
          </w:rPr>
          <w:t>Троеручица</w:t>
        </w:r>
        <w:proofErr w:type="spellEnd"/>
        <w:r w:rsidR="000B1F60" w:rsidRPr="000B1F60">
          <w:rPr>
            <w:rFonts w:ascii="Times New Roman" w:eastAsia="Times New Roman" w:hAnsi="Times New Roman" w:cs="Times New Roman"/>
            <w:color w:val="000000"/>
            <w:sz w:val="24"/>
            <w:szCs w:val="24"/>
            <w:lang w:eastAsia="ru-RU"/>
          </w:rPr>
          <w:t xml:space="preserve"> – д. </w:t>
        </w:r>
        <w:proofErr w:type="spellStart"/>
        <w:r w:rsidR="000B1F60" w:rsidRPr="000B1F60">
          <w:rPr>
            <w:rFonts w:ascii="Times New Roman" w:eastAsia="Times New Roman" w:hAnsi="Times New Roman" w:cs="Times New Roman"/>
            <w:color w:val="000000"/>
            <w:sz w:val="24"/>
            <w:szCs w:val="24"/>
            <w:lang w:eastAsia="ru-RU"/>
          </w:rPr>
          <w:t>Зальцо</w:t>
        </w:r>
        <w:proofErr w:type="spellEnd"/>
        <w:r w:rsidR="000B1F60" w:rsidRPr="000B1F60">
          <w:rPr>
            <w:rFonts w:ascii="Times New Roman" w:eastAsia="Times New Roman" w:hAnsi="Times New Roman" w:cs="Times New Roman"/>
            <w:color w:val="000000"/>
            <w:sz w:val="24"/>
            <w:szCs w:val="24"/>
            <w:lang w:eastAsia="ru-RU"/>
          </w:rPr>
          <w:t xml:space="preserve"> – д. </w:t>
        </w:r>
        <w:proofErr w:type="spellStart"/>
        <w:r w:rsidR="000B1F60" w:rsidRPr="000B1F60">
          <w:rPr>
            <w:rFonts w:ascii="Times New Roman" w:eastAsia="Times New Roman" w:hAnsi="Times New Roman" w:cs="Times New Roman"/>
            <w:color w:val="000000"/>
            <w:sz w:val="24"/>
            <w:szCs w:val="24"/>
            <w:lang w:eastAsia="ru-RU"/>
          </w:rPr>
          <w:t>Кравотынь</w:t>
        </w:r>
        <w:proofErr w:type="spellEnd"/>
        <w:r w:rsidR="000B1F60" w:rsidRPr="000B1F60">
          <w:rPr>
            <w:rFonts w:ascii="Times New Roman" w:eastAsia="Times New Roman" w:hAnsi="Times New Roman" w:cs="Times New Roman"/>
            <w:color w:val="000000"/>
            <w:sz w:val="24"/>
            <w:szCs w:val="24"/>
            <w:lang w:eastAsia="ru-RU"/>
          </w:rPr>
          <w:t xml:space="preserve"> – д. Лежнево Осташковского городского округа Тверской области»</w:t>
        </w:r>
      </w:hyperlink>
      <w:bookmarkEnd w:id="0"/>
      <w:r w:rsidR="000B1F60">
        <w:rPr>
          <w:rFonts w:ascii="Times New Roman" w:eastAsia="Times New Roman" w:hAnsi="Times New Roman" w:cs="Times New Roman"/>
          <w:color w:val="4A4A4A"/>
          <w:sz w:val="24"/>
          <w:szCs w:val="24"/>
          <w:lang w:eastAsia="ru-RU"/>
        </w:rPr>
        <w:t>.</w:t>
      </w:r>
    </w:p>
    <w:sectPr w:rsidR="00566353" w:rsidRPr="00566353" w:rsidSect="000B1F60">
      <w:pgSz w:w="16838" w:h="11906" w:orient="landscape"/>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858"/>
    <w:multiLevelType w:val="hybridMultilevel"/>
    <w:tmpl w:val="B9E64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D9"/>
    <w:rsid w:val="000B1F60"/>
    <w:rsid w:val="001638BD"/>
    <w:rsid w:val="003628BE"/>
    <w:rsid w:val="0038680F"/>
    <w:rsid w:val="003B6C0A"/>
    <w:rsid w:val="0045684B"/>
    <w:rsid w:val="00566353"/>
    <w:rsid w:val="00583637"/>
    <w:rsid w:val="00592612"/>
    <w:rsid w:val="005B68CA"/>
    <w:rsid w:val="00607A6D"/>
    <w:rsid w:val="00661107"/>
    <w:rsid w:val="006F6FF6"/>
    <w:rsid w:val="007871FC"/>
    <w:rsid w:val="007877A8"/>
    <w:rsid w:val="007E52D0"/>
    <w:rsid w:val="00841E22"/>
    <w:rsid w:val="00846AB7"/>
    <w:rsid w:val="00852DF0"/>
    <w:rsid w:val="008828C3"/>
    <w:rsid w:val="0089623C"/>
    <w:rsid w:val="008F1996"/>
    <w:rsid w:val="00904C32"/>
    <w:rsid w:val="0099630D"/>
    <w:rsid w:val="009E19C7"/>
    <w:rsid w:val="00A43CD9"/>
    <w:rsid w:val="00A95D51"/>
    <w:rsid w:val="00AF5F96"/>
    <w:rsid w:val="00C35793"/>
    <w:rsid w:val="00C359F2"/>
    <w:rsid w:val="00CB33AD"/>
    <w:rsid w:val="00D402C2"/>
    <w:rsid w:val="00D43B45"/>
    <w:rsid w:val="00E2244B"/>
    <w:rsid w:val="00F2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DF4A"/>
  <w15:docId w15:val="{AC8407E1-0250-46D2-89D0-65D0E09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B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8BE"/>
    <w:pPr>
      <w:ind w:left="720"/>
    </w:pPr>
  </w:style>
  <w:style w:type="character" w:customStyle="1" w:styleId="bx-breadcrumb-item-text">
    <w:name w:val="bx-breadcrumb-item-text"/>
    <w:basedOn w:val="a0"/>
    <w:rsid w:val="00566353"/>
  </w:style>
  <w:style w:type="paragraph" w:styleId="a4">
    <w:name w:val="Normal (Web)"/>
    <w:basedOn w:val="a"/>
    <w:uiPriority w:val="99"/>
    <w:semiHidden/>
    <w:unhideWhenUsed/>
    <w:rsid w:val="0056635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66353"/>
    <w:rPr>
      <w:b/>
      <w:bCs/>
    </w:rPr>
  </w:style>
  <w:style w:type="character" w:styleId="a6">
    <w:name w:val="Hyperlink"/>
    <w:basedOn w:val="a0"/>
    <w:uiPriority w:val="99"/>
    <w:unhideWhenUsed/>
    <w:rsid w:val="00566353"/>
    <w:rPr>
      <w:color w:val="0000FF"/>
      <w:u w:val="single"/>
    </w:rPr>
  </w:style>
  <w:style w:type="table" w:styleId="a7">
    <w:name w:val="Table Grid"/>
    <w:basedOn w:val="a1"/>
    <w:uiPriority w:val="59"/>
    <w:rsid w:val="00D4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3B45"/>
    <w:rPr>
      <w:rFonts w:ascii="Tahoma" w:hAnsi="Tahoma" w:cs="Tahoma"/>
      <w:sz w:val="16"/>
      <w:szCs w:val="16"/>
    </w:rPr>
  </w:style>
  <w:style w:type="character" w:customStyle="1" w:styleId="a9">
    <w:name w:val="Текст выноски Знак"/>
    <w:basedOn w:val="a0"/>
    <w:link w:val="a8"/>
    <w:uiPriority w:val="99"/>
    <w:semiHidden/>
    <w:rsid w:val="00D43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0027">
      <w:bodyDiv w:val="1"/>
      <w:marLeft w:val="0"/>
      <w:marRight w:val="0"/>
      <w:marTop w:val="0"/>
      <w:marBottom w:val="0"/>
      <w:divBdr>
        <w:top w:val="none" w:sz="0" w:space="0" w:color="auto"/>
        <w:left w:val="none" w:sz="0" w:space="0" w:color="auto"/>
        <w:bottom w:val="none" w:sz="0" w:space="0" w:color="auto"/>
        <w:right w:val="none" w:sz="0" w:space="0" w:color="auto"/>
      </w:divBdr>
    </w:div>
    <w:div w:id="1713849621">
      <w:bodyDiv w:val="1"/>
      <w:marLeft w:val="0"/>
      <w:marRight w:val="0"/>
      <w:marTop w:val="0"/>
      <w:marBottom w:val="0"/>
      <w:divBdr>
        <w:top w:val="none" w:sz="0" w:space="0" w:color="auto"/>
        <w:left w:val="none" w:sz="0" w:space="0" w:color="auto"/>
        <w:bottom w:val="none" w:sz="0" w:space="0" w:color="auto"/>
        <w:right w:val="none" w:sz="0" w:space="0" w:color="auto"/>
      </w:divBdr>
      <w:divsChild>
        <w:div w:id="566690081">
          <w:marLeft w:val="0"/>
          <w:marRight w:val="0"/>
          <w:marTop w:val="0"/>
          <w:marBottom w:val="0"/>
          <w:divBdr>
            <w:top w:val="none" w:sz="0" w:space="0" w:color="auto"/>
            <w:left w:val="none" w:sz="0" w:space="0" w:color="auto"/>
            <w:bottom w:val="none" w:sz="0" w:space="0" w:color="auto"/>
            <w:right w:val="none" w:sz="0" w:space="0" w:color="auto"/>
          </w:divBdr>
          <w:divsChild>
            <w:div w:id="342706232">
              <w:marLeft w:val="0"/>
              <w:marRight w:val="0"/>
              <w:marTop w:val="0"/>
              <w:marBottom w:val="0"/>
              <w:divBdr>
                <w:top w:val="none" w:sz="0" w:space="0" w:color="auto"/>
                <w:left w:val="none" w:sz="0" w:space="0" w:color="auto"/>
                <w:bottom w:val="none" w:sz="0" w:space="0" w:color="auto"/>
                <w:right w:val="none" w:sz="0" w:space="0" w:color="auto"/>
              </w:divBdr>
            </w:div>
          </w:divsChild>
        </w:div>
        <w:div w:id="1260332688">
          <w:marLeft w:val="0"/>
          <w:marRight w:val="0"/>
          <w:marTop w:val="300"/>
          <w:marBottom w:val="150"/>
          <w:divBdr>
            <w:top w:val="none" w:sz="0" w:space="0" w:color="auto"/>
            <w:left w:val="single" w:sz="24" w:space="8" w:color="162056"/>
            <w:bottom w:val="none" w:sz="0" w:space="0" w:color="auto"/>
            <w:right w:val="none" w:sz="0" w:space="0" w:color="auto"/>
          </w:divBdr>
        </w:div>
        <w:div w:id="17652994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odfgo7j.xn--80aaccp4ajwpkgbl4lpb.xn--p1ai/%D0%9C%D1%83%D0%BD%D0%B8%D1%86%D0%B8%D0%BF%D0%B0%D0%BB%D1%8C%D0%BD%D0%BE%D0%B5%20%D0%B8%D0%BC%D1%83%D1%89%D0%B5%D1%81%D1%82%D0%B2%D0%BE%20%D0%B8%20%D0%B7%D0%B5%D0%BC%D0%BB%D1%8F/obyavleniya/%D0%9E%D0%BF%D0%B8%D1%81%D0%B0%D0%BD%D0%B8%D0%B5%20%D0%BC%D0%B5%D1%81%D1%82%D0%BE%D0%BF%D0%BE%D0%BB%D0%BE%D0%B6%D0%B5%D0%BD%D0%B8%D1%8F%20%D0%B3%D1%80%D0%B0%D0%BD%D0%B8%D1%86%20(4).pdf" TargetMode="External"/><Relationship Id="rId3" Type="http://schemas.openxmlformats.org/officeDocument/2006/relationships/settings" Target="settings.xml"/><Relationship Id="rId7" Type="http://schemas.openxmlformats.org/officeDocument/2006/relationships/hyperlink" Target="https://fgistp.economy.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1086;&#1089;&#1090;&#1072;&#1096;&#1082;&#1086;&#1074;&#1089;&#1082;&#1080;&#1081;-&#1086;&#1082;&#1088;&#1091;&#1075;.&#1088;&#1092;/" TargetMode="External"/><Relationship Id="rId5" Type="http://schemas.openxmlformats.org/officeDocument/2006/relationships/hyperlink" Target="%20http://&#1086;&#1089;&#1090;&#1072;&#1096;&#1082;&#1086;&#1074;&#1089;&#1082;&#1080;&#1081;-&#1086;&#1082;&#1088;&#1091;&#1075;.&#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Ярош Марина Владиславовна</dc:creator>
  <cp:lastModifiedBy>пользователь</cp:lastModifiedBy>
  <cp:revision>8</cp:revision>
  <cp:lastPrinted>2023-08-01T08:32:00Z</cp:lastPrinted>
  <dcterms:created xsi:type="dcterms:W3CDTF">2023-01-31T08:40:00Z</dcterms:created>
  <dcterms:modified xsi:type="dcterms:W3CDTF">2023-08-02T08:07:00Z</dcterms:modified>
</cp:coreProperties>
</file>