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6C" w:rsidRPr="00101D6C" w:rsidRDefault="003E491A" w:rsidP="00101D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3E491A">
        <w:rPr>
          <w:rFonts w:ascii="Calibri" w:eastAsia="Times New Roman" w:hAnsi="Calibri" w:cs="Times New Roman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.75pt">
            <v:imagedata r:id="rId4" o:title=""/>
          </v:shape>
        </w:pict>
      </w:r>
    </w:p>
    <w:p w:rsidR="00101D6C" w:rsidRPr="00101D6C" w:rsidRDefault="00101D6C" w:rsidP="00101D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1D6C" w:rsidRPr="00101D6C" w:rsidRDefault="00101D6C" w:rsidP="00101D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D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ОСТАШКОВСКОГО ГОРОДСКОГО ОКРУГА</w:t>
      </w:r>
    </w:p>
    <w:p w:rsidR="00101D6C" w:rsidRPr="00101D6C" w:rsidRDefault="00101D6C" w:rsidP="00101D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D6C" w:rsidRPr="00101D6C" w:rsidRDefault="00101D6C" w:rsidP="00101D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101D6C" w:rsidRPr="00101D6C" w:rsidRDefault="00101D6C" w:rsidP="00101D6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101D6C" w:rsidRPr="00101D6C" w:rsidTr="00CC41C4">
        <w:tc>
          <w:tcPr>
            <w:tcW w:w="3190" w:type="dxa"/>
            <w:shd w:val="clear" w:color="auto" w:fill="auto"/>
          </w:tcPr>
          <w:p w:rsidR="00101D6C" w:rsidRPr="00101D6C" w:rsidRDefault="00101D6C" w:rsidP="00101D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9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101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августа 2023 г</w:t>
            </w:r>
          </w:p>
        </w:tc>
        <w:tc>
          <w:tcPr>
            <w:tcW w:w="3190" w:type="dxa"/>
            <w:shd w:val="clear" w:color="auto" w:fill="auto"/>
          </w:tcPr>
          <w:p w:rsidR="00101D6C" w:rsidRPr="00101D6C" w:rsidRDefault="00101D6C" w:rsidP="00101D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Осташков</w:t>
            </w:r>
          </w:p>
        </w:tc>
        <w:tc>
          <w:tcPr>
            <w:tcW w:w="3190" w:type="dxa"/>
            <w:shd w:val="clear" w:color="auto" w:fill="auto"/>
          </w:tcPr>
          <w:p w:rsidR="00101D6C" w:rsidRPr="00101D6C" w:rsidRDefault="00101D6C" w:rsidP="00101D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F96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815</w:t>
            </w:r>
            <w:r w:rsidRPr="00101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9640D" w:rsidRDefault="00F9640D" w:rsidP="00C75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4F2" w:rsidRDefault="00101D6C" w:rsidP="00C75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состава</w:t>
      </w:r>
      <w:r w:rsidR="00C75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1D6C" w:rsidRPr="00101D6C" w:rsidRDefault="00101D6C" w:rsidP="00C75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наблюдательного совета</w:t>
      </w:r>
    </w:p>
    <w:p w:rsidR="00101D6C" w:rsidRPr="00101D6C" w:rsidRDefault="00101D6C" w:rsidP="00101D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4F2" w:rsidRPr="00C754F2" w:rsidRDefault="00101D6C" w:rsidP="00C754F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10 Федерального закона от 3 ноября 2006 года № 174-ФЗ «Об автономных учреждениях»</w:t>
      </w:r>
      <w:r w:rsidR="0073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изменениями и дополнениями), </w:t>
      </w:r>
      <w:r w:rsidR="00C754F2" w:rsidRPr="00C754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Осташковского городского округа</w:t>
      </w:r>
    </w:p>
    <w:p w:rsidR="00C754F2" w:rsidRPr="00C754F2" w:rsidRDefault="00C754F2" w:rsidP="00C754F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4F2" w:rsidRDefault="00C754F2" w:rsidP="00C754F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754F2" w:rsidRPr="00C754F2" w:rsidRDefault="00C754F2" w:rsidP="00C754F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D6C" w:rsidRDefault="00101D6C" w:rsidP="00C7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состав наблюдательного совета муниципального автономного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«Районный Дом культуры» согласно приложению к настоящему постановлению</w:t>
      </w:r>
      <w:r w:rsidRPr="0010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1D6C" w:rsidRDefault="00101D6C" w:rsidP="00101D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D6C" w:rsidRPr="00101D6C" w:rsidRDefault="00101D6C" w:rsidP="00101D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1D6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01D6C" w:rsidRPr="00101D6C" w:rsidRDefault="00101D6C" w:rsidP="00101D6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01D6C" w:rsidRPr="00101D6C" w:rsidRDefault="00101D6C" w:rsidP="00101D6C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01D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Настоящее постановление </w:t>
      </w:r>
      <w:r w:rsidRPr="00101D6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подлежит опубликованию в печатном издании – газете «Селигер», и размещению на официальном сайте муниципального образования Осташковский городской округ в информационно – телекоммуникационной сети «Интернет», в сетевом издании «Селигер».</w:t>
      </w:r>
    </w:p>
    <w:p w:rsidR="00101D6C" w:rsidRPr="00101D6C" w:rsidRDefault="00101D6C" w:rsidP="00101D6C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D6C" w:rsidRPr="00101D6C" w:rsidRDefault="00101D6C" w:rsidP="00101D6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Pr="00101D6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  <w:r w:rsidRPr="00101D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Осташковского городского округа                    Уткину С.Ю.</w:t>
      </w:r>
    </w:p>
    <w:p w:rsidR="00101D6C" w:rsidRDefault="00101D6C" w:rsidP="00101D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D6C" w:rsidRDefault="00101D6C" w:rsidP="00101D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4F2" w:rsidRDefault="00C754F2" w:rsidP="00101D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D6C" w:rsidRPr="00101D6C" w:rsidRDefault="00101D6C" w:rsidP="00101D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D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101D6C" w:rsidRPr="00101D6C" w:rsidRDefault="00101D6C" w:rsidP="00101D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D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 городского округа</w:t>
      </w:r>
      <w:r w:rsidRPr="00101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1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С. С. </w:t>
      </w:r>
      <w:proofErr w:type="spellStart"/>
      <w:r w:rsidRPr="00101D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Темирбулатова</w:t>
      </w:r>
      <w:proofErr w:type="spellEnd"/>
    </w:p>
    <w:p w:rsidR="00101D6C" w:rsidRDefault="00101D6C" w:rsidP="00101D6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31D30" w:rsidRPr="00731D30" w:rsidRDefault="00731D30" w:rsidP="00731D30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1D3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31D30" w:rsidRPr="00731D30" w:rsidRDefault="00731D30" w:rsidP="00731D30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1D30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 Осташковского городского округа</w:t>
      </w:r>
    </w:p>
    <w:p w:rsidR="00731D30" w:rsidRPr="00731D30" w:rsidRDefault="00731D30" w:rsidP="00731D30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1D30"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F9640D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Pr="00731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августа</w:t>
      </w:r>
      <w:r w:rsidRPr="00731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31D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</w:t>
      </w:r>
      <w:r w:rsidR="00F9640D">
        <w:rPr>
          <w:rFonts w:ascii="Times New Roman" w:eastAsia="Calibri" w:hAnsi="Times New Roman" w:cs="Times New Roman"/>
          <w:sz w:val="28"/>
          <w:szCs w:val="28"/>
          <w:lang w:eastAsia="ru-RU"/>
        </w:rPr>
        <w:t>815</w:t>
      </w:r>
    </w:p>
    <w:p w:rsidR="00731D30" w:rsidRDefault="00731D30" w:rsidP="00101D6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1D30" w:rsidRPr="00731D30" w:rsidRDefault="00731D30" w:rsidP="00101D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D30" w:rsidRPr="00731D30" w:rsidRDefault="00101D6C" w:rsidP="00731D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1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101D6C" w:rsidRDefault="00101D6C" w:rsidP="00731D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1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наблюдательного совета муниципального автономного</w:t>
      </w:r>
      <w:r w:rsidR="00C75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01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учреждения </w:t>
      </w:r>
      <w:r w:rsidR="00731D30" w:rsidRPr="00731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«Районный Дом культуры»</w:t>
      </w:r>
    </w:p>
    <w:p w:rsidR="00731D30" w:rsidRPr="00101D6C" w:rsidRDefault="00731D30" w:rsidP="00731D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23"/>
        <w:gridCol w:w="5732"/>
      </w:tblGrid>
      <w:tr w:rsidR="00101D6C" w:rsidRPr="00101D6C" w:rsidTr="00731D30">
        <w:tc>
          <w:tcPr>
            <w:tcW w:w="9355" w:type="dxa"/>
            <w:gridSpan w:val="2"/>
            <w:shd w:val="clear" w:color="auto" w:fill="FFFFFF"/>
            <w:hideMark/>
          </w:tcPr>
          <w:p w:rsidR="00101D6C" w:rsidRPr="00101D6C" w:rsidRDefault="00101D6C" w:rsidP="0010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Представители учредителя</w:t>
            </w:r>
          </w:p>
        </w:tc>
      </w:tr>
      <w:tr w:rsidR="00101D6C" w:rsidRPr="00101D6C" w:rsidTr="00731D30">
        <w:tc>
          <w:tcPr>
            <w:tcW w:w="3623" w:type="dxa"/>
            <w:shd w:val="clear" w:color="auto" w:fill="FFFFFF"/>
            <w:hideMark/>
          </w:tcPr>
          <w:p w:rsidR="00731D30" w:rsidRDefault="00731D30" w:rsidP="0010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СОТНИК </w:t>
            </w:r>
          </w:p>
          <w:p w:rsidR="00101D6C" w:rsidRPr="00101D6C" w:rsidRDefault="00731D30" w:rsidP="0010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Николаевна</w:t>
            </w:r>
          </w:p>
        </w:tc>
        <w:tc>
          <w:tcPr>
            <w:tcW w:w="5732" w:type="dxa"/>
            <w:shd w:val="clear" w:color="auto" w:fill="FFFFFF"/>
            <w:hideMark/>
          </w:tcPr>
          <w:p w:rsidR="00101D6C" w:rsidRPr="00101D6C" w:rsidRDefault="00731D30" w:rsidP="0010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Отделом культуры администрации Осташковского городского округа</w:t>
            </w:r>
          </w:p>
        </w:tc>
      </w:tr>
      <w:tr w:rsidR="00101D6C" w:rsidRPr="00101D6C" w:rsidTr="00731D30">
        <w:tc>
          <w:tcPr>
            <w:tcW w:w="3623" w:type="dxa"/>
            <w:shd w:val="clear" w:color="auto" w:fill="FFFFFF"/>
            <w:hideMark/>
          </w:tcPr>
          <w:p w:rsidR="00731D30" w:rsidRDefault="00731D30" w:rsidP="0010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АКИМОВА </w:t>
            </w:r>
          </w:p>
          <w:p w:rsidR="00101D6C" w:rsidRPr="00101D6C" w:rsidRDefault="00731D30" w:rsidP="0010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Борисовна</w:t>
            </w:r>
          </w:p>
        </w:tc>
        <w:tc>
          <w:tcPr>
            <w:tcW w:w="5732" w:type="dxa"/>
            <w:shd w:val="clear" w:color="auto" w:fill="FFFFFF"/>
            <w:hideMark/>
          </w:tcPr>
          <w:p w:rsidR="00101D6C" w:rsidRPr="00101D6C" w:rsidRDefault="00731D30" w:rsidP="0010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 Комитета</w:t>
            </w:r>
            <w:r w:rsidR="00101D6C" w:rsidRPr="0010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управлению имуществом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земельными отношениями Осташковского городского округа</w:t>
            </w:r>
          </w:p>
        </w:tc>
      </w:tr>
      <w:tr w:rsidR="00101D6C" w:rsidRPr="00101D6C" w:rsidTr="00731D30">
        <w:tc>
          <w:tcPr>
            <w:tcW w:w="9355" w:type="dxa"/>
            <w:gridSpan w:val="2"/>
            <w:shd w:val="clear" w:color="auto" w:fill="FFFFFF"/>
            <w:hideMark/>
          </w:tcPr>
          <w:p w:rsidR="00C754F2" w:rsidRDefault="00C754F2" w:rsidP="0010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01D6C" w:rsidRPr="00101D6C" w:rsidRDefault="00101D6C" w:rsidP="0010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Представители общественности</w:t>
            </w:r>
          </w:p>
        </w:tc>
      </w:tr>
      <w:tr w:rsidR="00101D6C" w:rsidRPr="00101D6C" w:rsidTr="00731D30">
        <w:tc>
          <w:tcPr>
            <w:tcW w:w="3623" w:type="dxa"/>
            <w:shd w:val="clear" w:color="auto" w:fill="FFFFFF"/>
            <w:hideMark/>
          </w:tcPr>
          <w:p w:rsidR="00731D30" w:rsidRDefault="00731D30" w:rsidP="0010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МИРОНОВА </w:t>
            </w:r>
          </w:p>
          <w:p w:rsidR="00101D6C" w:rsidRPr="00101D6C" w:rsidRDefault="00731D30" w:rsidP="0010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5732" w:type="dxa"/>
            <w:shd w:val="clear" w:color="auto" w:fill="FFFFFF"/>
            <w:hideMark/>
          </w:tcPr>
          <w:p w:rsidR="00731D30" w:rsidRPr="00731D30" w:rsidRDefault="00731D30" w:rsidP="00731D30">
            <w:pPr>
              <w:spacing w:after="0" w:line="240" w:lineRule="auto"/>
              <w:ind w:lef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731D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тарший научный сотрудник </w:t>
            </w:r>
          </w:p>
          <w:p w:rsidR="00731D30" w:rsidRPr="00731D30" w:rsidRDefault="00731D30" w:rsidP="00731D30">
            <w:pPr>
              <w:spacing w:after="0" w:line="240" w:lineRule="auto"/>
              <w:ind w:lef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D30">
              <w:rPr>
                <w:rFonts w:ascii="Times New Roman" w:eastAsia="Calibri" w:hAnsi="Times New Roman" w:cs="Times New Roman"/>
                <w:sz w:val="28"/>
                <w:szCs w:val="28"/>
              </w:rPr>
              <w:t>Осташковского краеведческого музея</w:t>
            </w:r>
          </w:p>
          <w:p w:rsidR="00101D6C" w:rsidRDefault="00731D30" w:rsidP="0073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1D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филиала ГБУК ТГОМ</w:t>
            </w:r>
            <w:r w:rsidRPr="0010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1D6C" w:rsidRPr="0010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  <w:p w:rsidR="00C754F2" w:rsidRPr="00101D6C" w:rsidRDefault="00C754F2" w:rsidP="0073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1D6C" w:rsidRPr="00101D6C" w:rsidTr="00731D30">
        <w:tc>
          <w:tcPr>
            <w:tcW w:w="3623" w:type="dxa"/>
            <w:shd w:val="clear" w:color="auto" w:fill="FFFFFF"/>
            <w:hideMark/>
          </w:tcPr>
          <w:p w:rsidR="00C754F2" w:rsidRDefault="00731D30" w:rsidP="0010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СЕМЕНОВА </w:t>
            </w:r>
          </w:p>
          <w:p w:rsidR="00101D6C" w:rsidRPr="00101D6C" w:rsidRDefault="00731D30" w:rsidP="0010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Зинаида Михайловна</w:t>
            </w:r>
          </w:p>
        </w:tc>
        <w:tc>
          <w:tcPr>
            <w:tcW w:w="5732" w:type="dxa"/>
            <w:shd w:val="clear" w:color="auto" w:fill="FFFFFF"/>
            <w:hideMark/>
          </w:tcPr>
          <w:p w:rsidR="00101D6C" w:rsidRPr="00101D6C" w:rsidRDefault="00731D30" w:rsidP="0010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Общественного совета Осташковского городского округа</w:t>
            </w:r>
            <w:r w:rsidR="00101D6C" w:rsidRPr="0010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101D6C" w:rsidRPr="00101D6C" w:rsidTr="00731D30">
        <w:tc>
          <w:tcPr>
            <w:tcW w:w="9355" w:type="dxa"/>
            <w:gridSpan w:val="2"/>
            <w:shd w:val="clear" w:color="auto" w:fill="FFFFFF"/>
            <w:hideMark/>
          </w:tcPr>
          <w:p w:rsidR="00C754F2" w:rsidRDefault="00C754F2" w:rsidP="0010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01D6C" w:rsidRPr="00101D6C" w:rsidRDefault="00101D6C" w:rsidP="00101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1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Представители трудового коллектива</w:t>
            </w:r>
          </w:p>
        </w:tc>
      </w:tr>
      <w:tr w:rsidR="00101D6C" w:rsidRPr="00101D6C" w:rsidTr="00731D30">
        <w:tc>
          <w:tcPr>
            <w:tcW w:w="3623" w:type="dxa"/>
            <w:shd w:val="clear" w:color="auto" w:fill="FFFFFF"/>
            <w:hideMark/>
          </w:tcPr>
          <w:p w:rsidR="00731D30" w:rsidRDefault="00731D30" w:rsidP="0010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ВОРОНЦОВ </w:t>
            </w:r>
          </w:p>
          <w:p w:rsidR="00101D6C" w:rsidRPr="00101D6C" w:rsidRDefault="00731D30" w:rsidP="0010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 Михайлович</w:t>
            </w:r>
          </w:p>
        </w:tc>
        <w:tc>
          <w:tcPr>
            <w:tcW w:w="5732" w:type="dxa"/>
            <w:shd w:val="clear" w:color="auto" w:fill="FFFFFF"/>
            <w:hideMark/>
          </w:tcPr>
          <w:p w:rsidR="00101D6C" w:rsidRPr="00101D6C" w:rsidRDefault="00C754F2" w:rsidP="00101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музыкальным отделом </w:t>
            </w:r>
            <w:r w:rsidRPr="0010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автономного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 </w:t>
            </w:r>
            <w:r w:rsidRPr="00C75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«Районный Дом культуры»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60C5B" w:rsidRDefault="00560C5B"/>
    <w:sectPr w:rsidR="00560C5B" w:rsidSect="003E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02F"/>
    <w:rsid w:val="00101D6C"/>
    <w:rsid w:val="0032302F"/>
    <w:rsid w:val="003E491A"/>
    <w:rsid w:val="00560C5B"/>
    <w:rsid w:val="005B78A9"/>
    <w:rsid w:val="00731D30"/>
    <w:rsid w:val="00C754F2"/>
    <w:rsid w:val="00F9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1D6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Зорина ЛА</cp:lastModifiedBy>
  <cp:revision>6</cp:revision>
  <cp:lastPrinted>2023-08-24T12:54:00Z</cp:lastPrinted>
  <dcterms:created xsi:type="dcterms:W3CDTF">2023-08-24T12:26:00Z</dcterms:created>
  <dcterms:modified xsi:type="dcterms:W3CDTF">2023-08-25T09:06:00Z</dcterms:modified>
</cp:coreProperties>
</file>