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A" w:rsidRPr="000533DA" w:rsidRDefault="000533DA" w:rsidP="000533DA">
      <w:pPr>
        <w:jc w:val="right"/>
        <w:rPr>
          <w:sz w:val="28"/>
          <w:szCs w:val="28"/>
        </w:rPr>
      </w:pPr>
    </w:p>
    <w:p w:rsidR="00FA4D5D" w:rsidRDefault="00974D40" w:rsidP="00FA4D5D">
      <w:pPr>
        <w:pStyle w:val="21"/>
        <w:jc w:val="center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filled="t">
            <v:fill color2="black"/>
            <v:imagedata r:id="rId8" o:title=""/>
          </v:shape>
        </w:pict>
      </w:r>
    </w:p>
    <w:p w:rsidR="00FA4D5D" w:rsidRDefault="00FA4D5D" w:rsidP="00FA4D5D">
      <w:pPr>
        <w:pStyle w:val="21"/>
        <w:jc w:val="center"/>
        <w:rPr>
          <w:sz w:val="20"/>
        </w:rPr>
      </w:pPr>
    </w:p>
    <w:p w:rsidR="00FA4D5D" w:rsidRDefault="00FA4D5D" w:rsidP="00FA4D5D">
      <w:pPr>
        <w:pStyle w:val="21"/>
        <w:jc w:val="center"/>
        <w:rPr>
          <w:sz w:val="20"/>
        </w:rPr>
      </w:pPr>
    </w:p>
    <w:p w:rsidR="00FA4D5D" w:rsidRPr="00A321E1" w:rsidRDefault="00FA4D5D" w:rsidP="00FA4D5D">
      <w:pPr>
        <w:pStyle w:val="21"/>
        <w:jc w:val="center"/>
        <w:rPr>
          <w:szCs w:val="24"/>
        </w:rPr>
      </w:pPr>
      <w:r w:rsidRPr="00A321E1">
        <w:rPr>
          <w:szCs w:val="24"/>
        </w:rPr>
        <w:t>АДМИНИСТРАЦИЯ ОСТАШКОВСКОГО ГОРОДСКОГО ОКРУГА</w:t>
      </w:r>
    </w:p>
    <w:p w:rsidR="00FA4D5D" w:rsidRDefault="00FA4D5D" w:rsidP="00FA4D5D">
      <w:pPr>
        <w:pStyle w:val="21"/>
        <w:jc w:val="both"/>
        <w:rPr>
          <w:sz w:val="20"/>
        </w:rPr>
      </w:pPr>
    </w:p>
    <w:p w:rsidR="00FA4D5D" w:rsidRDefault="00FA4D5D" w:rsidP="00FA4D5D">
      <w:pPr>
        <w:pStyle w:val="21"/>
        <w:jc w:val="both"/>
        <w:rPr>
          <w:sz w:val="20"/>
        </w:rPr>
      </w:pPr>
    </w:p>
    <w:p w:rsidR="00FA4D5D" w:rsidRDefault="00FA4D5D" w:rsidP="00FA4D5D">
      <w:pPr>
        <w:pStyle w:val="2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A4D5D" w:rsidRDefault="00FA4D5D" w:rsidP="00FA4D5D">
      <w:pPr>
        <w:pStyle w:val="21"/>
        <w:jc w:val="both"/>
        <w:rPr>
          <w:sz w:val="28"/>
          <w:szCs w:val="28"/>
        </w:rPr>
      </w:pPr>
    </w:p>
    <w:p w:rsidR="00FA4D5D" w:rsidRPr="00381419" w:rsidRDefault="00FA4D5D" w:rsidP="00FA4D5D">
      <w:pPr>
        <w:pStyle w:val="2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B181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B18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BB1814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</w:t>
      </w:r>
      <w:r w:rsidR="00BB1814">
        <w:rPr>
          <w:sz w:val="28"/>
          <w:szCs w:val="28"/>
          <w:u w:val="single"/>
        </w:rPr>
        <w:t>294</w:t>
      </w: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7403E4" w:rsidRPr="007403E4" w:rsidRDefault="007403E4" w:rsidP="007403E4">
      <w:pPr>
        <w:rPr>
          <w:bCs/>
          <w:sz w:val="28"/>
          <w:szCs w:val="28"/>
        </w:rPr>
      </w:pPr>
      <w:r w:rsidRPr="007403E4">
        <w:rPr>
          <w:bCs/>
          <w:sz w:val="28"/>
          <w:szCs w:val="28"/>
        </w:rPr>
        <w:t xml:space="preserve">О муниципальном социальном заказе </w:t>
      </w:r>
      <w:proofErr w:type="gramStart"/>
      <w:r w:rsidRPr="007403E4">
        <w:rPr>
          <w:bCs/>
          <w:sz w:val="28"/>
          <w:szCs w:val="28"/>
        </w:rPr>
        <w:t>на</w:t>
      </w:r>
      <w:proofErr w:type="gramEnd"/>
      <w:r w:rsidRPr="007403E4">
        <w:rPr>
          <w:bCs/>
          <w:sz w:val="28"/>
          <w:szCs w:val="28"/>
        </w:rPr>
        <w:t xml:space="preserve"> </w:t>
      </w:r>
    </w:p>
    <w:p w:rsidR="007403E4" w:rsidRPr="007403E4" w:rsidRDefault="007403E4" w:rsidP="007403E4">
      <w:pPr>
        <w:rPr>
          <w:bCs/>
          <w:sz w:val="28"/>
          <w:szCs w:val="28"/>
        </w:rPr>
      </w:pPr>
      <w:r w:rsidRPr="007403E4">
        <w:rPr>
          <w:bCs/>
          <w:sz w:val="28"/>
          <w:szCs w:val="28"/>
        </w:rPr>
        <w:t xml:space="preserve">оказание муниципальных услуг в социальной сфере </w:t>
      </w:r>
    </w:p>
    <w:p w:rsidR="007403E4" w:rsidRPr="007403E4" w:rsidRDefault="007403E4" w:rsidP="007403E4">
      <w:pPr>
        <w:rPr>
          <w:bCs/>
          <w:sz w:val="28"/>
          <w:szCs w:val="28"/>
        </w:rPr>
      </w:pPr>
      <w:r w:rsidRPr="007403E4">
        <w:rPr>
          <w:bCs/>
          <w:sz w:val="28"/>
          <w:szCs w:val="28"/>
        </w:rPr>
        <w:t xml:space="preserve">на территории муниципального образования </w:t>
      </w:r>
    </w:p>
    <w:p w:rsidR="007403E4" w:rsidRPr="007403E4" w:rsidRDefault="007403E4" w:rsidP="007403E4">
      <w:pPr>
        <w:rPr>
          <w:bCs/>
          <w:sz w:val="28"/>
          <w:szCs w:val="28"/>
        </w:rPr>
      </w:pPr>
      <w:proofErr w:type="spellStart"/>
      <w:r w:rsidRPr="007403E4">
        <w:rPr>
          <w:bCs/>
          <w:sz w:val="28"/>
          <w:szCs w:val="28"/>
        </w:rPr>
        <w:t>Осташковский</w:t>
      </w:r>
      <w:proofErr w:type="spellEnd"/>
      <w:r w:rsidRPr="007403E4">
        <w:rPr>
          <w:bCs/>
          <w:sz w:val="28"/>
          <w:szCs w:val="28"/>
        </w:rPr>
        <w:t xml:space="preserve"> городской округ Тверской области </w:t>
      </w:r>
    </w:p>
    <w:p w:rsidR="005F595D" w:rsidRDefault="005F595D" w:rsidP="005F595D">
      <w:pPr>
        <w:jc w:val="center"/>
        <w:rPr>
          <w:szCs w:val="28"/>
          <w:u w:val="single"/>
        </w:rPr>
      </w:pPr>
    </w:p>
    <w:p w:rsidR="007403E4" w:rsidRDefault="007403E4" w:rsidP="00FA4D5D">
      <w:pPr>
        <w:spacing w:before="120"/>
        <w:ind w:right="62" w:firstLine="709"/>
        <w:contextualSpacing/>
        <w:jc w:val="both"/>
        <w:rPr>
          <w:sz w:val="28"/>
          <w:szCs w:val="28"/>
        </w:rPr>
      </w:pPr>
    </w:p>
    <w:p w:rsidR="007468CA" w:rsidRPr="00BB1814" w:rsidRDefault="007403E4" w:rsidP="00BB1814">
      <w:pPr>
        <w:ind w:left="-142" w:firstLine="851"/>
        <w:jc w:val="both"/>
        <w:rPr>
          <w:bCs/>
          <w:sz w:val="28"/>
          <w:szCs w:val="28"/>
        </w:rPr>
      </w:pPr>
      <w:proofErr w:type="gramStart"/>
      <w:r w:rsidRPr="007403E4">
        <w:rPr>
          <w:sz w:val="28"/>
          <w:szCs w:val="28"/>
        </w:rPr>
        <w:t xml:space="preserve">В соответствии с </w:t>
      </w:r>
      <w:hyperlink r:id="rId9" w:history="1">
        <w:r w:rsidRPr="007403E4">
          <w:rPr>
            <w:sz w:val="28"/>
            <w:szCs w:val="28"/>
          </w:rPr>
          <w:t>частью 3 статьи 28</w:t>
        </w:r>
      </w:hyperlink>
      <w:r w:rsidRPr="007403E4">
        <w:rPr>
          <w:sz w:val="28"/>
          <w:szCs w:val="28"/>
        </w:rPr>
        <w:t xml:space="preserve"> Федерального закона от 13.07.2020</w:t>
      </w:r>
      <w:r w:rsidR="00177176">
        <w:rPr>
          <w:sz w:val="28"/>
          <w:szCs w:val="28"/>
        </w:rPr>
        <w:t xml:space="preserve">         </w:t>
      </w:r>
      <w:r w:rsidRPr="007403E4">
        <w:rPr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сфере», </w:t>
      </w:r>
      <w:hyperlink r:id="rId10" w:history="1">
        <w:r w:rsidRPr="007403E4">
          <w:rPr>
            <w:sz w:val="28"/>
            <w:szCs w:val="28"/>
          </w:rPr>
          <w:t>постановлением</w:t>
        </w:r>
      </w:hyperlink>
      <w:r w:rsidRPr="007403E4">
        <w:rPr>
          <w:sz w:val="28"/>
          <w:szCs w:val="28"/>
        </w:rPr>
        <w:t xml:space="preserve">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0378A6" w:rsidRPr="007468CA">
        <w:rPr>
          <w:color w:val="000000"/>
          <w:sz w:val="28"/>
          <w:szCs w:val="28"/>
        </w:rPr>
        <w:t xml:space="preserve"> </w:t>
      </w:r>
      <w:r w:rsidR="00BB1814" w:rsidRPr="007403E4">
        <w:rPr>
          <w:bCs/>
          <w:sz w:val="28"/>
          <w:szCs w:val="28"/>
        </w:rPr>
        <w:t>с целью реализации</w:t>
      </w:r>
      <w:proofErr w:type="gramEnd"/>
      <w:r w:rsidR="00BB1814" w:rsidRPr="007403E4">
        <w:rPr>
          <w:bCs/>
          <w:sz w:val="28"/>
          <w:szCs w:val="28"/>
        </w:rPr>
        <w:t xml:space="preserve"> федерального проекта «Успех каждого ребенка» национального проекта «Образование»</w:t>
      </w:r>
      <w:r w:rsidR="00BB1814">
        <w:rPr>
          <w:bCs/>
          <w:sz w:val="28"/>
          <w:szCs w:val="28"/>
        </w:rPr>
        <w:t>,</w:t>
      </w:r>
      <w:r w:rsidR="000378A6" w:rsidRPr="007468CA">
        <w:rPr>
          <w:color w:val="000000"/>
          <w:sz w:val="28"/>
          <w:szCs w:val="28"/>
        </w:rPr>
        <w:t xml:space="preserve"> </w:t>
      </w:r>
      <w:r w:rsidR="00FA4D5D" w:rsidRPr="00325DFF">
        <w:rPr>
          <w:sz w:val="28"/>
          <w:szCs w:val="28"/>
        </w:rPr>
        <w:t xml:space="preserve">Администрация </w:t>
      </w:r>
      <w:proofErr w:type="spellStart"/>
      <w:r w:rsidR="00FA4D5D" w:rsidRPr="00325DFF">
        <w:rPr>
          <w:sz w:val="28"/>
          <w:szCs w:val="28"/>
        </w:rPr>
        <w:t>Осташковского</w:t>
      </w:r>
      <w:proofErr w:type="spellEnd"/>
      <w:r w:rsidR="00FA4D5D" w:rsidRPr="00325DFF">
        <w:rPr>
          <w:sz w:val="28"/>
          <w:szCs w:val="28"/>
        </w:rPr>
        <w:t xml:space="preserve"> городского округа</w:t>
      </w:r>
    </w:p>
    <w:p w:rsidR="00FA4D5D" w:rsidRDefault="00FA4D5D" w:rsidP="00FA4D5D">
      <w:pPr>
        <w:spacing w:before="120"/>
        <w:ind w:right="62" w:firstLine="709"/>
        <w:contextualSpacing/>
        <w:jc w:val="both"/>
        <w:rPr>
          <w:color w:val="000000"/>
          <w:sz w:val="28"/>
          <w:szCs w:val="28"/>
        </w:rPr>
      </w:pPr>
    </w:p>
    <w:p w:rsidR="00FA4D5D" w:rsidRPr="00F23D03" w:rsidRDefault="00FA4D5D" w:rsidP="00FA4D5D">
      <w:pPr>
        <w:pStyle w:val="21"/>
        <w:spacing w:line="360" w:lineRule="auto"/>
        <w:ind w:right="225"/>
        <w:jc w:val="center"/>
        <w:rPr>
          <w:sz w:val="28"/>
          <w:szCs w:val="28"/>
        </w:rPr>
      </w:pPr>
      <w:proofErr w:type="gramStart"/>
      <w:r w:rsidRPr="00F23D03">
        <w:rPr>
          <w:sz w:val="28"/>
          <w:szCs w:val="28"/>
        </w:rPr>
        <w:t>П</w:t>
      </w:r>
      <w:proofErr w:type="gramEnd"/>
      <w:r w:rsidRPr="00F23D03">
        <w:rPr>
          <w:sz w:val="28"/>
          <w:szCs w:val="28"/>
        </w:rPr>
        <w:t xml:space="preserve"> О С Т А Н О В Л Я Е Т:</w:t>
      </w:r>
    </w:p>
    <w:p w:rsidR="007403E4" w:rsidRDefault="007403E4" w:rsidP="007403E4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403E4">
        <w:rPr>
          <w:sz w:val="28"/>
          <w:szCs w:val="28"/>
        </w:rPr>
        <w:t xml:space="preserve">Утвердить порядок формирования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Осташковский</w:t>
      </w:r>
      <w:proofErr w:type="spellEnd"/>
      <w:r w:rsidRPr="007403E4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BB1814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 (приложение 1).</w:t>
      </w:r>
    </w:p>
    <w:p w:rsidR="007403E4" w:rsidRDefault="007403E4" w:rsidP="007403E4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403E4">
        <w:rPr>
          <w:sz w:val="28"/>
          <w:szCs w:val="28"/>
        </w:rPr>
        <w:t xml:space="preserve">Утвердить </w:t>
      </w:r>
      <w:r w:rsidR="00BB1814">
        <w:rPr>
          <w:sz w:val="28"/>
          <w:szCs w:val="28"/>
        </w:rPr>
        <w:t>П</w:t>
      </w:r>
      <w:r w:rsidRPr="007403E4">
        <w:rPr>
          <w:sz w:val="28"/>
          <w:szCs w:val="28"/>
        </w:rPr>
        <w:t xml:space="preserve">орядок формирования реестра исполнителей муниципальных услуг в социальной сфере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</w:t>
      </w:r>
      <w:r>
        <w:rPr>
          <w:sz w:val="28"/>
          <w:szCs w:val="28"/>
        </w:rPr>
        <w:t>й</w:t>
      </w:r>
      <w:proofErr w:type="spellEnd"/>
      <w:r w:rsidRPr="007403E4">
        <w:rPr>
          <w:sz w:val="28"/>
          <w:szCs w:val="28"/>
        </w:rPr>
        <w:t xml:space="preserve">  городской округ Тверской области по направлению деятельности «</w:t>
      </w:r>
      <w:r w:rsidR="00BB1814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 в соответствии с социальным сертификатом (приложение 2).</w:t>
      </w:r>
    </w:p>
    <w:p w:rsidR="007403E4" w:rsidRPr="007403E4" w:rsidRDefault="007403E4" w:rsidP="007403E4">
      <w:pPr>
        <w:pStyle w:val="a3"/>
        <w:numPr>
          <w:ilvl w:val="0"/>
          <w:numId w:val="35"/>
        </w:numPr>
        <w:ind w:left="0" w:firstLine="349"/>
        <w:jc w:val="both"/>
        <w:rPr>
          <w:sz w:val="28"/>
          <w:szCs w:val="28"/>
        </w:rPr>
      </w:pPr>
      <w:r w:rsidRPr="00B92438">
        <w:t xml:space="preserve"> </w:t>
      </w:r>
      <w:r w:rsidRPr="007403E4">
        <w:rPr>
          <w:sz w:val="28"/>
          <w:szCs w:val="28"/>
        </w:rPr>
        <w:t xml:space="preserve">Утвердить </w:t>
      </w:r>
      <w:r w:rsidR="00BB1814">
        <w:rPr>
          <w:sz w:val="28"/>
          <w:szCs w:val="28"/>
        </w:rPr>
        <w:t>П</w:t>
      </w:r>
      <w:r w:rsidRPr="007403E4">
        <w:rPr>
          <w:sz w:val="28"/>
          <w:szCs w:val="28"/>
        </w:rPr>
        <w:t xml:space="preserve">орядок формирования в электронном виде социальных сертификатов на получение муниципальных услуг в социальной сфере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Осташковский</w:t>
      </w:r>
      <w:proofErr w:type="spellEnd"/>
      <w:r w:rsidRPr="007403E4">
        <w:rPr>
          <w:sz w:val="28"/>
          <w:szCs w:val="28"/>
        </w:rPr>
        <w:t xml:space="preserve">  городской округ Тверской области по направлению деятельности «</w:t>
      </w:r>
      <w:r w:rsidR="00BB1814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lastRenderedPageBreak/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 и реестра их получателей (приложение 3).</w:t>
      </w:r>
    </w:p>
    <w:p w:rsidR="007403E4" w:rsidRPr="007403E4" w:rsidRDefault="007403E4" w:rsidP="007403E4">
      <w:pPr>
        <w:pStyle w:val="a3"/>
        <w:numPr>
          <w:ilvl w:val="0"/>
          <w:numId w:val="35"/>
        </w:numPr>
        <w:ind w:left="0" w:firstLine="284"/>
        <w:jc w:val="both"/>
        <w:rPr>
          <w:sz w:val="28"/>
          <w:szCs w:val="28"/>
        </w:rPr>
      </w:pPr>
      <w:proofErr w:type="gramStart"/>
      <w:r w:rsidRPr="007403E4">
        <w:rPr>
          <w:sz w:val="28"/>
          <w:szCs w:val="28"/>
        </w:rPr>
        <w:t xml:space="preserve">Утвердить </w:t>
      </w:r>
      <w:r w:rsidR="00876602">
        <w:rPr>
          <w:sz w:val="28"/>
          <w:szCs w:val="28"/>
        </w:rPr>
        <w:t>П</w:t>
      </w:r>
      <w:r w:rsidRPr="007403E4">
        <w:rPr>
          <w:sz w:val="28"/>
          <w:szCs w:val="28"/>
        </w:rPr>
        <w:t xml:space="preserve">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Осташковский</w:t>
      </w:r>
      <w:proofErr w:type="spellEnd"/>
      <w:r w:rsidRPr="007403E4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876602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лет», соглашений о возмещении затрат, связанных с оказанием муниципальных услуг в социальной сфере</w:t>
      </w:r>
      <w:proofErr w:type="gramEnd"/>
      <w:r w:rsidRPr="007403E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Осташковский</w:t>
      </w:r>
      <w:proofErr w:type="spellEnd"/>
      <w:r w:rsidRPr="007403E4">
        <w:rPr>
          <w:sz w:val="28"/>
          <w:szCs w:val="28"/>
        </w:rPr>
        <w:t xml:space="preserve">  городской округ Тверской области по направлению деятельности «</w:t>
      </w:r>
      <w:r w:rsidR="00876602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 в соответствии с социальным сертификатом (приложение 4).</w:t>
      </w:r>
    </w:p>
    <w:p w:rsidR="007403E4" w:rsidRPr="007403E4" w:rsidRDefault="007403E4" w:rsidP="007403E4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proofErr w:type="gramStart"/>
      <w:r w:rsidRPr="007403E4">
        <w:rPr>
          <w:sz w:val="28"/>
          <w:szCs w:val="28"/>
        </w:rPr>
        <w:t xml:space="preserve">Утвердить </w:t>
      </w:r>
      <w:r w:rsidR="00876602">
        <w:rPr>
          <w:sz w:val="28"/>
          <w:szCs w:val="28"/>
        </w:rPr>
        <w:t>П</w:t>
      </w:r>
      <w:r w:rsidRPr="007403E4">
        <w:rPr>
          <w:sz w:val="28"/>
          <w:szCs w:val="28"/>
        </w:rPr>
        <w:t xml:space="preserve">орядок предоставления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в социальной сфере на территории муниципального образования </w:t>
      </w:r>
      <w:proofErr w:type="spellStart"/>
      <w:r w:rsidRPr="007403E4">
        <w:rPr>
          <w:sz w:val="28"/>
          <w:szCs w:val="28"/>
        </w:rPr>
        <w:t>Осташковский</w:t>
      </w:r>
      <w:proofErr w:type="spellEnd"/>
      <w:r w:rsidRPr="007403E4">
        <w:rPr>
          <w:sz w:val="28"/>
          <w:szCs w:val="28"/>
        </w:rPr>
        <w:t xml:space="preserve">   городской округ Тверской области по направлению деятельности «</w:t>
      </w:r>
      <w:r w:rsidR="00876602">
        <w:rPr>
          <w:sz w:val="28"/>
          <w:szCs w:val="28"/>
        </w:rPr>
        <w:t>Р</w:t>
      </w:r>
      <w:r w:rsidRPr="007403E4">
        <w:rPr>
          <w:sz w:val="28"/>
          <w:szCs w:val="28"/>
        </w:rPr>
        <w:t xml:space="preserve">еализация дополнительных </w:t>
      </w:r>
      <w:proofErr w:type="spellStart"/>
      <w:r w:rsidRPr="007403E4">
        <w:rPr>
          <w:sz w:val="28"/>
          <w:szCs w:val="28"/>
        </w:rPr>
        <w:t>общеразвивающих</w:t>
      </w:r>
      <w:proofErr w:type="spellEnd"/>
      <w:r w:rsidRPr="007403E4">
        <w:rPr>
          <w:sz w:val="28"/>
          <w:szCs w:val="28"/>
        </w:rPr>
        <w:t xml:space="preserve"> программ для детей 5 – 18 лет» в соответствии с социальным сертификатом (приложение 5).</w:t>
      </w:r>
      <w:proofErr w:type="gramEnd"/>
    </w:p>
    <w:p w:rsidR="007403E4" w:rsidRDefault="007403E4" w:rsidP="007403E4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7403E4">
        <w:rPr>
          <w:sz w:val="28"/>
          <w:szCs w:val="28"/>
        </w:rPr>
        <w:t xml:space="preserve">Настоящее постановление вступает в силу со дня его </w:t>
      </w:r>
      <w:r w:rsidR="00F81572">
        <w:rPr>
          <w:sz w:val="28"/>
          <w:szCs w:val="28"/>
        </w:rPr>
        <w:t>официального опубликования</w:t>
      </w:r>
      <w:r w:rsidRPr="007403E4">
        <w:rPr>
          <w:sz w:val="28"/>
          <w:szCs w:val="28"/>
        </w:rPr>
        <w:t>.</w:t>
      </w:r>
    </w:p>
    <w:p w:rsidR="00F81572" w:rsidRPr="00F81572" w:rsidRDefault="00F81572" w:rsidP="006B4A93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876602" w:rsidRPr="00876602">
        <w:rPr>
          <w:sz w:val="28"/>
          <w:szCs w:val="28"/>
        </w:rPr>
        <w:t xml:space="preserve"> </w:t>
      </w:r>
      <w:r w:rsidR="00876602" w:rsidRPr="00876602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в печатном издании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 xml:space="preserve">азете Селигер и разместить </w:t>
      </w:r>
      <w:r w:rsidR="00876602" w:rsidRPr="00876602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="00876602" w:rsidRPr="00876602">
        <w:rPr>
          <w:color w:val="000000"/>
          <w:sz w:val="28"/>
          <w:szCs w:val="28"/>
        </w:rPr>
        <w:t xml:space="preserve"> </w:t>
      </w:r>
      <w:proofErr w:type="spellStart"/>
      <w:r w:rsidR="00876602" w:rsidRPr="00876602">
        <w:rPr>
          <w:color w:val="000000"/>
          <w:sz w:val="28"/>
          <w:szCs w:val="28"/>
        </w:rPr>
        <w:t>Осташковск</w:t>
      </w:r>
      <w:r>
        <w:rPr>
          <w:color w:val="000000"/>
          <w:sz w:val="28"/>
          <w:szCs w:val="28"/>
        </w:rPr>
        <w:t>ий</w:t>
      </w:r>
      <w:proofErr w:type="spellEnd"/>
      <w:r w:rsidR="00876602" w:rsidRPr="00876602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 xml:space="preserve">й </w:t>
      </w:r>
      <w:r w:rsidR="00876602" w:rsidRPr="00876602">
        <w:rPr>
          <w:color w:val="000000"/>
          <w:sz w:val="28"/>
          <w:szCs w:val="28"/>
        </w:rPr>
        <w:t>округ</w:t>
      </w:r>
      <w:r w:rsidR="00A33E09">
        <w:rPr>
          <w:color w:val="000000"/>
          <w:sz w:val="28"/>
          <w:szCs w:val="28"/>
        </w:rPr>
        <w:t xml:space="preserve"> в сети </w:t>
      </w:r>
      <w:r>
        <w:rPr>
          <w:sz w:val="28"/>
          <w:szCs w:val="28"/>
          <w:lang w:eastAsia="en-US"/>
        </w:rPr>
        <w:t xml:space="preserve"> </w:t>
      </w:r>
      <w:r w:rsidR="00876602" w:rsidRPr="00876602">
        <w:rPr>
          <w:color w:val="000000"/>
          <w:sz w:val="28"/>
          <w:szCs w:val="28"/>
        </w:rPr>
        <w:t>Интернет.</w:t>
      </w:r>
    </w:p>
    <w:p w:rsidR="00CC70A6" w:rsidRPr="00876602" w:rsidRDefault="005F595D" w:rsidP="006B4A93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76602">
        <w:rPr>
          <w:color w:val="000000"/>
          <w:sz w:val="28"/>
          <w:szCs w:val="28"/>
        </w:rPr>
        <w:t>Контроль за</w:t>
      </w:r>
      <w:proofErr w:type="gramEnd"/>
      <w:r w:rsidRPr="00876602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 w:rsidR="00A33E09">
        <w:rPr>
          <w:color w:val="000000"/>
          <w:sz w:val="28"/>
          <w:szCs w:val="28"/>
        </w:rPr>
        <w:t xml:space="preserve">                              </w:t>
      </w:r>
      <w:r w:rsidRPr="00876602">
        <w:rPr>
          <w:color w:val="000000"/>
          <w:sz w:val="28"/>
          <w:szCs w:val="28"/>
        </w:rPr>
        <w:t xml:space="preserve">на </w:t>
      </w:r>
      <w:r w:rsidR="00CC70A6" w:rsidRPr="00876602">
        <w:rPr>
          <w:sz w:val="28"/>
          <w:szCs w:val="28"/>
        </w:rPr>
        <w:t xml:space="preserve">заместителя Главы Администрации </w:t>
      </w:r>
      <w:proofErr w:type="spellStart"/>
      <w:r w:rsidR="00CC70A6" w:rsidRPr="00876602">
        <w:rPr>
          <w:sz w:val="28"/>
          <w:szCs w:val="28"/>
        </w:rPr>
        <w:t>Осташковского</w:t>
      </w:r>
      <w:proofErr w:type="spellEnd"/>
      <w:r w:rsidR="00CC70A6" w:rsidRPr="00876602">
        <w:rPr>
          <w:sz w:val="28"/>
          <w:szCs w:val="28"/>
        </w:rPr>
        <w:t xml:space="preserve"> городского округа</w:t>
      </w:r>
      <w:r w:rsidR="00A33E09">
        <w:rPr>
          <w:sz w:val="28"/>
          <w:szCs w:val="28"/>
        </w:rPr>
        <w:t xml:space="preserve">                     </w:t>
      </w:r>
      <w:r w:rsidR="00CC70A6" w:rsidRPr="00876602">
        <w:rPr>
          <w:sz w:val="28"/>
          <w:szCs w:val="28"/>
        </w:rPr>
        <w:t xml:space="preserve"> Уткину С. Ю.</w:t>
      </w:r>
    </w:p>
    <w:p w:rsidR="005F595D" w:rsidRPr="000533DA" w:rsidRDefault="005F595D" w:rsidP="00CC70A6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.</w:t>
      </w:r>
    </w:p>
    <w:p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C70A6" w:rsidRDefault="00CC70A6" w:rsidP="00CC70A6">
      <w:pPr>
        <w:pStyle w:val="af6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Осташковского</w:t>
      </w:r>
      <w:proofErr w:type="spellEnd"/>
      <w:r>
        <w:rPr>
          <w:szCs w:val="28"/>
        </w:rPr>
        <w:t xml:space="preserve"> </w:t>
      </w:r>
    </w:p>
    <w:p w:rsidR="00CC70A6" w:rsidRDefault="00CC70A6" w:rsidP="00CC70A6">
      <w:pPr>
        <w:pStyle w:val="af6"/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</w:t>
      </w:r>
      <w:r w:rsidR="005A2715">
        <w:rPr>
          <w:szCs w:val="28"/>
        </w:rPr>
        <w:t xml:space="preserve">           </w:t>
      </w:r>
      <w:r>
        <w:rPr>
          <w:szCs w:val="28"/>
        </w:rPr>
        <w:t xml:space="preserve">                       А.А. Титов</w:t>
      </w:r>
    </w:p>
    <w:p w:rsidR="007468CA" w:rsidRDefault="007468CA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spacing w:line="360" w:lineRule="auto"/>
        <w:rPr>
          <w:color w:val="000000"/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C70A6" w:rsidRDefault="00CC70A6" w:rsidP="00CC70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С. Ю. Уткина</w:t>
      </w:r>
    </w:p>
    <w:p w:rsidR="00CC70A6" w:rsidRDefault="00CC70A6" w:rsidP="00CC70A6">
      <w:pPr>
        <w:jc w:val="both"/>
        <w:rPr>
          <w:sz w:val="28"/>
          <w:szCs w:val="28"/>
        </w:rPr>
      </w:pPr>
    </w:p>
    <w:p w:rsidR="00CC70A6" w:rsidRDefault="00CC70A6" w:rsidP="00CC70A6">
      <w:pPr>
        <w:tabs>
          <w:tab w:val="left" w:pos="7260"/>
        </w:tabs>
        <w:rPr>
          <w:sz w:val="28"/>
          <w:szCs w:val="28"/>
        </w:rPr>
      </w:pPr>
    </w:p>
    <w:p w:rsidR="00775800" w:rsidRDefault="00775800" w:rsidP="00775800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75800" w:rsidRDefault="00775800" w:rsidP="00775800">
      <w:pPr>
        <w:tabs>
          <w:tab w:val="left" w:pos="72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О. В. Соколова</w:t>
      </w:r>
    </w:p>
    <w:p w:rsidR="005A2715" w:rsidRDefault="005A2715" w:rsidP="00CC70A6">
      <w:pPr>
        <w:tabs>
          <w:tab w:val="left" w:pos="7260"/>
        </w:tabs>
        <w:rPr>
          <w:sz w:val="28"/>
          <w:szCs w:val="28"/>
        </w:rPr>
      </w:pPr>
    </w:p>
    <w:p w:rsidR="005A2715" w:rsidRDefault="005A2715" w:rsidP="00CC70A6">
      <w:pPr>
        <w:tabs>
          <w:tab w:val="left" w:pos="7260"/>
        </w:tabs>
        <w:rPr>
          <w:sz w:val="28"/>
          <w:szCs w:val="28"/>
        </w:rPr>
      </w:pPr>
    </w:p>
    <w:p w:rsidR="00CC70A6" w:rsidRPr="00D42782" w:rsidRDefault="00CC70A6" w:rsidP="00CC70A6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42782">
        <w:rPr>
          <w:sz w:val="28"/>
          <w:szCs w:val="28"/>
        </w:rPr>
        <w:t xml:space="preserve"> отдела правового обеспечения</w:t>
      </w:r>
    </w:p>
    <w:p w:rsidR="00CC70A6" w:rsidRDefault="00CC70A6" w:rsidP="00CC7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О.Г</w:t>
      </w:r>
      <w:r w:rsidRPr="00D42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782">
        <w:rPr>
          <w:sz w:val="28"/>
          <w:szCs w:val="28"/>
        </w:rPr>
        <w:t>К</w:t>
      </w:r>
      <w:r>
        <w:rPr>
          <w:sz w:val="28"/>
          <w:szCs w:val="28"/>
        </w:rPr>
        <w:t>олосова</w:t>
      </w:r>
    </w:p>
    <w:p w:rsidR="00CC70A6" w:rsidRDefault="00CC70A6" w:rsidP="00CC70A6">
      <w:pPr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  <w:r>
        <w:rPr>
          <w:sz w:val="28"/>
          <w:szCs w:val="28"/>
        </w:rPr>
        <w:t>Зав. Отделом образования администрации</w:t>
      </w:r>
    </w:p>
    <w:p w:rsidR="00CC70A6" w:rsidRDefault="00CC70A6" w:rsidP="00CC7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А.Ю. </w:t>
      </w:r>
      <w:proofErr w:type="spellStart"/>
      <w:r>
        <w:rPr>
          <w:sz w:val="28"/>
          <w:szCs w:val="28"/>
        </w:rPr>
        <w:t>Свистакова</w:t>
      </w:r>
      <w:proofErr w:type="spellEnd"/>
    </w:p>
    <w:p w:rsidR="00CC70A6" w:rsidRDefault="00CC70A6" w:rsidP="00CC70A6">
      <w:pPr>
        <w:tabs>
          <w:tab w:val="left" w:pos="7260"/>
        </w:tabs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</w:p>
    <w:p w:rsidR="00CC70A6" w:rsidRDefault="00CC70A6" w:rsidP="00CC70A6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CC70A6" w:rsidRDefault="00CC70A6" w:rsidP="00CC70A6">
      <w:pPr>
        <w:rPr>
          <w:sz w:val="28"/>
          <w:szCs w:val="28"/>
        </w:rPr>
      </w:pPr>
      <w:r>
        <w:rPr>
          <w:sz w:val="28"/>
          <w:szCs w:val="28"/>
        </w:rPr>
        <w:t>Иванова С. В.</w:t>
      </w:r>
    </w:p>
    <w:p w:rsidR="00CC70A6" w:rsidRDefault="00CC70A6" w:rsidP="00CC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(48235) 5-38-79</w:t>
      </w:r>
      <w:r>
        <w:rPr>
          <w:sz w:val="28"/>
          <w:szCs w:val="28"/>
        </w:rPr>
        <w:tab/>
      </w:r>
    </w:p>
    <w:p w:rsidR="007403E4" w:rsidRDefault="007403E4" w:rsidP="00CC70A6">
      <w:pPr>
        <w:spacing w:line="360" w:lineRule="auto"/>
        <w:rPr>
          <w:sz w:val="28"/>
          <w:szCs w:val="28"/>
        </w:rPr>
      </w:pPr>
    </w:p>
    <w:p w:rsidR="007403E4" w:rsidRDefault="007403E4" w:rsidP="00CC70A6">
      <w:pPr>
        <w:spacing w:line="360" w:lineRule="auto"/>
        <w:rPr>
          <w:sz w:val="28"/>
          <w:szCs w:val="28"/>
        </w:rPr>
      </w:pPr>
    </w:p>
    <w:p w:rsidR="007403E4" w:rsidRDefault="007403E4" w:rsidP="00CC70A6">
      <w:pPr>
        <w:spacing w:line="360" w:lineRule="auto"/>
        <w:rPr>
          <w:sz w:val="28"/>
          <w:szCs w:val="28"/>
        </w:rPr>
      </w:pPr>
    </w:p>
    <w:p w:rsidR="007403E4" w:rsidRDefault="007403E4" w:rsidP="00CC70A6">
      <w:pPr>
        <w:spacing w:line="360" w:lineRule="auto"/>
        <w:rPr>
          <w:sz w:val="28"/>
          <w:szCs w:val="28"/>
        </w:rPr>
      </w:pPr>
    </w:p>
    <w:p w:rsidR="007403E4" w:rsidRDefault="007403E4" w:rsidP="00CC70A6">
      <w:pPr>
        <w:spacing w:line="360" w:lineRule="auto"/>
        <w:rPr>
          <w:sz w:val="28"/>
          <w:szCs w:val="28"/>
        </w:rPr>
      </w:pPr>
    </w:p>
    <w:p w:rsidR="005A2715" w:rsidRDefault="005A2715" w:rsidP="00CC70A6">
      <w:pPr>
        <w:spacing w:line="360" w:lineRule="auto"/>
        <w:rPr>
          <w:sz w:val="28"/>
          <w:szCs w:val="28"/>
        </w:rPr>
        <w:sectPr w:rsidR="005A2715" w:rsidSect="005A2715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816B9E" w:rsidRPr="00B92438" w:rsidRDefault="00816B9E" w:rsidP="00816B9E">
      <w:pPr>
        <w:jc w:val="center"/>
      </w:pPr>
      <w:r>
        <w:lastRenderedPageBreak/>
        <w:t xml:space="preserve">                                                    </w:t>
      </w:r>
      <w:r w:rsidRPr="00B92438">
        <w:t xml:space="preserve">Приложение 1 </w:t>
      </w:r>
    </w:p>
    <w:p w:rsidR="00816B9E" w:rsidRPr="00B92438" w:rsidRDefault="00816B9E" w:rsidP="00816B9E">
      <w:pPr>
        <w:jc w:val="center"/>
      </w:pPr>
      <w:r>
        <w:t xml:space="preserve">                                                                                     </w:t>
      </w:r>
      <w:r w:rsidRPr="00B92438">
        <w:t>к постановлению Администрации</w:t>
      </w:r>
    </w:p>
    <w:p w:rsidR="00816B9E" w:rsidRDefault="00816B9E" w:rsidP="00816B9E">
      <w:pPr>
        <w:jc w:val="center"/>
      </w:pPr>
      <w:r>
        <w:t xml:space="preserve">                                                                                       </w:t>
      </w:r>
      <w:proofErr w:type="spellStart"/>
      <w:r>
        <w:t>Осташковского</w:t>
      </w:r>
      <w:proofErr w:type="spellEnd"/>
      <w:r>
        <w:t xml:space="preserve">  </w:t>
      </w:r>
      <w:r w:rsidRPr="00B92438">
        <w:t>городского</w:t>
      </w:r>
      <w:r>
        <w:t xml:space="preserve"> </w:t>
      </w:r>
      <w:r w:rsidRPr="00B92438">
        <w:t>округа</w:t>
      </w:r>
    </w:p>
    <w:p w:rsidR="00816B9E" w:rsidRPr="00B92438" w:rsidRDefault="00816B9E" w:rsidP="00816B9E">
      <w:pPr>
        <w:jc w:val="center"/>
      </w:pPr>
      <w:r>
        <w:t xml:space="preserve">                                                                     от </w:t>
      </w:r>
      <w:r w:rsidR="00876602">
        <w:t>21 марта 2024</w:t>
      </w:r>
      <w:r w:rsidR="000F626B">
        <w:t xml:space="preserve"> г. </w:t>
      </w:r>
      <w:r w:rsidR="00876602">
        <w:t xml:space="preserve"> </w:t>
      </w:r>
      <w:r>
        <w:t xml:space="preserve">№ </w:t>
      </w:r>
      <w:r w:rsidR="00876602">
        <w:t>294</w:t>
      </w:r>
    </w:p>
    <w:p w:rsidR="00816B9E" w:rsidRPr="00B92438" w:rsidRDefault="00816B9E" w:rsidP="00816B9E"/>
    <w:p w:rsidR="00816B9E" w:rsidRPr="00B92438" w:rsidRDefault="00816B9E" w:rsidP="00816B9E"/>
    <w:p w:rsidR="00816B9E" w:rsidRPr="00816B9E" w:rsidRDefault="00816B9E" w:rsidP="00816B9E">
      <w:pPr>
        <w:ind w:firstLine="113"/>
        <w:jc w:val="center"/>
        <w:rPr>
          <w:sz w:val="28"/>
          <w:szCs w:val="28"/>
        </w:rPr>
      </w:pPr>
      <w:r w:rsidRPr="00816B9E">
        <w:rPr>
          <w:sz w:val="28"/>
          <w:szCs w:val="28"/>
        </w:rPr>
        <w:t xml:space="preserve">Порядок формирования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Pr="00816B9E">
        <w:rPr>
          <w:sz w:val="28"/>
          <w:szCs w:val="28"/>
        </w:rPr>
        <w:t>Осташковского</w:t>
      </w:r>
      <w:proofErr w:type="spellEnd"/>
      <w:r w:rsidRPr="00816B9E">
        <w:rPr>
          <w:sz w:val="28"/>
          <w:szCs w:val="28"/>
        </w:rPr>
        <w:t xml:space="preserve">  городского округа Тверской области по направлению деятельности «</w:t>
      </w:r>
      <w:r w:rsidR="00876602">
        <w:rPr>
          <w:sz w:val="28"/>
          <w:szCs w:val="28"/>
        </w:rPr>
        <w:t>Р</w:t>
      </w:r>
      <w:r w:rsidRPr="00816B9E">
        <w:rPr>
          <w:sz w:val="28"/>
          <w:szCs w:val="28"/>
        </w:rPr>
        <w:t xml:space="preserve">еализация дополнительных </w:t>
      </w:r>
      <w:proofErr w:type="spellStart"/>
      <w:r w:rsidRPr="00816B9E">
        <w:rPr>
          <w:sz w:val="28"/>
          <w:szCs w:val="28"/>
        </w:rPr>
        <w:t>общеразвивающих</w:t>
      </w:r>
      <w:proofErr w:type="spellEnd"/>
      <w:r w:rsidRPr="00816B9E">
        <w:rPr>
          <w:sz w:val="28"/>
          <w:szCs w:val="28"/>
        </w:rPr>
        <w:t xml:space="preserve"> программ для детей 5 – 18 лет»</w:t>
      </w:r>
    </w:p>
    <w:p w:rsidR="00816B9E" w:rsidRPr="00B92438" w:rsidRDefault="00816B9E" w:rsidP="00816B9E"/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1. Настоящий </w:t>
      </w:r>
      <w:r w:rsidR="00876602">
        <w:rPr>
          <w:sz w:val="28"/>
          <w:szCs w:val="28"/>
        </w:rPr>
        <w:t>П</w:t>
      </w:r>
      <w:r w:rsidRPr="00816B9E">
        <w:rPr>
          <w:sz w:val="28"/>
          <w:szCs w:val="28"/>
        </w:rPr>
        <w:t>орядок определяет</w:t>
      </w:r>
      <w:bookmarkStart w:id="1" w:name="P53"/>
      <w:bookmarkEnd w:id="1"/>
      <w:r w:rsidRPr="00816B9E">
        <w:rPr>
          <w:sz w:val="28"/>
          <w:szCs w:val="28"/>
        </w:rPr>
        <w:t>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1) процедуру формирования и утверждения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Pr="00816B9E">
        <w:rPr>
          <w:sz w:val="28"/>
          <w:szCs w:val="28"/>
        </w:rPr>
        <w:t>Осташковского</w:t>
      </w:r>
      <w:proofErr w:type="spellEnd"/>
      <w:r w:rsidRPr="00816B9E">
        <w:rPr>
          <w:sz w:val="28"/>
          <w:szCs w:val="28"/>
        </w:rPr>
        <w:t xml:space="preserve"> городского округа Тверской области по направлению деятельности «</w:t>
      </w:r>
      <w:r w:rsidR="00876602">
        <w:rPr>
          <w:sz w:val="28"/>
          <w:szCs w:val="28"/>
        </w:rPr>
        <w:t>Р</w:t>
      </w:r>
      <w:r w:rsidRPr="00816B9E">
        <w:rPr>
          <w:sz w:val="28"/>
          <w:szCs w:val="28"/>
        </w:rPr>
        <w:t xml:space="preserve">еализация дополнительных </w:t>
      </w:r>
      <w:proofErr w:type="spellStart"/>
      <w:r w:rsidRPr="00816B9E">
        <w:rPr>
          <w:sz w:val="28"/>
          <w:szCs w:val="28"/>
        </w:rPr>
        <w:t>общеразвивающих</w:t>
      </w:r>
      <w:proofErr w:type="spellEnd"/>
      <w:r w:rsidRPr="00816B9E">
        <w:rPr>
          <w:sz w:val="28"/>
          <w:szCs w:val="28"/>
        </w:rPr>
        <w:t xml:space="preserve"> программ для детей 5-18 лет» (далее соответственно – муниципальный социальный заказ, муниципальные услуги в социальной сфере);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2) форму и структуру муниципального социального заказа;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3) способ определения исполнителей муниципальных услуг в социальной сфере – способ отбора исполнителей муниципальных услуг, предусмотренный </w:t>
      </w:r>
      <w:hyperlink r:id="rId11" w:history="1">
        <w:r w:rsidRPr="00816B9E">
          <w:rPr>
            <w:sz w:val="28"/>
            <w:szCs w:val="28"/>
          </w:rPr>
          <w:t>пунктом 1 части 2 статьи 9</w:t>
        </w:r>
      </w:hyperlink>
      <w:r w:rsidRPr="00816B9E">
        <w:rPr>
          <w:sz w:val="28"/>
          <w:szCs w:val="28"/>
        </w:rPr>
        <w:t xml:space="preserve">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4) правила внесения изменений в муниципальный социальный заказ;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5) правила осуществления </w:t>
      </w:r>
      <w:r w:rsidR="00B35E8E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образования администрации </w:t>
      </w:r>
      <w:proofErr w:type="spellStart"/>
      <w:r w:rsidRPr="00816B9E">
        <w:rPr>
          <w:sz w:val="28"/>
          <w:szCs w:val="28"/>
        </w:rPr>
        <w:t>Осташковского</w:t>
      </w:r>
      <w:proofErr w:type="spellEnd"/>
      <w:r w:rsidRPr="00816B9E">
        <w:rPr>
          <w:sz w:val="28"/>
          <w:szCs w:val="28"/>
        </w:rPr>
        <w:t xml:space="preserve"> городского округа (далее – </w:t>
      </w:r>
      <w:r w:rsidR="00B35E8E">
        <w:rPr>
          <w:sz w:val="28"/>
          <w:szCs w:val="28"/>
        </w:rPr>
        <w:t>Отдел</w:t>
      </w:r>
      <w:r w:rsidRPr="00816B9E">
        <w:rPr>
          <w:sz w:val="28"/>
          <w:szCs w:val="28"/>
        </w:rPr>
        <w:t xml:space="preserve">) </w:t>
      </w:r>
      <w:proofErr w:type="gramStart"/>
      <w:r w:rsidRPr="00816B9E">
        <w:rPr>
          <w:sz w:val="28"/>
          <w:szCs w:val="28"/>
        </w:rPr>
        <w:t>контроля за</w:t>
      </w:r>
      <w:proofErr w:type="gramEnd"/>
      <w:r w:rsidRPr="00816B9E">
        <w:rPr>
          <w:sz w:val="28"/>
          <w:szCs w:val="28"/>
        </w:rPr>
        <w:t xml:space="preserve"> оказанием муниципальных услуг в социальной сфере.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2. Понятия, применяемые в настоящем порядке, используются </w:t>
      </w:r>
      <w:r w:rsidRPr="00816B9E">
        <w:rPr>
          <w:sz w:val="28"/>
          <w:szCs w:val="28"/>
        </w:rPr>
        <w:br/>
        <w:t>в значениях, указанных в Федеральном законе № 189-ФЗ.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3. Муниципальный социальный заказ формируется в форме электронного документа в модуле «Навигатор дополнительного образования» автоматизированной системы управления сферой образования Тверской области, в том числе посредством информационного взаимодействия с иными информационными системами.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формируемых </w:t>
      </w:r>
      <w:r w:rsidR="00B35E8E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в соответствии с действующими муниципальными правовыми актами муниципального образования </w:t>
      </w:r>
      <w:proofErr w:type="spellStart"/>
      <w:r w:rsidRPr="00816B9E">
        <w:rPr>
          <w:sz w:val="28"/>
          <w:szCs w:val="28"/>
        </w:rPr>
        <w:t>Осташковско</w:t>
      </w:r>
      <w:r w:rsidR="00876602">
        <w:rPr>
          <w:sz w:val="28"/>
          <w:szCs w:val="28"/>
        </w:rPr>
        <w:t>й</w:t>
      </w:r>
      <w:proofErr w:type="spellEnd"/>
      <w:r w:rsidRPr="00816B9E">
        <w:rPr>
          <w:sz w:val="28"/>
          <w:szCs w:val="28"/>
        </w:rPr>
        <w:t xml:space="preserve">  городско</w:t>
      </w:r>
      <w:r w:rsidR="00876602">
        <w:rPr>
          <w:sz w:val="28"/>
          <w:szCs w:val="28"/>
        </w:rPr>
        <w:t>й</w:t>
      </w:r>
      <w:r w:rsidRPr="00816B9E">
        <w:rPr>
          <w:sz w:val="28"/>
          <w:szCs w:val="28"/>
        </w:rPr>
        <w:t xml:space="preserve"> округ Тверской области.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5. Муниципальный социальный заказ формируется </w:t>
      </w:r>
      <w:r w:rsidRPr="00816B9E">
        <w:rPr>
          <w:sz w:val="28"/>
          <w:szCs w:val="28"/>
        </w:rPr>
        <w:br/>
        <w:t xml:space="preserve">по форме согласно приложению 1 к настоящему порядку в процессе формирования бюджета муниципального образования </w:t>
      </w:r>
      <w:proofErr w:type="spellStart"/>
      <w:r w:rsidRPr="00816B9E">
        <w:rPr>
          <w:sz w:val="28"/>
          <w:szCs w:val="28"/>
        </w:rPr>
        <w:t>Осташковско</w:t>
      </w:r>
      <w:r w:rsidR="006B4A93">
        <w:rPr>
          <w:sz w:val="28"/>
          <w:szCs w:val="28"/>
        </w:rPr>
        <w:t>й</w:t>
      </w:r>
      <w:proofErr w:type="spellEnd"/>
      <w:r w:rsidRPr="00816B9E">
        <w:rPr>
          <w:sz w:val="28"/>
          <w:szCs w:val="28"/>
        </w:rPr>
        <w:t xml:space="preserve">  городско</w:t>
      </w:r>
      <w:r w:rsidR="006B4A93">
        <w:rPr>
          <w:sz w:val="28"/>
          <w:szCs w:val="28"/>
        </w:rPr>
        <w:t>й</w:t>
      </w:r>
      <w:r w:rsidRPr="00816B9E">
        <w:rPr>
          <w:sz w:val="28"/>
          <w:szCs w:val="28"/>
        </w:rPr>
        <w:t xml:space="preserve"> округ  на очередной финансовый год и плановый период на срок, соответствующий </w:t>
      </w:r>
      <w:r w:rsidRPr="00816B9E">
        <w:rPr>
          <w:sz w:val="28"/>
          <w:szCs w:val="28"/>
        </w:rPr>
        <w:lastRenderedPageBreak/>
        <w:t>установленному в соответствии с законодательством Российской Федерации сроку (предельному сроку) оказания муниципальных услуг в социальной сфере.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6. </w:t>
      </w:r>
      <w:hyperlink r:id="rId12" w:history="1">
        <w:r w:rsidRPr="00816B9E">
          <w:rPr>
            <w:sz w:val="28"/>
            <w:szCs w:val="28"/>
          </w:rPr>
          <w:t>Подразделы 2</w:t>
        </w:r>
      </w:hyperlink>
      <w:r w:rsidRPr="00816B9E">
        <w:rPr>
          <w:sz w:val="28"/>
          <w:szCs w:val="28"/>
        </w:rPr>
        <w:t xml:space="preserve"> – </w:t>
      </w:r>
      <w:hyperlink r:id="rId13" w:history="1">
        <w:r w:rsidRPr="00816B9E">
          <w:rPr>
            <w:sz w:val="28"/>
            <w:szCs w:val="28"/>
          </w:rPr>
          <w:t>4 раздела 1</w:t>
        </w:r>
      </w:hyperlink>
      <w:r w:rsidRPr="00816B9E">
        <w:rPr>
          <w:sz w:val="28"/>
          <w:szCs w:val="28"/>
        </w:rPr>
        <w:t xml:space="preserve"> и </w:t>
      </w:r>
      <w:hyperlink r:id="rId14" w:history="1">
        <w:r w:rsidRPr="00816B9E">
          <w:rPr>
            <w:sz w:val="28"/>
            <w:szCs w:val="28"/>
          </w:rPr>
          <w:t>подразделы 1</w:t>
        </w:r>
      </w:hyperlink>
      <w:r w:rsidRPr="00816B9E">
        <w:rPr>
          <w:sz w:val="28"/>
          <w:szCs w:val="28"/>
        </w:rPr>
        <w:t xml:space="preserve"> – </w:t>
      </w:r>
      <w:hyperlink r:id="rId15" w:history="1">
        <w:r w:rsidRPr="00816B9E">
          <w:rPr>
            <w:sz w:val="28"/>
            <w:szCs w:val="28"/>
          </w:rPr>
          <w:t>4 раздела 2</w:t>
        </w:r>
      </w:hyperlink>
      <w:r w:rsidRPr="00816B9E">
        <w:rPr>
          <w:sz w:val="28"/>
          <w:szCs w:val="28"/>
        </w:rPr>
        <w:t xml:space="preserve"> приложения 1 к настоящему порядку формируются с учетом срока (предельного срока) оказания муниципальных услуг в социальной сфере, установленного в соответствии с законодательством Российской Федерации.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7. Муниципальный социальный заказ утверждается  не позднее 15 рабочих дней со дня принятия бюджета муниципального образования </w:t>
      </w:r>
      <w:proofErr w:type="spellStart"/>
      <w:r w:rsidRPr="00816B9E">
        <w:rPr>
          <w:sz w:val="28"/>
          <w:szCs w:val="28"/>
        </w:rPr>
        <w:t>Осташковско</w:t>
      </w:r>
      <w:r w:rsidR="006B4A93">
        <w:rPr>
          <w:sz w:val="28"/>
          <w:szCs w:val="28"/>
        </w:rPr>
        <w:t>й</w:t>
      </w:r>
      <w:proofErr w:type="spellEnd"/>
      <w:r w:rsidRPr="00816B9E">
        <w:rPr>
          <w:sz w:val="28"/>
          <w:szCs w:val="28"/>
        </w:rPr>
        <w:t xml:space="preserve">  городско</w:t>
      </w:r>
      <w:r w:rsidR="006B4A93">
        <w:rPr>
          <w:sz w:val="28"/>
          <w:szCs w:val="28"/>
        </w:rPr>
        <w:t>й</w:t>
      </w:r>
      <w:r w:rsidRPr="00816B9E">
        <w:rPr>
          <w:sz w:val="28"/>
          <w:szCs w:val="28"/>
        </w:rPr>
        <w:t xml:space="preserve"> округ</w:t>
      </w:r>
      <w:r w:rsidR="006B4A93">
        <w:rPr>
          <w:sz w:val="28"/>
          <w:szCs w:val="28"/>
        </w:rPr>
        <w:t xml:space="preserve"> </w:t>
      </w:r>
      <w:r w:rsidRPr="00816B9E">
        <w:rPr>
          <w:sz w:val="28"/>
          <w:szCs w:val="28"/>
        </w:rPr>
        <w:t xml:space="preserve">Тверской области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B35E8E">
        <w:rPr>
          <w:sz w:val="28"/>
          <w:szCs w:val="28"/>
        </w:rPr>
        <w:t>Отдела</w:t>
      </w:r>
      <w:r w:rsidRPr="00816B9E">
        <w:rPr>
          <w:sz w:val="28"/>
          <w:szCs w:val="28"/>
        </w:rPr>
        <w:t>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8. Показатели, характеризующие объем оказания муниципальных услуг в социальной сфере, определяются </w:t>
      </w:r>
      <w:r w:rsidR="00B35E8E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на основании: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1) прогнозируемой динамики количества потребителей услуг;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3) отчета об исполнении муниципального социального заказа, формируемого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в соответствии с </w:t>
      </w:r>
      <w:hyperlink r:id="rId16" w:history="1">
        <w:r w:rsidRPr="00816B9E">
          <w:rPr>
            <w:sz w:val="28"/>
            <w:szCs w:val="28"/>
          </w:rPr>
          <w:t>частью 5 статьи 7</w:t>
        </w:r>
      </w:hyperlink>
      <w:r w:rsidRPr="00816B9E">
        <w:rPr>
          <w:sz w:val="28"/>
          <w:szCs w:val="28"/>
        </w:rPr>
        <w:t xml:space="preserve"> Федерального закона № 189-ФЗ в отчетном финансовом году.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9. Внесение изменений в утвержденный муниципальный социальный заказ осуществляется в случаях: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proofErr w:type="gramStart"/>
      <w:r w:rsidRPr="00816B9E">
        <w:rPr>
          <w:sz w:val="28"/>
          <w:szCs w:val="28"/>
        </w:rPr>
        <w:t>1) изменения значений показателей, характеризующих объем оказания муниципальных услуг в социальной сфере;</w:t>
      </w:r>
      <w:proofErr w:type="gramEnd"/>
    </w:p>
    <w:p w:rsidR="00816B9E" w:rsidRPr="00816B9E" w:rsidRDefault="00816B9E" w:rsidP="00816B9E">
      <w:pPr>
        <w:jc w:val="both"/>
        <w:rPr>
          <w:sz w:val="28"/>
          <w:szCs w:val="28"/>
        </w:rPr>
      </w:pPr>
      <w:proofErr w:type="gramStart"/>
      <w:r w:rsidRPr="00816B9E">
        <w:rPr>
          <w:sz w:val="28"/>
          <w:szCs w:val="28"/>
        </w:rPr>
        <w:t xml:space="preserve">2) изменения способа исполнения муниципального о социального заказа и перераспределения объема оказания муниципальных услуг по результатам способа отбора исполнителей муниципальных услуг в социальной сфере, предусмотренного </w:t>
      </w:r>
      <w:hyperlink r:id="rId17" w:history="1">
        <w:r w:rsidRPr="00816B9E">
          <w:rPr>
            <w:sz w:val="28"/>
            <w:szCs w:val="28"/>
          </w:rPr>
          <w:t>пунктом 1 части 2 статьи 9</w:t>
        </w:r>
      </w:hyperlink>
      <w:r w:rsidRPr="00816B9E">
        <w:rPr>
          <w:sz w:val="28"/>
          <w:szCs w:val="28"/>
        </w:rPr>
        <w:t xml:space="preserve"> Федерального закона      № 189-ФЗ;</w:t>
      </w:r>
      <w:proofErr w:type="gramEnd"/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3) изменения сведений, включенных в форму муниципального социального </w:t>
      </w:r>
      <w:hyperlink r:id="rId18" w:history="1">
        <w:r w:rsidRPr="00816B9E">
          <w:rPr>
            <w:sz w:val="28"/>
            <w:szCs w:val="28"/>
          </w:rPr>
          <w:t>заказа</w:t>
        </w:r>
      </w:hyperlink>
      <w:r w:rsidRPr="00816B9E">
        <w:rPr>
          <w:sz w:val="28"/>
          <w:szCs w:val="28"/>
        </w:rPr>
        <w:t>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10. Информация об утвержденном муниципальном социальном заказе, изменениях в него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11. </w:t>
      </w:r>
      <w:proofErr w:type="gramStart"/>
      <w:r w:rsidR="00B52102">
        <w:rPr>
          <w:sz w:val="28"/>
          <w:szCs w:val="28"/>
        </w:rPr>
        <w:t>Отдел</w:t>
      </w:r>
      <w:r w:rsidRPr="00816B9E">
        <w:rPr>
          <w:sz w:val="28"/>
          <w:szCs w:val="28"/>
        </w:rPr>
        <w:t xml:space="preserve"> по форме, согласно приложению 2 к настоящему порядку, формирует отчет об исполнении муниципального социального заказа по итогам исполнения муниципального 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муниципальных услуг в социальной сфере отчетов об исполнении соглашений о возмещении</w:t>
      </w:r>
      <w:proofErr w:type="gramEnd"/>
      <w:r w:rsidRPr="00816B9E">
        <w:rPr>
          <w:sz w:val="28"/>
          <w:szCs w:val="28"/>
        </w:rPr>
        <w:t xml:space="preserve"> затрат, предусмотренных </w:t>
      </w:r>
      <w:hyperlink r:id="rId19" w:history="1">
        <w:r w:rsidRPr="00816B9E">
          <w:rPr>
            <w:sz w:val="28"/>
            <w:szCs w:val="28"/>
          </w:rPr>
          <w:t>частью 6 статьи 9</w:t>
        </w:r>
      </w:hyperlink>
      <w:r w:rsidRPr="00816B9E">
        <w:rPr>
          <w:sz w:val="28"/>
          <w:szCs w:val="28"/>
        </w:rPr>
        <w:t xml:space="preserve"> Федерального закона № 189-ФЗ (далее – соглашение), и сведений о достижении показателей, характеризующих качество и (или) объем оказания муниципальных услуг в социальной сфере, включенных в отчеты о выполнении муниципального задания муниципальных учреждений Тверской области.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12. </w:t>
      </w:r>
      <w:proofErr w:type="gramStart"/>
      <w:r w:rsidRPr="00816B9E">
        <w:rPr>
          <w:sz w:val="28"/>
          <w:szCs w:val="28"/>
        </w:rPr>
        <w:t xml:space="preserve"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</w:t>
      </w:r>
      <w:r w:rsidRPr="00816B9E">
        <w:rPr>
          <w:sz w:val="28"/>
          <w:szCs w:val="28"/>
        </w:rPr>
        <w:lastRenderedPageBreak/>
        <w:t>системы Российской Федерации в информационно-телекоммуникационной сети Интернет не позднее 10 рабочих дней со дня формирования такого отчета в порядке, установленном</w:t>
      </w:r>
      <w:r w:rsidR="00B52102">
        <w:rPr>
          <w:sz w:val="28"/>
          <w:szCs w:val="28"/>
        </w:rPr>
        <w:t xml:space="preserve"> Министерством</w:t>
      </w:r>
      <w:r w:rsidRPr="00816B9E">
        <w:rPr>
          <w:sz w:val="28"/>
          <w:szCs w:val="28"/>
        </w:rPr>
        <w:t xml:space="preserve"> финансов Российской Федерации.</w:t>
      </w:r>
      <w:proofErr w:type="gramEnd"/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13. </w:t>
      </w:r>
      <w:proofErr w:type="gramStart"/>
      <w:r w:rsidRPr="00816B9E">
        <w:rPr>
          <w:sz w:val="28"/>
          <w:szCs w:val="28"/>
        </w:rPr>
        <w:t>Контроль за</w:t>
      </w:r>
      <w:proofErr w:type="gramEnd"/>
      <w:r w:rsidRPr="00816B9E">
        <w:rPr>
          <w:sz w:val="28"/>
          <w:szCs w:val="28"/>
        </w:rPr>
        <w:t xml:space="preserve"> оказанием муниципальных услуг в социальной сфере </w:t>
      </w:r>
      <w:r w:rsidRPr="00816B9E">
        <w:rPr>
          <w:sz w:val="28"/>
          <w:szCs w:val="28"/>
        </w:rPr>
        <w:br/>
        <w:t xml:space="preserve">осуществляет </w:t>
      </w:r>
      <w:r w:rsidR="00B52102">
        <w:rPr>
          <w:sz w:val="28"/>
          <w:szCs w:val="28"/>
        </w:rPr>
        <w:t>Отдел</w:t>
      </w:r>
      <w:r w:rsidRPr="00816B9E">
        <w:rPr>
          <w:sz w:val="28"/>
          <w:szCs w:val="28"/>
        </w:rPr>
        <w:t xml:space="preserve"> посредством проведения плановых и внеплановых проверок (далее – проверки).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В случае</w:t>
      </w:r>
      <w:proofErr w:type="gramStart"/>
      <w:r w:rsidRPr="00816B9E">
        <w:rPr>
          <w:sz w:val="28"/>
          <w:szCs w:val="28"/>
        </w:rPr>
        <w:t>,</w:t>
      </w:r>
      <w:proofErr w:type="gramEnd"/>
      <w:r w:rsidRPr="00816B9E">
        <w:rPr>
          <w:sz w:val="28"/>
          <w:szCs w:val="28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 Тверской области, оказывающими муниципальные услуги в соответствии с муниципальным социальным заказом, определяются в соответствии с порядком формирования муниципального задания, утвержденного Правительством Тверской области.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14. </w:t>
      </w:r>
      <w:proofErr w:type="gramStart"/>
      <w:r w:rsidRPr="00816B9E">
        <w:rPr>
          <w:sz w:val="28"/>
          <w:szCs w:val="28"/>
        </w:rPr>
        <w:t>Предметом контроля за оказанием муниципальных услуг в социальной сфере исполнителями услуг, не являющимися государственными и муниципальными учреждениями Тверской области, является достижение показателей, характеризующих качество и (или) объем оказания муниципальной услуги,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</w:t>
      </w:r>
      <w:proofErr w:type="gramEnd"/>
      <w:r w:rsidRPr="00816B9E">
        <w:rPr>
          <w:sz w:val="28"/>
          <w:szCs w:val="28"/>
        </w:rPr>
        <w:t xml:space="preserve"> условиям и порядку оказания муниципальной услуги в социальной сфере, </w:t>
      </w:r>
      <w:proofErr w:type="gramStart"/>
      <w:r w:rsidRPr="00816B9E">
        <w:rPr>
          <w:sz w:val="28"/>
          <w:szCs w:val="28"/>
        </w:rPr>
        <w:t>установленных</w:t>
      </w:r>
      <w:proofErr w:type="gramEnd"/>
      <w:r w:rsidRPr="00816B9E">
        <w:rPr>
          <w:sz w:val="28"/>
          <w:szCs w:val="28"/>
        </w:rPr>
        <w:t xml:space="preserve">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>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15. </w:t>
      </w:r>
      <w:proofErr w:type="gramStart"/>
      <w:r w:rsidRPr="00816B9E">
        <w:rPr>
          <w:sz w:val="28"/>
          <w:szCs w:val="28"/>
        </w:rPr>
        <w:t>Целями осуществления контроля за оказанием муниципальных услуг в социальной сфере исполнителями муниципальных услуг в социальной сфере, не являющимися муниципальными учреждениями Тверской области, является обеспечение достижения исполнителями муниципальных услуг в социальной сфере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муниципальных услуг в социальной сфере положений нормативного правового акта, устанавливающего стандарт</w:t>
      </w:r>
      <w:proofErr w:type="gramEnd"/>
      <w:r w:rsidRPr="00816B9E">
        <w:rPr>
          <w:sz w:val="28"/>
          <w:szCs w:val="28"/>
        </w:rPr>
        <w:t xml:space="preserve"> (порядок) оказания муниципальной услуги           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сфере, установленных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>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16. </w:t>
      </w:r>
      <w:proofErr w:type="gramStart"/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проводятся плановые проверки </w:t>
      </w:r>
      <w:r w:rsidRPr="00816B9E"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816B9E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816B9E">
        <w:rPr>
          <w:sz w:val="28"/>
          <w:szCs w:val="28"/>
        </w:rPr>
        <w:br/>
        <w:t xml:space="preserve">в отношении одного исполнителя муниципальных услуг в социальной сфере, </w:t>
      </w:r>
      <w:r w:rsidR="00C263C8">
        <w:rPr>
          <w:sz w:val="28"/>
          <w:szCs w:val="28"/>
        </w:rPr>
        <w:t xml:space="preserve"> </w:t>
      </w:r>
      <w:r w:rsidRPr="00816B9E">
        <w:rPr>
          <w:sz w:val="28"/>
          <w:szCs w:val="28"/>
        </w:rPr>
        <w:t>а также в течение срока исполнения соглашения мониторинг соблюдения исполнителем муниципальных услуг в социальной сфере положений нормативного правового акта, устанавливающего стандарт (порядок) оказания муниципальной услуги в</w:t>
      </w:r>
      <w:proofErr w:type="gramEnd"/>
      <w:r w:rsidRPr="00816B9E">
        <w:rPr>
          <w:sz w:val="28"/>
          <w:szCs w:val="28"/>
        </w:rPr>
        <w:t xml:space="preserve">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 в соответствии с утвержденным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lastRenderedPageBreak/>
        <w:t xml:space="preserve">17. Внеплановые проверки проводятся на основании приказа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в следующих случаях: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1) в связи с обращениями и требованиями контрольных (надзорных) </w:t>
      </w:r>
      <w:r w:rsidRPr="00816B9E">
        <w:rPr>
          <w:sz w:val="28"/>
          <w:szCs w:val="28"/>
        </w:rPr>
        <w:br/>
        <w:t>и правоохранительных органов Российской Федерации;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2) в связи с поступлением в </w:t>
      </w:r>
      <w:r w:rsidR="00B52102">
        <w:rPr>
          <w:sz w:val="28"/>
          <w:szCs w:val="28"/>
        </w:rPr>
        <w:t>Отдел</w:t>
      </w:r>
      <w:r w:rsidRPr="00816B9E">
        <w:rPr>
          <w:sz w:val="28"/>
          <w:szCs w:val="28"/>
        </w:rPr>
        <w:t xml:space="preserve"> заявления от потребителя муниципальных услуг в социальной сфере о неоказании или ненадлежащем оказании муниципальных услуг в социальной сфере исполнителем муниципальных услуг в социальной сфере.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18. Проверки подразделяются </w:t>
      </w:r>
      <w:proofErr w:type="gramStart"/>
      <w:r w:rsidRPr="00816B9E">
        <w:rPr>
          <w:sz w:val="28"/>
          <w:szCs w:val="28"/>
        </w:rPr>
        <w:t>на</w:t>
      </w:r>
      <w:proofErr w:type="gramEnd"/>
      <w:r w:rsidRPr="00816B9E">
        <w:rPr>
          <w:sz w:val="28"/>
          <w:szCs w:val="28"/>
        </w:rPr>
        <w:t>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1) камеральные проверки, под которыми в целях настоящего порядка понимаются проверки, проводимые по местонахождению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 xml:space="preserve"> на основании отчетов об исполнении соглашений, представленных исполнителями муниципальных услуг в социальной сфере, а также иных документов, представленных по запросу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>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муниципальных услуг в социальной сфере.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19. Срок проведения проверки определяется приказом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 xml:space="preserve">, составляет не более 15 рабочих дней со дня начала проверки и по решению руководителя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 xml:space="preserve"> может быть продлен не более чем на 10 рабочих дней.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20. Руководитель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 xml:space="preserve">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816B9E">
        <w:rPr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br/>
        <w:t>в информационно-телекоммуникационной сети Интернет.</w:t>
      </w:r>
    </w:p>
    <w:p w:rsidR="00816B9E" w:rsidRPr="00816B9E" w:rsidRDefault="00B52102" w:rsidP="00816B9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816B9E" w:rsidRPr="00816B9E">
        <w:rPr>
          <w:sz w:val="28"/>
          <w:szCs w:val="28"/>
        </w:rPr>
        <w:t xml:space="preserve"> уведомляет исполнителя муниципальных услуг в социальной сфере о проведении плановой проверки не </w:t>
      </w:r>
      <w:proofErr w:type="gramStart"/>
      <w:r w:rsidR="00816B9E" w:rsidRPr="00816B9E">
        <w:rPr>
          <w:sz w:val="28"/>
          <w:szCs w:val="28"/>
        </w:rPr>
        <w:t>позднее</w:t>
      </w:r>
      <w:proofErr w:type="gramEnd"/>
      <w:r w:rsidR="00816B9E" w:rsidRPr="00816B9E">
        <w:rPr>
          <w:sz w:val="28"/>
          <w:szCs w:val="28"/>
        </w:rPr>
        <w:t xml:space="preserve"> чем за 3 рабочих дня до начала ее проведения посредством направления исполнителю муниципальных услуг в социальной сфере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вручении, либо по адресу электронной почты исполнителя муниципальных услуг в социальной сфере, либо иным доступным способом.</w:t>
      </w:r>
    </w:p>
    <w:p w:rsidR="00816B9E" w:rsidRPr="00816B9E" w:rsidRDefault="00C263C8" w:rsidP="00816B9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816B9E" w:rsidRPr="00816B9E">
        <w:rPr>
          <w:sz w:val="28"/>
          <w:szCs w:val="28"/>
        </w:rPr>
        <w:t xml:space="preserve"> уведомляет исполнителя муниципальных услуг в социальной сфере о проведении внеплановой проверки в течение 2 рабочих дней со дня подписания приказа </w:t>
      </w:r>
      <w:r w:rsidR="00B52102">
        <w:rPr>
          <w:sz w:val="28"/>
          <w:szCs w:val="28"/>
        </w:rPr>
        <w:t>Отдела</w:t>
      </w:r>
      <w:r w:rsidR="00816B9E" w:rsidRPr="00816B9E">
        <w:rPr>
          <w:sz w:val="28"/>
          <w:szCs w:val="28"/>
        </w:rPr>
        <w:t xml:space="preserve"> о проведении внеплановой проверки почтовым отправлением с уведомлением о вручении, либо по адресу электронной почты исполнителя муниципальных услуг в социальной сфере, либо иным доступным способом.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21. Результаты проведения проверки отражаются в акте проверки </w:t>
      </w:r>
      <w:r w:rsidRPr="00816B9E">
        <w:rPr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муниципальных услуг в социальной сфере, а также другими материалами.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Указанные документы (копии) и материалы прилагаются к акту проверки.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lastRenderedPageBreak/>
        <w:t>22. В описании каждого нарушения, выявленного в ходе проведения проверки, указываются в том числе: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1) положения правовых актов, которые были нарушены;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2) период, к которому относится выявленное нарушение.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23. Результатами осуществления </w:t>
      </w:r>
      <w:proofErr w:type="gramStart"/>
      <w:r w:rsidRPr="00816B9E">
        <w:rPr>
          <w:sz w:val="28"/>
          <w:szCs w:val="28"/>
        </w:rPr>
        <w:t>контроля за</w:t>
      </w:r>
      <w:proofErr w:type="gramEnd"/>
      <w:r w:rsidRPr="00816B9E">
        <w:rPr>
          <w:sz w:val="28"/>
          <w:szCs w:val="28"/>
        </w:rPr>
        <w:t xml:space="preserve"> оказанием муниципальных услуг в социальной сфере исполнителями муниципальных услуг в социальной сфере, не являющимися муниципальными учреждениями Тверской области, являются: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 в социальной сфере, плановым значениям, установленным соглашением;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муниципальной услуги в социальной сфере, </w:t>
      </w:r>
      <w:r w:rsidRPr="00816B9E">
        <w:rPr>
          <w:sz w:val="28"/>
          <w:szCs w:val="28"/>
        </w:rPr>
        <w:br/>
        <w:t>от плановых значений, установленных соглашением;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3) определение 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услуги, а при отсутствии такого правового акта – требований к условиям и порядку оказания муниципальной услуги в социальной сфере, установленных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>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4) анализ причин несоблюдения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 в социальной сфере, а при отсутствии такого правового акта – требований к условиям и порядку оказания муниципальной услуги в социальной сфере, установленных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>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24. </w:t>
      </w:r>
      <w:proofErr w:type="gramStart"/>
      <w:r w:rsidRPr="00816B9E">
        <w:rPr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муниципальных услуг в социальной сфере,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25. Материалы по результатам проверки, а также иные документы </w:t>
      </w:r>
      <w:r w:rsidRPr="00816B9E">
        <w:rPr>
          <w:sz w:val="28"/>
          <w:szCs w:val="28"/>
        </w:rPr>
        <w:br/>
        <w:t xml:space="preserve">и информация, полученные (разработанные) в ходе ее осуществления, хранятся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 xml:space="preserve"> не менее 5 лет.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26. На основании акта проверки </w:t>
      </w:r>
      <w:r w:rsidR="00B52102">
        <w:rPr>
          <w:sz w:val="28"/>
          <w:szCs w:val="28"/>
        </w:rPr>
        <w:t>Отдела</w:t>
      </w:r>
      <w:r w:rsidRPr="00816B9E">
        <w:rPr>
          <w:sz w:val="28"/>
          <w:szCs w:val="28"/>
        </w:rPr>
        <w:t>: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 xml:space="preserve">2) принимает меры по обеспечению соблюдения исполнителем муниципальных услуг в социальной сфере положений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сфере, установленных </w:t>
      </w:r>
      <w:r w:rsidR="00B52102">
        <w:rPr>
          <w:sz w:val="28"/>
          <w:szCs w:val="28"/>
        </w:rPr>
        <w:t>Отделом</w:t>
      </w:r>
      <w:r w:rsidRPr="00816B9E">
        <w:rPr>
          <w:sz w:val="28"/>
          <w:szCs w:val="28"/>
        </w:rPr>
        <w:t>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3) принимает решение о возврате сре</w:t>
      </w:r>
      <w:proofErr w:type="gramStart"/>
      <w:r w:rsidRPr="00816B9E">
        <w:rPr>
          <w:sz w:val="28"/>
          <w:szCs w:val="28"/>
        </w:rPr>
        <w:t>дств в б</w:t>
      </w:r>
      <w:proofErr w:type="gramEnd"/>
      <w:r w:rsidRPr="00816B9E">
        <w:rPr>
          <w:sz w:val="28"/>
          <w:szCs w:val="28"/>
        </w:rPr>
        <w:t xml:space="preserve">юджет муниципального образования </w:t>
      </w:r>
      <w:proofErr w:type="spellStart"/>
      <w:r w:rsidRPr="00816B9E">
        <w:rPr>
          <w:sz w:val="28"/>
          <w:szCs w:val="28"/>
        </w:rPr>
        <w:t>Осташковского</w:t>
      </w:r>
      <w:proofErr w:type="spellEnd"/>
      <w:r w:rsidRPr="00816B9E">
        <w:rPr>
          <w:sz w:val="28"/>
          <w:szCs w:val="28"/>
        </w:rPr>
        <w:t xml:space="preserve"> городского округа Тверской области в соответствии с бюджетным законодательством Российской Федерации в случаях, установленных соглашением;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proofErr w:type="gramStart"/>
      <w:r w:rsidRPr="00816B9E">
        <w:rPr>
          <w:sz w:val="28"/>
          <w:szCs w:val="28"/>
        </w:rPr>
        <w:lastRenderedPageBreak/>
        <w:t xml:space="preserve">4) принимает решение о возмещении вреда, причиненного жизни и (или) здоровью потребителю муниципальных услуг в социальной сфере за счет не использованного исполнителем муниципальных услуг в социальной сфере средств за счет средств бюджета муниципального образования </w:t>
      </w:r>
      <w:proofErr w:type="spellStart"/>
      <w:r w:rsidRPr="00816B9E">
        <w:rPr>
          <w:sz w:val="28"/>
          <w:szCs w:val="28"/>
        </w:rPr>
        <w:t>Осташковкого</w:t>
      </w:r>
      <w:proofErr w:type="spellEnd"/>
      <w:r w:rsidRPr="00816B9E">
        <w:rPr>
          <w:sz w:val="28"/>
          <w:szCs w:val="28"/>
        </w:rPr>
        <w:t xml:space="preserve"> городского округа Тверской области, подлежащего выплате исполнителю муниципальных услуг в социальной сфере, в случае если по результатам проверки был установлен факт неоказания муниципальной услуги в</w:t>
      </w:r>
      <w:proofErr w:type="gramEnd"/>
      <w:r w:rsidRPr="00816B9E">
        <w:rPr>
          <w:sz w:val="28"/>
          <w:szCs w:val="28"/>
        </w:rPr>
        <w:t xml:space="preserve"> социальной сфере или ненадлежащего ее оказания, которое заключается в </w:t>
      </w:r>
      <w:proofErr w:type="spellStart"/>
      <w:r w:rsidRPr="00816B9E">
        <w:rPr>
          <w:sz w:val="28"/>
          <w:szCs w:val="28"/>
        </w:rPr>
        <w:t>недостижении</w:t>
      </w:r>
      <w:proofErr w:type="spellEnd"/>
      <w:r w:rsidRPr="00816B9E">
        <w:rPr>
          <w:sz w:val="28"/>
          <w:szCs w:val="28"/>
        </w:rPr>
        <w:t xml:space="preserve"> исполнителем услуг объема оказания такой услуги ее потребителям и (или) нарушении стандарта (порядка) оказания муниципальной услуги в социальной сфере или требований </w:t>
      </w:r>
      <w:proofErr w:type="gramStart"/>
      <w:r w:rsidRPr="00816B9E">
        <w:rPr>
          <w:sz w:val="28"/>
          <w:szCs w:val="28"/>
        </w:rPr>
        <w:t>к</w:t>
      </w:r>
      <w:proofErr w:type="gramEnd"/>
      <w:r w:rsidRPr="00816B9E">
        <w:rPr>
          <w:sz w:val="28"/>
          <w:szCs w:val="28"/>
        </w:rPr>
        <w:t xml:space="preserve"> </w:t>
      </w:r>
      <w:proofErr w:type="gramStart"/>
      <w:r w:rsidRPr="00816B9E">
        <w:rPr>
          <w:sz w:val="28"/>
          <w:szCs w:val="28"/>
        </w:rPr>
        <w:t>условия</w:t>
      </w:r>
      <w:proofErr w:type="gramEnd"/>
      <w:r w:rsidR="00C263C8">
        <w:rPr>
          <w:sz w:val="28"/>
          <w:szCs w:val="28"/>
        </w:rPr>
        <w:t xml:space="preserve"> </w:t>
      </w:r>
      <w:r w:rsidRPr="00816B9E">
        <w:rPr>
          <w:sz w:val="28"/>
          <w:szCs w:val="28"/>
        </w:rPr>
        <w:t>и порядку оказания такой услуги, повлекших причинение вреда жизни и здоровью потребителя;</w:t>
      </w:r>
    </w:p>
    <w:p w:rsidR="00816B9E" w:rsidRPr="00816B9E" w:rsidRDefault="00816B9E" w:rsidP="00816B9E">
      <w:pPr>
        <w:jc w:val="both"/>
        <w:rPr>
          <w:sz w:val="28"/>
          <w:szCs w:val="28"/>
        </w:rPr>
      </w:pPr>
      <w:r w:rsidRPr="00816B9E">
        <w:rPr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муниципальных услуг в социальной сфере отклонений негативного характера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816B9E" w:rsidRPr="00B92438" w:rsidRDefault="00816B9E" w:rsidP="00816B9E"/>
    <w:p w:rsidR="00816B9E" w:rsidRPr="00B92438" w:rsidRDefault="00816B9E" w:rsidP="00816B9E"/>
    <w:p w:rsidR="007403E4" w:rsidRDefault="007403E4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5A2715" w:rsidRDefault="005A2715" w:rsidP="00CC70A6">
      <w:pPr>
        <w:spacing w:line="360" w:lineRule="auto"/>
        <w:rPr>
          <w:color w:val="000000"/>
          <w:sz w:val="28"/>
          <w:szCs w:val="28"/>
        </w:rPr>
        <w:sectPr w:rsidR="005A2715" w:rsidSect="005A2715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017DFF" w:rsidRDefault="00017DFF" w:rsidP="00CC70A6">
      <w:pPr>
        <w:spacing w:line="360" w:lineRule="auto"/>
        <w:rPr>
          <w:color w:val="000000"/>
          <w:sz w:val="28"/>
          <w:szCs w:val="28"/>
        </w:rPr>
      </w:pPr>
    </w:p>
    <w:p w:rsidR="005A2715" w:rsidRDefault="005A2715" w:rsidP="00CC70A6">
      <w:pPr>
        <w:spacing w:line="360" w:lineRule="auto"/>
        <w:rPr>
          <w:color w:val="000000"/>
          <w:sz w:val="28"/>
          <w:szCs w:val="28"/>
        </w:rPr>
      </w:pPr>
    </w:p>
    <w:p w:rsidR="005A2715" w:rsidRDefault="005A2715" w:rsidP="00CC70A6">
      <w:pPr>
        <w:spacing w:line="360" w:lineRule="auto"/>
        <w:rPr>
          <w:color w:val="000000"/>
          <w:sz w:val="28"/>
          <w:szCs w:val="28"/>
        </w:rPr>
      </w:pPr>
    </w:p>
    <w:p w:rsidR="005A2715" w:rsidRDefault="005A2715" w:rsidP="00CC70A6">
      <w:pPr>
        <w:spacing w:line="360" w:lineRule="auto"/>
        <w:rPr>
          <w:color w:val="000000"/>
          <w:sz w:val="28"/>
          <w:szCs w:val="28"/>
        </w:rPr>
      </w:pPr>
    </w:p>
    <w:p w:rsidR="00017DFF" w:rsidRPr="00B92438" w:rsidRDefault="00017DFF" w:rsidP="005A2715">
      <w:pPr>
        <w:jc w:val="right"/>
      </w:pPr>
      <w:r w:rsidRPr="00B92438">
        <w:t xml:space="preserve">Приложение 1 </w:t>
      </w:r>
    </w:p>
    <w:p w:rsidR="00017DFF" w:rsidRPr="00B92438" w:rsidRDefault="00017DFF" w:rsidP="005A2715">
      <w:pPr>
        <w:jc w:val="right"/>
      </w:pPr>
      <w:r w:rsidRPr="00B92438">
        <w:t xml:space="preserve">к </w:t>
      </w:r>
      <w:r w:rsidR="000F626B">
        <w:t>П</w:t>
      </w:r>
      <w:r w:rsidRPr="00B92438">
        <w:t xml:space="preserve">орядку формирования муниципального социального заказа </w:t>
      </w:r>
    </w:p>
    <w:p w:rsidR="00017DFF" w:rsidRPr="00B92438" w:rsidRDefault="00017DFF" w:rsidP="005A2715">
      <w:pPr>
        <w:jc w:val="right"/>
      </w:pPr>
      <w:r w:rsidRPr="00B92438">
        <w:t>на оказание муниципальных услуг в социальной сфере на территории муниципа</w:t>
      </w:r>
      <w:r>
        <w:t xml:space="preserve">льного образования </w:t>
      </w:r>
      <w:proofErr w:type="spellStart"/>
      <w:r>
        <w:t>Осташковский</w:t>
      </w:r>
      <w:proofErr w:type="spellEnd"/>
      <w:r>
        <w:t xml:space="preserve"> </w:t>
      </w:r>
      <w:r w:rsidRPr="00B92438">
        <w:t xml:space="preserve"> городской округ Тверской области по направлению деятельности «</w:t>
      </w:r>
      <w:r w:rsidR="000F626B">
        <w:t>Р</w:t>
      </w:r>
      <w:r w:rsidRPr="00B92438">
        <w:t xml:space="preserve">еализация дополнительных </w:t>
      </w:r>
      <w:proofErr w:type="spellStart"/>
      <w:r w:rsidRPr="00B92438">
        <w:t>общеразвивающих</w:t>
      </w:r>
      <w:proofErr w:type="spellEnd"/>
      <w:r w:rsidRPr="00B92438">
        <w:t xml:space="preserve"> программ для детей 5 – 18 лет»</w:t>
      </w:r>
    </w:p>
    <w:p w:rsidR="00017DFF" w:rsidRDefault="00017DFF" w:rsidP="00017DFF"/>
    <w:p w:rsidR="005A2715" w:rsidRDefault="005A2715" w:rsidP="00017DFF"/>
    <w:p w:rsidR="005A2715" w:rsidRPr="00B92438" w:rsidRDefault="005A2715" w:rsidP="00017DFF"/>
    <w:tbl>
      <w:tblPr>
        <w:tblW w:w="1473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91"/>
        <w:gridCol w:w="100"/>
        <w:gridCol w:w="100"/>
        <w:gridCol w:w="100"/>
        <w:gridCol w:w="100"/>
        <w:gridCol w:w="100"/>
        <w:gridCol w:w="100"/>
        <w:gridCol w:w="100"/>
        <w:gridCol w:w="100"/>
        <w:gridCol w:w="1580"/>
        <w:gridCol w:w="8664"/>
      </w:tblGrid>
      <w:tr w:rsidR="00017DFF" w:rsidRPr="00B92438" w:rsidTr="00017DFF">
        <w:tc>
          <w:tcPr>
            <w:tcW w:w="147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Форма</w:t>
            </w:r>
          </w:p>
          <w:p w:rsidR="00017DFF" w:rsidRPr="00B92438" w:rsidRDefault="00017DFF" w:rsidP="00017DFF">
            <w:r w:rsidRPr="00B92438">
              <w:t>муниципального социального заказа на оказание муниципальных услуг в социальной сфере на территории муниципа</w:t>
            </w:r>
            <w:r>
              <w:t xml:space="preserve">льного образования </w:t>
            </w:r>
            <w:proofErr w:type="spellStart"/>
            <w:r>
              <w:t>Осташковский</w:t>
            </w:r>
            <w:proofErr w:type="spellEnd"/>
            <w:r w:rsidRPr="00B92438">
              <w:t xml:space="preserve"> городской округ Тверской области по направлению деятельности «</w:t>
            </w:r>
            <w:r w:rsidR="000F626B">
              <w:t>Р</w:t>
            </w:r>
            <w:r w:rsidRPr="00B92438">
              <w:t xml:space="preserve">еализация дополнительных </w:t>
            </w:r>
            <w:proofErr w:type="spellStart"/>
            <w:r w:rsidRPr="00B92438">
              <w:t>общеразвивающих</w:t>
            </w:r>
            <w:proofErr w:type="spellEnd"/>
            <w:r w:rsidRPr="00B92438">
              <w:t xml:space="preserve"> программ для детей 5-18 лет» </w:t>
            </w:r>
          </w:p>
          <w:p w:rsidR="00017DFF" w:rsidRPr="00B92438" w:rsidRDefault="00017DFF" w:rsidP="00017DFF">
            <w:r w:rsidRPr="00B92438">
              <w:t xml:space="preserve">на 20__ год и на плановый период 20__ - 20__ годов </w:t>
            </w:r>
          </w:p>
        </w:tc>
      </w:tr>
      <w:tr w:rsidR="00017DFF" w:rsidRPr="00B92438" w:rsidTr="00017DFF">
        <w:tc>
          <w:tcPr>
            <w:tcW w:w="147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Муниципальный социальный заказ на оказание </w:t>
            </w:r>
            <w:proofErr w:type="gramStart"/>
            <w:r w:rsidRPr="00B92438">
              <w:t>муниципальных</w:t>
            </w:r>
            <w:proofErr w:type="gramEnd"/>
            <w:r w:rsidRPr="00B92438">
              <w:t xml:space="preserve"> </w:t>
            </w:r>
          </w:p>
        </w:tc>
      </w:tr>
      <w:tr w:rsidR="00017DFF" w:rsidRPr="00B92438" w:rsidTr="00017DFF">
        <w:tc>
          <w:tcPr>
            <w:tcW w:w="147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услуг в социальной сфере на 20__ год и на плановый период 20___ - 20___ годов </w:t>
            </w:r>
          </w:p>
        </w:tc>
      </w:tr>
      <w:tr w:rsidR="00017DFF" w:rsidRPr="00B92438" w:rsidTr="00017DFF">
        <w:tc>
          <w:tcPr>
            <w:tcW w:w="147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  _______________ 20___ г.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Коды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Дата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по ОКПО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7DFF" w:rsidRPr="00B92438" w:rsidRDefault="00017DFF" w:rsidP="00017DFF">
            <w:r w:rsidRPr="00B92438">
              <w:t xml:space="preserve">Уполномоченный орган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Глава БК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бюджета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по </w:t>
            </w:r>
            <w:hyperlink r:id="rId20" w:history="1">
              <w:r w:rsidRPr="00B92438">
                <w:t>ОКТМО</w:t>
              </w:r>
            </w:hyperlink>
            <w:r w:rsidRPr="00B92438">
              <w:t xml:space="preserve">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Статус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Направление деятельности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Default="00017DFF" w:rsidP="00017DFF">
      <w:r w:rsidRPr="00B92438">
        <w:t xml:space="preserve">  </w:t>
      </w:r>
    </w:p>
    <w:p w:rsidR="005A2715" w:rsidRDefault="005A2715" w:rsidP="00017DFF"/>
    <w:p w:rsidR="005A2715" w:rsidRDefault="005A2715" w:rsidP="00017DFF"/>
    <w:p w:rsidR="005A2715" w:rsidRDefault="005A2715" w:rsidP="00017DFF"/>
    <w:p w:rsidR="005A2715" w:rsidRDefault="005A2715" w:rsidP="00017DFF"/>
    <w:p w:rsidR="005A2715" w:rsidRPr="00B92438" w:rsidRDefault="005A2715" w:rsidP="00017DFF"/>
    <w:p w:rsidR="00017DFF" w:rsidRPr="00B92438" w:rsidRDefault="00017DFF" w:rsidP="00017DFF">
      <w:r w:rsidRPr="00B92438">
        <w:lastRenderedPageBreak/>
        <w:t xml:space="preserve">1. Общие сведения о муниципальном социальном заказе </w:t>
      </w:r>
    </w:p>
    <w:p w:rsidR="00017DFF" w:rsidRPr="00B92438" w:rsidRDefault="00017DFF" w:rsidP="00017DFF">
      <w:r w:rsidRPr="00B92438">
        <w:t>на оказание муниципальных услуг в социальной сфере на территории муниципа</w:t>
      </w:r>
      <w:r>
        <w:t xml:space="preserve">льного образования </w:t>
      </w:r>
      <w:proofErr w:type="spellStart"/>
      <w:r>
        <w:t>Осташковского</w:t>
      </w:r>
      <w:proofErr w:type="spellEnd"/>
      <w:r>
        <w:t xml:space="preserve">  городского</w:t>
      </w:r>
      <w:r w:rsidRPr="00B92438">
        <w:t xml:space="preserve"> округ</w:t>
      </w:r>
      <w:r>
        <w:t>а</w:t>
      </w:r>
      <w:r w:rsidRPr="00B92438">
        <w:t xml:space="preserve"> Тверской области по направлению деятельности «</w:t>
      </w:r>
      <w:r w:rsidR="000F626B">
        <w:t>Р</w:t>
      </w:r>
      <w:r w:rsidRPr="00B92438">
        <w:t xml:space="preserve">еализация дополнительных </w:t>
      </w:r>
      <w:proofErr w:type="spellStart"/>
      <w:r w:rsidRPr="00B92438">
        <w:t>общеразвивающих</w:t>
      </w:r>
      <w:proofErr w:type="spellEnd"/>
      <w:r w:rsidRPr="00B92438">
        <w:t xml:space="preserve"> программ для детей 5-18 лет»</w:t>
      </w:r>
    </w:p>
    <w:p w:rsidR="00017DFF" w:rsidRPr="00B92438" w:rsidRDefault="00017DFF" w:rsidP="00017DFF">
      <w:r w:rsidRPr="00B92438">
        <w:t xml:space="preserve">(далее – муниципальный социальный заказ, муниципальные услуги в социальной сфере) в </w:t>
      </w:r>
      <w:proofErr w:type="gramStart"/>
      <w:r w:rsidRPr="00B92438">
        <w:t>очередном</w:t>
      </w:r>
      <w:proofErr w:type="gramEnd"/>
      <w:r w:rsidRPr="00B92438">
        <w:t xml:space="preserve"> </w:t>
      </w:r>
    </w:p>
    <w:p w:rsidR="00017DFF" w:rsidRPr="00B92438" w:rsidRDefault="00017DFF" w:rsidP="00017DFF">
      <w:r w:rsidRPr="00B92438">
        <w:t xml:space="preserve">финансовом году и плановом периоде, а также за пределами  планового периода </w:t>
      </w:r>
    </w:p>
    <w:p w:rsidR="00017DFF" w:rsidRPr="00B92438" w:rsidRDefault="00017DFF" w:rsidP="00017DFF">
      <w:r w:rsidRPr="00B92438">
        <w:t xml:space="preserve">  </w:t>
      </w:r>
    </w:p>
    <w:tbl>
      <w:tblPr>
        <w:tblW w:w="1482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552"/>
        <w:gridCol w:w="1552"/>
        <w:gridCol w:w="1552"/>
        <w:gridCol w:w="1388"/>
        <w:gridCol w:w="1388"/>
        <w:gridCol w:w="633"/>
        <w:gridCol w:w="530"/>
        <w:gridCol w:w="1734"/>
        <w:gridCol w:w="1734"/>
        <w:gridCol w:w="1298"/>
        <w:gridCol w:w="1493"/>
      </w:tblGrid>
      <w:tr w:rsidR="00017DFF" w:rsidRPr="00B92438" w:rsidTr="005A271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1.1. Общие сведения о муниципальном социальном заказе на 20__ год (на очередной финансовый год) </w:t>
            </w:r>
          </w:p>
        </w:tc>
      </w:tr>
      <w:tr w:rsidR="00017DFF" w:rsidRPr="00B92438" w:rsidTr="005A27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Год определения исполнителей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из них 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код по </w:t>
            </w:r>
            <w:hyperlink r:id="rId21" w:history="1">
              <w:r w:rsidRPr="005A2715">
                <w:rPr>
                  <w:sz w:val="23"/>
                  <w:szCs w:val="23"/>
                </w:rPr>
                <w:t>ОКЕИ</w:t>
              </w:r>
            </w:hyperlink>
            <w:r w:rsidRPr="005A27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5A271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1.2. Общие сведения о муниципальном социальном заказе на 20__ год </w:t>
            </w:r>
          </w:p>
          <w:p w:rsidR="00017DFF" w:rsidRPr="00B92438" w:rsidRDefault="00017DFF" w:rsidP="00017DFF">
            <w:r w:rsidRPr="00B92438">
              <w:t xml:space="preserve">(на 1-й год планового периода) </w:t>
            </w:r>
          </w:p>
        </w:tc>
      </w:tr>
      <w:tr w:rsidR="00017DFF" w:rsidRPr="00C263C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C263C8" w:rsidRDefault="00017DFF" w:rsidP="00017DFF">
            <w:pPr>
              <w:rPr>
                <w:sz w:val="23"/>
                <w:szCs w:val="23"/>
              </w:rPr>
            </w:pPr>
            <w:r w:rsidRPr="00C263C8">
              <w:rPr>
                <w:sz w:val="23"/>
                <w:szCs w:val="23"/>
              </w:rPr>
              <w:t xml:space="preserve">Наименование муниципальной услуги в социальной сфере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C263C8" w:rsidRDefault="00017DFF" w:rsidP="00017DFF">
            <w:pPr>
              <w:rPr>
                <w:sz w:val="23"/>
                <w:szCs w:val="23"/>
              </w:rPr>
            </w:pPr>
            <w:r w:rsidRPr="00C263C8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C263C8" w:rsidRDefault="00017DFF" w:rsidP="00017DFF">
            <w:pPr>
              <w:rPr>
                <w:sz w:val="23"/>
                <w:szCs w:val="23"/>
              </w:rPr>
            </w:pPr>
            <w:r w:rsidRPr="00C263C8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C263C8" w:rsidRDefault="00017DFF" w:rsidP="00017DFF">
            <w:pPr>
              <w:rPr>
                <w:sz w:val="23"/>
                <w:szCs w:val="23"/>
              </w:rPr>
            </w:pPr>
            <w:r w:rsidRPr="00C263C8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C263C8" w:rsidRDefault="00017DFF" w:rsidP="00017DFF">
            <w:pPr>
              <w:rPr>
                <w:sz w:val="23"/>
                <w:szCs w:val="23"/>
              </w:rPr>
            </w:pPr>
            <w:r w:rsidRPr="00C263C8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017DFF" w:rsidRPr="00B92438" w:rsidTr="005A27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из них 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код по </w:t>
            </w:r>
            <w:hyperlink r:id="rId22" w:history="1">
              <w:r w:rsidRPr="005A2715">
                <w:rPr>
                  <w:sz w:val="23"/>
                  <w:szCs w:val="23"/>
                </w:rPr>
                <w:t>ОКЕИ</w:t>
              </w:r>
            </w:hyperlink>
            <w:r w:rsidRPr="005A27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5A271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15" w:rsidRDefault="005A2715" w:rsidP="00017DFF"/>
          <w:p w:rsidR="00017DFF" w:rsidRPr="00B92438" w:rsidRDefault="00017DFF" w:rsidP="00017DFF">
            <w:r w:rsidRPr="00B92438">
              <w:lastRenderedPageBreak/>
              <w:t xml:space="preserve">1.3. Общие сведения о муниципальном социальном заказе на 20__ год </w:t>
            </w:r>
          </w:p>
          <w:p w:rsidR="00017DFF" w:rsidRPr="00B92438" w:rsidRDefault="00017DFF" w:rsidP="00017DFF">
            <w:r w:rsidRPr="00B92438">
              <w:t xml:space="preserve">(на 2-й год планового периода) </w:t>
            </w:r>
          </w:p>
        </w:tc>
      </w:tr>
      <w:tr w:rsidR="00017DFF" w:rsidRPr="00B92438" w:rsidTr="005A27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lastRenderedPageBreak/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Место оказания муниципальной услуги в социальной сфере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в социальной сфере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из них 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код по </w:t>
            </w:r>
            <w:hyperlink r:id="rId23" w:history="1">
              <w:r w:rsidRPr="005A2715">
                <w:rPr>
                  <w:sz w:val="23"/>
                  <w:szCs w:val="23"/>
                </w:rPr>
                <w:t>ОКЕИ</w:t>
              </w:r>
            </w:hyperlink>
            <w:r w:rsidRPr="005A27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казенными учреждениями на основании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5A271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1.4. Общие сведения о муниципальном социальном заказе на 20__ - 20__ годы </w:t>
            </w:r>
          </w:p>
          <w:p w:rsidR="00017DFF" w:rsidRPr="00B92438" w:rsidRDefault="00017DFF" w:rsidP="00017DFF">
            <w:r w:rsidRPr="00B92438">
              <w:t xml:space="preserve">(на срок оказания муниципальных услуг в социальной сфере за пределами планового периода) </w:t>
            </w:r>
          </w:p>
        </w:tc>
      </w:tr>
      <w:tr w:rsidR="00017DFF" w:rsidRPr="00B92438" w:rsidTr="005A27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из них </w:t>
            </w:r>
          </w:p>
        </w:tc>
      </w:tr>
      <w:tr w:rsidR="00017DFF" w:rsidRPr="00B92438" w:rsidTr="005A27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код по </w:t>
            </w:r>
            <w:hyperlink r:id="rId24" w:history="1">
              <w:r w:rsidRPr="005A2715">
                <w:rPr>
                  <w:sz w:val="23"/>
                  <w:szCs w:val="23"/>
                </w:rPr>
                <w:t>ОКЕИ</w:t>
              </w:r>
            </w:hyperlink>
            <w:r w:rsidRPr="005A27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5A2715">
              <w:rPr>
                <w:sz w:val="23"/>
                <w:szCs w:val="23"/>
              </w:rPr>
              <w:t>оказываемого</w:t>
            </w:r>
            <w:proofErr w:type="gramEnd"/>
            <w:r w:rsidRPr="005A2715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5A27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/>
    <w:p w:rsidR="00017DFF" w:rsidRPr="00B92438" w:rsidRDefault="00017DFF" w:rsidP="00017DFF"/>
    <w:p w:rsidR="00017DFF" w:rsidRDefault="00017DFF" w:rsidP="00017DFF"/>
    <w:p w:rsidR="005A2715" w:rsidRDefault="005A2715" w:rsidP="00017DFF"/>
    <w:p w:rsidR="00C263C8" w:rsidRDefault="00C263C8" w:rsidP="00017DFF"/>
    <w:p w:rsidR="00C263C8" w:rsidRDefault="00C263C8" w:rsidP="00017DFF"/>
    <w:p w:rsidR="00C263C8" w:rsidRDefault="00C263C8" w:rsidP="00017DFF"/>
    <w:p w:rsidR="00C263C8" w:rsidRPr="00B92438" w:rsidRDefault="00C263C8" w:rsidP="00017DFF"/>
    <w:p w:rsidR="00017DFF" w:rsidRPr="00B92438" w:rsidRDefault="00017DFF" w:rsidP="00017DFF">
      <w:r w:rsidRPr="00B92438">
        <w:lastRenderedPageBreak/>
        <w:t>2. Сведения об объеме оказания муниципальных услуг в социальной сфере</w:t>
      </w:r>
    </w:p>
    <w:p w:rsidR="00017DFF" w:rsidRPr="00B92438" w:rsidRDefault="00017DFF" w:rsidP="00017DFF">
      <w:r w:rsidRPr="00B92438">
        <w:t xml:space="preserve">в очередном финансовом году и плановом периоде, а также за пределами </w:t>
      </w:r>
    </w:p>
    <w:p w:rsidR="00017DFF" w:rsidRPr="00B92438" w:rsidRDefault="00017DFF" w:rsidP="00017DFF">
      <w:r w:rsidRPr="00B92438">
        <w:t xml:space="preserve">планового периода </w:t>
      </w:r>
    </w:p>
    <w:p w:rsidR="00017DFF" w:rsidRPr="00B92438" w:rsidRDefault="00017DFF" w:rsidP="00017DFF">
      <w:r w:rsidRPr="00B92438">
        <w:t xml:space="preserve">  </w:t>
      </w:r>
    </w:p>
    <w:tbl>
      <w:tblPr>
        <w:tblW w:w="1482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68"/>
        <w:gridCol w:w="776"/>
        <w:gridCol w:w="968"/>
        <w:gridCol w:w="967"/>
        <w:gridCol w:w="1088"/>
        <w:gridCol w:w="967"/>
        <w:gridCol w:w="967"/>
        <w:gridCol w:w="967"/>
        <w:gridCol w:w="866"/>
        <w:gridCol w:w="903"/>
        <w:gridCol w:w="414"/>
        <w:gridCol w:w="1080"/>
        <w:gridCol w:w="1080"/>
        <w:gridCol w:w="810"/>
        <w:gridCol w:w="931"/>
        <w:gridCol w:w="1102"/>
      </w:tblGrid>
      <w:tr w:rsidR="00017DFF" w:rsidRPr="00B92438" w:rsidTr="00B35E8E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укрупненной муниципальной услуги «Реализация дополнительных </w:t>
            </w:r>
            <w:proofErr w:type="spellStart"/>
            <w:r w:rsidRPr="00B92438">
              <w:t>общеразвивающих</w:t>
            </w:r>
            <w:proofErr w:type="spellEnd"/>
            <w:r w:rsidRPr="00B92438">
              <w:t xml:space="preserve"> программ» </w:t>
            </w:r>
          </w:p>
        </w:tc>
      </w:tr>
      <w:tr w:rsidR="00017DFF" w:rsidRPr="00B92438" w:rsidTr="00B35E8E">
        <w:tc>
          <w:tcPr>
            <w:tcW w:w="0" w:type="auto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2.1. Сведения об объеме оказания муниципальной услуги в социальной сфере на 20___ год (на очередной финансовый год)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Условия (формы)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3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по способам определения исполнителей муниципальной услуги 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Предельные допустимые возможные отклонения от показателей, характеризующих объем оказания муниципальной услуги в социальной сфере, %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  <w:r w:rsidRPr="005A2715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25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2.2. Сведения об объеме оказания муниципальных услуг в социальной сфере </w:t>
            </w:r>
          </w:p>
          <w:p w:rsidR="00017DFF" w:rsidRPr="00B92438" w:rsidRDefault="00017DFF" w:rsidP="00017DFF">
            <w:r w:rsidRPr="00B92438">
              <w:t xml:space="preserve">на 20___ год (на 1-й год планового периода)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муниципальной </w:t>
            </w:r>
            <w:r w:rsidRPr="00B35E8E">
              <w:rPr>
                <w:sz w:val="23"/>
                <w:szCs w:val="23"/>
              </w:rPr>
              <w:lastRenderedPageBreak/>
              <w:t>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>Уникальный номер реестро</w:t>
            </w:r>
            <w:r w:rsidRPr="00B35E8E">
              <w:rPr>
                <w:sz w:val="23"/>
                <w:szCs w:val="23"/>
              </w:rPr>
              <w:lastRenderedPageBreak/>
              <w:t xml:space="preserve">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>Условия (формы) оказания муницип</w:t>
            </w:r>
            <w:r w:rsidRPr="00B35E8E">
              <w:rPr>
                <w:sz w:val="23"/>
                <w:szCs w:val="23"/>
              </w:rPr>
              <w:lastRenderedPageBreak/>
              <w:t>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Категории потребителей </w:t>
            </w:r>
            <w:r w:rsidRPr="00B35E8E">
              <w:rPr>
                <w:sz w:val="23"/>
                <w:szCs w:val="23"/>
              </w:rPr>
              <w:lastRenderedPageBreak/>
              <w:t>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Уполномоченный орган (орган, </w:t>
            </w:r>
            <w:r w:rsidRPr="00B35E8E">
              <w:rPr>
                <w:sz w:val="23"/>
                <w:szCs w:val="23"/>
              </w:rPr>
              <w:lastRenderedPageBreak/>
              <w:t xml:space="preserve">уполномоченный на формирование муниципального социального заказа)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Срок оказания муниципальной </w:t>
            </w:r>
            <w:r w:rsidRPr="00B35E8E">
              <w:rPr>
                <w:sz w:val="23"/>
                <w:szCs w:val="23"/>
              </w:rPr>
              <w:lastRenderedPageBreak/>
              <w:t>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>Год определения исполнит</w:t>
            </w:r>
            <w:r w:rsidRPr="00B35E8E">
              <w:rPr>
                <w:sz w:val="23"/>
                <w:szCs w:val="23"/>
              </w:rPr>
              <w:lastRenderedPageBreak/>
              <w:t>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Место оказания муниципальной </w:t>
            </w:r>
            <w:r w:rsidRPr="00B35E8E">
              <w:rPr>
                <w:sz w:val="23"/>
                <w:szCs w:val="23"/>
              </w:rPr>
              <w:lastRenderedPageBreak/>
              <w:t xml:space="preserve">услуги 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Показатель, характеризующий объем оказания муниципальной </w:t>
            </w:r>
            <w:r w:rsidRPr="00B35E8E">
              <w:rPr>
                <w:sz w:val="23"/>
                <w:szCs w:val="23"/>
              </w:rPr>
              <w:lastRenderedPageBreak/>
              <w:t xml:space="preserve">услуги </w:t>
            </w:r>
          </w:p>
        </w:tc>
        <w:tc>
          <w:tcPr>
            <w:tcW w:w="3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Значение показателя, характеризующего объем оказания муниципальной услуги по способам определения исполнителей </w:t>
            </w:r>
            <w:r w:rsidRPr="00B35E8E">
              <w:rPr>
                <w:sz w:val="23"/>
                <w:szCs w:val="23"/>
              </w:rPr>
              <w:lastRenderedPageBreak/>
              <w:t>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Предельные допустимые </w:t>
            </w:r>
            <w:r w:rsidRPr="00B35E8E">
              <w:rPr>
                <w:sz w:val="23"/>
                <w:szCs w:val="23"/>
              </w:rPr>
              <w:lastRenderedPageBreak/>
              <w:t>возможные отклонения от показателей, характеризующих объем оказания муниципальной услуги в социальной сфере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5A2715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код по </w:t>
            </w:r>
            <w:hyperlink r:id="rId26" w:history="1">
              <w:r w:rsidRPr="00B35E8E">
                <w:rPr>
                  <w:sz w:val="23"/>
                  <w:szCs w:val="23"/>
                </w:rPr>
                <w:t>ОКЕИ</w:t>
              </w:r>
            </w:hyperlink>
            <w:r w:rsidRPr="00B35E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2.3. Сведения об объеме оказания муниципальных услуг в социальной сфере </w:t>
            </w:r>
          </w:p>
          <w:p w:rsidR="00017DFF" w:rsidRPr="00B92438" w:rsidRDefault="00017DFF" w:rsidP="00017DFF">
            <w:r w:rsidRPr="00B92438">
              <w:t xml:space="preserve">на 20___ год (на 2-й год планового периода) </w:t>
            </w:r>
          </w:p>
        </w:tc>
      </w:tr>
      <w:tr w:rsidR="00017DFF" w:rsidRPr="00B35E8E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Условия (формы) оказания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3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Предельные допустимые возможные отклонения от показателей, характеризующих объем оказания муниципа</w:t>
            </w:r>
            <w:r w:rsidRPr="00B35E8E">
              <w:rPr>
                <w:sz w:val="23"/>
                <w:szCs w:val="23"/>
              </w:rPr>
              <w:lastRenderedPageBreak/>
              <w:t>льной услуги в социальной сфере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автономными учрежден</w:t>
            </w:r>
            <w:r w:rsidRPr="00B35E8E">
              <w:rPr>
                <w:sz w:val="23"/>
                <w:szCs w:val="23"/>
              </w:rPr>
              <w:lastRenderedPageBreak/>
              <w:t xml:space="preserve">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в соответствии с конкурсом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код по </w:t>
            </w:r>
            <w:hyperlink r:id="rId27" w:history="1">
              <w:r w:rsidRPr="00B35E8E">
                <w:rPr>
                  <w:sz w:val="23"/>
                  <w:szCs w:val="23"/>
                </w:rPr>
                <w:t>ОКЕИ</w:t>
              </w:r>
            </w:hyperlink>
            <w:r w:rsidRPr="00B35E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2.4. Сведения об объеме оказания муниципальных услуг в социальной сфере</w:t>
            </w:r>
          </w:p>
          <w:p w:rsidR="00017DFF" w:rsidRPr="00B92438" w:rsidRDefault="00017DFF" w:rsidP="00017DFF">
            <w:r w:rsidRPr="00B92438">
              <w:t xml:space="preserve">на 20__ - 20___ годы (на срок оказания муниципальных услуг за пределами планового периода)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Условия (формы)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3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Значение показателя, характеризующего объем оказания муниципальной услуги в социальной сфере по способам определения исполнителей муниципальной услуги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28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p w:rsidR="00017DFF" w:rsidRPr="00B92438" w:rsidRDefault="00017DFF" w:rsidP="00017DFF">
      <w:r w:rsidRPr="00B92438">
        <w:lastRenderedPageBreak/>
        <w:t xml:space="preserve">3. Сведения о показателях, характеризующих качество оказания </w:t>
      </w:r>
    </w:p>
    <w:p w:rsidR="00017DFF" w:rsidRPr="00B92438" w:rsidRDefault="00017DFF" w:rsidP="00017DFF">
      <w:r w:rsidRPr="00B92438">
        <w:t xml:space="preserve">муниципальных услуг в социальной сфере, </w:t>
      </w:r>
    </w:p>
    <w:p w:rsidR="00017DFF" w:rsidRPr="00B92438" w:rsidRDefault="00017DFF" w:rsidP="00017DFF">
      <w:r w:rsidRPr="00B92438">
        <w:t>на срок оказания муниципальных услуг в социальной сфере</w:t>
      </w:r>
    </w:p>
    <w:tbl>
      <w:tblPr>
        <w:tblW w:w="1487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669"/>
        <w:gridCol w:w="1329"/>
        <w:gridCol w:w="1702"/>
        <w:gridCol w:w="1700"/>
        <w:gridCol w:w="1500"/>
        <w:gridCol w:w="1482"/>
        <w:gridCol w:w="686"/>
        <w:gridCol w:w="2039"/>
        <w:gridCol w:w="2770"/>
      </w:tblGrid>
      <w:tr w:rsidR="00017DFF" w:rsidRPr="00B92438" w:rsidTr="00017DFF">
        <w:trPr>
          <w:trHeight w:val="14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Условия (формы) оказания муниципальной услуги, на 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Категории потребителей муниципальной услуги, на срок оказания муниципальной услуги в социальной сфере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Показатель, характеризующий качество оказания муниципальной услуги, на срок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Значение показателя, характеризующего качество оказания муниципальной услуги в социальной сфере, на срок оказания муниципальной услуги в социальной сфере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Предельные допустимые возможные отклонения от показателя, характеризующего качество оказания муниципальной услуги в социальной сфере, на срок оказания муниципальной услуги в социальной сфере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единица измерения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29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235"/>
        <w:gridCol w:w="2371"/>
        <w:gridCol w:w="1482"/>
        <w:gridCol w:w="1927"/>
      </w:tblGrid>
      <w:tr w:rsidR="00017DFF" w:rsidRPr="00B92438" w:rsidTr="00017DFF"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Руководитель </w:t>
            </w:r>
          </w:p>
          <w:p w:rsidR="00017DFF" w:rsidRPr="00B92438" w:rsidRDefault="00017DFF" w:rsidP="00017DFF">
            <w:r w:rsidRPr="00B92438">
              <w:t xml:space="preserve">(уполномоченное лицо)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________________ </w:t>
            </w:r>
          </w:p>
          <w:p w:rsidR="00017DFF" w:rsidRPr="00B92438" w:rsidRDefault="00017DFF" w:rsidP="00017DFF">
            <w:r w:rsidRPr="00B92438">
              <w:t xml:space="preserve">(должность)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 </w:t>
            </w:r>
          </w:p>
          <w:p w:rsidR="00017DFF" w:rsidRPr="00B92438" w:rsidRDefault="00017DFF" w:rsidP="00017DFF">
            <w:r w:rsidRPr="00B92438">
              <w:t xml:space="preserve">(подпись)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_____________ </w:t>
            </w:r>
          </w:p>
          <w:p w:rsidR="00017DFF" w:rsidRPr="00B92438" w:rsidRDefault="00017DFF" w:rsidP="00017DFF">
            <w:r w:rsidRPr="00B92438">
              <w:t xml:space="preserve">(ФИО) </w:t>
            </w:r>
          </w:p>
        </w:tc>
      </w:tr>
      <w:tr w:rsidR="00017DFF" w:rsidRPr="00B92438" w:rsidTr="00017DFF"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«___» _________ 20___ г.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Default="00017DFF" w:rsidP="00017DFF"/>
    <w:p w:rsidR="005A2715" w:rsidRDefault="005A2715" w:rsidP="00017DFF">
      <w:pPr>
        <w:sectPr w:rsidR="005A2715" w:rsidSect="005A2715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017DFF" w:rsidRPr="00B92438" w:rsidRDefault="00017DFF" w:rsidP="00017DFF">
      <w:r w:rsidRPr="00B92438">
        <w:lastRenderedPageBreak/>
        <w:t>Приложение 2</w:t>
      </w:r>
    </w:p>
    <w:p w:rsidR="00017DFF" w:rsidRPr="00B92438" w:rsidRDefault="00017DFF" w:rsidP="00017DFF">
      <w:r w:rsidRPr="00B92438">
        <w:t xml:space="preserve"> к </w:t>
      </w:r>
      <w:r w:rsidR="000F626B">
        <w:t>П</w:t>
      </w:r>
      <w:r w:rsidRPr="00B92438">
        <w:t xml:space="preserve">орядку формирования муниципальных социальных заказов </w:t>
      </w:r>
    </w:p>
    <w:p w:rsidR="00017DFF" w:rsidRPr="00B92438" w:rsidRDefault="00017DFF" w:rsidP="00017DFF">
      <w:r w:rsidRPr="00B92438">
        <w:t>на оказание муниципальных услуг в социальной сфере на территории муниципа</w:t>
      </w:r>
      <w:r>
        <w:t xml:space="preserve">льного образования </w:t>
      </w:r>
      <w:proofErr w:type="spellStart"/>
      <w:r>
        <w:t>Осташковского</w:t>
      </w:r>
      <w:proofErr w:type="spellEnd"/>
      <w:r>
        <w:t xml:space="preserve">  городского</w:t>
      </w:r>
      <w:r w:rsidRPr="00B92438">
        <w:t xml:space="preserve"> округ</w:t>
      </w:r>
      <w:r>
        <w:t>а</w:t>
      </w:r>
      <w:r w:rsidRPr="00B92438">
        <w:t xml:space="preserve"> Тверской области по направлению деятельности «</w:t>
      </w:r>
      <w:r w:rsidR="000F626B">
        <w:t>Р</w:t>
      </w:r>
      <w:r w:rsidRPr="00B92438">
        <w:t xml:space="preserve">еализация дополнительных </w:t>
      </w:r>
      <w:proofErr w:type="spellStart"/>
      <w:r w:rsidRPr="00B92438">
        <w:t>общеразвивающих</w:t>
      </w:r>
      <w:proofErr w:type="spellEnd"/>
      <w:r w:rsidRPr="00B92438">
        <w:t xml:space="preserve"> программ для детей 5-18 лет»</w:t>
      </w:r>
    </w:p>
    <w:p w:rsidR="00017DFF" w:rsidRPr="00B92438" w:rsidRDefault="00017DFF" w:rsidP="00017DFF"/>
    <w:p w:rsidR="00017DFF" w:rsidRPr="00B92438" w:rsidRDefault="00017DFF" w:rsidP="00017DFF">
      <w:r w:rsidRPr="00B92438">
        <w:t>Отчет об исполнении муниципальных социальных заказов на оказание муниципальных услуг в социальной сфере на территории муниципа</w:t>
      </w:r>
      <w:r>
        <w:t xml:space="preserve">льного образования </w:t>
      </w:r>
      <w:proofErr w:type="spellStart"/>
      <w:r>
        <w:t>Осташковского</w:t>
      </w:r>
      <w:proofErr w:type="spellEnd"/>
      <w:r>
        <w:t xml:space="preserve">  городского</w:t>
      </w:r>
      <w:r w:rsidRPr="00B92438">
        <w:t xml:space="preserve"> округ</w:t>
      </w:r>
      <w:r>
        <w:t>а</w:t>
      </w:r>
      <w:r w:rsidRPr="00B92438">
        <w:t xml:space="preserve"> Тверской области по направлению деятельности «реализация дополнительных </w:t>
      </w:r>
      <w:proofErr w:type="spellStart"/>
      <w:r w:rsidRPr="00B92438">
        <w:t>общеразвивающих</w:t>
      </w:r>
      <w:proofErr w:type="spellEnd"/>
      <w:r w:rsidRPr="00B92438">
        <w:t xml:space="preserve"> программ для детей 5-18 лет»</w:t>
      </w:r>
    </w:p>
    <w:p w:rsidR="00017DFF" w:rsidRPr="00B92438" w:rsidRDefault="00017DFF" w:rsidP="00017DFF">
      <w:r w:rsidRPr="00B92438">
        <w:t>на 20 ___ год и на плановый период 20 __ - 20 __ годов</w:t>
      </w:r>
    </w:p>
    <w:p w:rsidR="00017DFF" w:rsidRPr="00B92438" w:rsidRDefault="00017DFF" w:rsidP="00017DFF">
      <w:r w:rsidRPr="00B92438">
        <w:t xml:space="preserve">  </w:t>
      </w:r>
    </w:p>
    <w:tbl>
      <w:tblPr>
        <w:tblW w:w="1264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040"/>
        <w:gridCol w:w="139"/>
        <w:gridCol w:w="138"/>
        <w:gridCol w:w="1179"/>
        <w:gridCol w:w="1176"/>
        <w:gridCol w:w="1176"/>
        <w:gridCol w:w="1176"/>
        <w:gridCol w:w="138"/>
        <w:gridCol w:w="138"/>
        <w:gridCol w:w="2526"/>
        <w:gridCol w:w="819"/>
      </w:tblGrid>
      <w:tr w:rsidR="00017DFF" w:rsidRPr="00B92438" w:rsidTr="00017DFF"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Коды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 «__» __________ 20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Форма по </w:t>
            </w:r>
            <w:hyperlink r:id="rId30" w:history="1">
              <w:r w:rsidRPr="00B92438">
                <w:t>ОКУД</w:t>
              </w:r>
            </w:hyperlink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Уполномоченный орган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>
              <w:t xml:space="preserve">Отдел </w:t>
            </w:r>
            <w:r w:rsidRPr="00B92438">
              <w:t xml:space="preserve">образования администрации </w:t>
            </w:r>
          </w:p>
          <w:p w:rsidR="00017DFF" w:rsidRPr="00B92438" w:rsidRDefault="00017DFF" w:rsidP="00017DFF"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B92438">
              <w:t xml:space="preserve"> городского округа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Глава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Направление деятельности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Периодичность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p w:rsidR="00017DFF" w:rsidRPr="00B92438" w:rsidRDefault="00017DFF" w:rsidP="00017DFF">
      <w:r w:rsidRPr="00B92438">
        <w:t xml:space="preserve">1. Сведения о фактическом достижении показателей, </w:t>
      </w:r>
    </w:p>
    <w:p w:rsidR="00017DFF" w:rsidRPr="00B92438" w:rsidRDefault="00017DFF" w:rsidP="00017DFF">
      <w:r w:rsidRPr="00B92438">
        <w:t xml:space="preserve">характеризующих объем оказания муниципальных услуг </w:t>
      </w:r>
    </w:p>
    <w:p w:rsidR="00017DFF" w:rsidRPr="00B92438" w:rsidRDefault="00017DFF" w:rsidP="00017DFF">
      <w:r w:rsidRPr="00B92438">
        <w:t xml:space="preserve">в социальной сфере </w:t>
      </w:r>
    </w:p>
    <w:p w:rsidR="00017DFF" w:rsidRPr="00B92438" w:rsidRDefault="00017DFF" w:rsidP="00017DFF">
      <w:r w:rsidRPr="00B92438">
        <w:t xml:space="preserve">  </w:t>
      </w:r>
    </w:p>
    <w:tbl>
      <w:tblPr>
        <w:tblW w:w="15712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881"/>
        <w:gridCol w:w="881"/>
        <w:gridCol w:w="742"/>
        <w:gridCol w:w="742"/>
        <w:gridCol w:w="342"/>
        <w:gridCol w:w="318"/>
        <w:gridCol w:w="975"/>
        <w:gridCol w:w="972"/>
        <w:gridCol w:w="718"/>
        <w:gridCol w:w="793"/>
        <w:gridCol w:w="977"/>
        <w:gridCol w:w="313"/>
        <w:gridCol w:w="972"/>
        <w:gridCol w:w="972"/>
        <w:gridCol w:w="718"/>
        <w:gridCol w:w="793"/>
        <w:gridCol w:w="977"/>
        <w:gridCol w:w="977"/>
        <w:gridCol w:w="768"/>
      </w:tblGrid>
      <w:tr w:rsidR="00017DFF" w:rsidRPr="00B35E8E" w:rsidTr="00017DFF"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муниципальной услуги в социальной сфере 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Место оказания муниципальной услуги в социальной сфере 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планового показателя, характеризующего объем оказания муниципальной услуги в социальной сфере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предельного допустимого возможного отклонения от показателя, характер</w:t>
            </w:r>
            <w:r w:rsidRPr="00B35E8E">
              <w:rPr>
                <w:sz w:val="23"/>
                <w:szCs w:val="23"/>
              </w:rPr>
              <w:lastRenderedPageBreak/>
              <w:t>изующего объем оказания муниципальной услуги в социальной сфере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Значение фактического показателя, характеризующего объем оказания муниципальной услуги в социальной сфере на «___» ___________ 20__ г.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фактического отклонения от показателя, характеризующего объем оказания муницип</w:t>
            </w:r>
            <w:r w:rsidRPr="00B35E8E">
              <w:rPr>
                <w:sz w:val="23"/>
                <w:szCs w:val="23"/>
              </w:rPr>
              <w:lastRenderedPageBreak/>
              <w:t xml:space="preserve">альной услуги в социальной сфере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Количество исполнителей услуг в социальной сфере, исполнивших муниципальное задание, </w:t>
            </w:r>
            <w:r w:rsidRPr="00B35E8E">
              <w:rPr>
                <w:sz w:val="23"/>
                <w:szCs w:val="23"/>
              </w:rPr>
              <w:lastRenderedPageBreak/>
              <w:t>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lastRenderedPageBreak/>
              <w:t xml:space="preserve">Доля исполнителей услуг в социальной сфере, исполнивших муниципальное </w:t>
            </w:r>
            <w:r w:rsidRPr="00B35E8E">
              <w:rPr>
                <w:sz w:val="23"/>
                <w:szCs w:val="23"/>
              </w:rPr>
              <w:lastRenderedPageBreak/>
              <w:t xml:space="preserve">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в социальной сфере </w:t>
            </w:r>
          </w:p>
        </w:tc>
      </w:tr>
      <w:tr w:rsidR="00017DFF" w:rsidRPr="00B92438" w:rsidTr="00017DFF"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всего, в том </w:t>
            </w:r>
            <w:r w:rsidRPr="00B35E8E">
              <w:rPr>
                <w:sz w:val="23"/>
                <w:szCs w:val="23"/>
              </w:rPr>
              <w:lastRenderedPageBreak/>
              <w:t xml:space="preserve">числе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</w:t>
            </w:r>
            <w:r w:rsidRPr="00B35E8E">
              <w:rPr>
                <w:sz w:val="23"/>
                <w:szCs w:val="23"/>
              </w:rPr>
              <w:lastRenderedPageBreak/>
              <w:t xml:space="preserve">учреждениями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</w:t>
            </w:r>
            <w:r w:rsidRPr="00B35E8E">
              <w:rPr>
                <w:sz w:val="23"/>
                <w:szCs w:val="23"/>
              </w:rPr>
              <w:lastRenderedPageBreak/>
              <w:t xml:space="preserve">автономными учреждениями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в соответствии с </w:t>
            </w:r>
            <w:r w:rsidRPr="00B35E8E">
              <w:rPr>
                <w:sz w:val="23"/>
                <w:szCs w:val="23"/>
              </w:rPr>
              <w:lastRenderedPageBreak/>
              <w:t xml:space="preserve">конкурсом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в соответствии с социал</w:t>
            </w:r>
            <w:r w:rsidRPr="00B35E8E">
              <w:rPr>
                <w:sz w:val="23"/>
                <w:szCs w:val="23"/>
              </w:rPr>
              <w:lastRenderedPageBreak/>
              <w:t xml:space="preserve">ьными сертификатами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всего, том чи</w:t>
            </w:r>
            <w:r w:rsidRPr="00B35E8E">
              <w:rPr>
                <w:sz w:val="23"/>
                <w:szCs w:val="23"/>
              </w:rPr>
              <w:lastRenderedPageBreak/>
              <w:t xml:space="preserve">сле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</w:t>
            </w:r>
            <w:r w:rsidRPr="00B35E8E">
              <w:rPr>
                <w:sz w:val="23"/>
                <w:szCs w:val="23"/>
              </w:rPr>
              <w:lastRenderedPageBreak/>
              <w:t xml:space="preserve">учреждениями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</w:t>
            </w:r>
            <w:r w:rsidRPr="00B35E8E">
              <w:rPr>
                <w:sz w:val="23"/>
                <w:szCs w:val="23"/>
              </w:rPr>
              <w:lastRenderedPageBreak/>
              <w:t xml:space="preserve">автономными учреждениями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в соответствии с </w:t>
            </w:r>
            <w:r w:rsidRPr="00B35E8E">
              <w:rPr>
                <w:sz w:val="23"/>
                <w:szCs w:val="23"/>
              </w:rPr>
              <w:lastRenderedPageBreak/>
              <w:t xml:space="preserve">конкурсом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lastRenderedPageBreak/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в соответствии с социал</w:t>
            </w:r>
            <w:r w:rsidRPr="00B35E8E">
              <w:rPr>
                <w:sz w:val="23"/>
                <w:szCs w:val="23"/>
              </w:rPr>
              <w:lastRenderedPageBreak/>
              <w:t xml:space="preserve">ьными сертификатами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017DFF"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код по </w:t>
            </w:r>
            <w:hyperlink r:id="rId31" w:history="1">
              <w:r w:rsidRPr="00B35E8E">
                <w:rPr>
                  <w:sz w:val="23"/>
                  <w:szCs w:val="23"/>
                </w:rPr>
                <w:t>ОКЕИ</w:t>
              </w:r>
            </w:hyperlink>
            <w:r w:rsidRPr="00B35E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lastRenderedPageBreak/>
              <w:t xml:space="preserve"> 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lastRenderedPageBreak/>
              <w:t xml:space="preserve">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17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18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19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20 </w:t>
            </w:r>
          </w:p>
        </w:tc>
      </w:tr>
      <w:tr w:rsidR="00017DFF" w:rsidRPr="00B92438" w:rsidTr="00017DFF"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p w:rsidR="00017DFF" w:rsidRPr="00B92438" w:rsidRDefault="00017DFF" w:rsidP="00017DFF">
      <w:r w:rsidRPr="00B92438">
        <w:t xml:space="preserve">2. Сведения о фактическом достижении показателей, </w:t>
      </w:r>
    </w:p>
    <w:p w:rsidR="00017DFF" w:rsidRPr="00B92438" w:rsidRDefault="00017DFF" w:rsidP="00017DFF">
      <w:r w:rsidRPr="00B92438">
        <w:t>характеризующих качество оказания муниципальных услуг в социальной сфере</w:t>
      </w:r>
    </w:p>
    <w:p w:rsidR="00017DFF" w:rsidRPr="00B92438" w:rsidRDefault="00017DFF" w:rsidP="00017DFF">
      <w:r w:rsidRPr="00B92438">
        <w:t xml:space="preserve">на «____» ________________ 20_____ г. </w:t>
      </w:r>
    </w:p>
    <w:p w:rsidR="00017DFF" w:rsidRPr="00B92438" w:rsidRDefault="00017DFF" w:rsidP="00017DFF">
      <w:r w:rsidRPr="00B92438">
        <w:t xml:space="preserve">  </w:t>
      </w:r>
    </w:p>
    <w:tbl>
      <w:tblPr>
        <w:tblW w:w="1474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196"/>
        <w:gridCol w:w="1196"/>
        <w:gridCol w:w="1197"/>
        <w:gridCol w:w="1117"/>
        <w:gridCol w:w="1117"/>
        <w:gridCol w:w="511"/>
        <w:gridCol w:w="1420"/>
        <w:gridCol w:w="1420"/>
        <w:gridCol w:w="1420"/>
        <w:gridCol w:w="1420"/>
        <w:gridCol w:w="1420"/>
        <w:gridCol w:w="1420"/>
      </w:tblGrid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планового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Значение фактического показателя, характеризующего качество оказания муниципальной услуги в социальной сфере на «__» ________ 20__ г.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фактического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в социальной сфере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единица измерения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32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</w:tr>
      <w:tr w:rsidR="00017DFF" w:rsidRPr="00B92438" w:rsidTr="00B35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p w:rsidR="00017DFF" w:rsidRPr="00B92438" w:rsidRDefault="00017DFF" w:rsidP="00017DFF">
      <w:r w:rsidRPr="00B92438">
        <w:lastRenderedPageBreak/>
        <w:t xml:space="preserve">3. Сведения о плановых показателях, характеризующих объем </w:t>
      </w:r>
    </w:p>
    <w:p w:rsidR="00017DFF" w:rsidRPr="00B92438" w:rsidRDefault="00017DFF" w:rsidP="00017DFF">
      <w:r w:rsidRPr="00B92438">
        <w:t xml:space="preserve">и качество оказания муниципальных услуг в </w:t>
      </w:r>
      <w:proofErr w:type="gramStart"/>
      <w:r w:rsidRPr="00B92438">
        <w:t>социальной</w:t>
      </w:r>
      <w:proofErr w:type="gramEnd"/>
      <w:r w:rsidRPr="00B92438">
        <w:t xml:space="preserve"> </w:t>
      </w:r>
    </w:p>
    <w:p w:rsidR="00017DFF" w:rsidRPr="00B92438" w:rsidRDefault="00017DFF" w:rsidP="00017DFF">
      <w:r w:rsidRPr="00B92438">
        <w:t>сфере</w:t>
      </w:r>
    </w:p>
    <w:p w:rsidR="00017DFF" w:rsidRPr="00B92438" w:rsidRDefault="00017DFF" w:rsidP="00017DFF">
      <w:r w:rsidRPr="00B92438">
        <w:t xml:space="preserve">на «____» ________________ 20_____ г. </w:t>
      </w:r>
    </w:p>
    <w:p w:rsidR="00017DFF" w:rsidRPr="00B92438" w:rsidRDefault="00017DFF" w:rsidP="00017DFF">
      <w:r w:rsidRPr="00B92438">
        <w:t xml:space="preserve">  </w:t>
      </w:r>
    </w:p>
    <w:tbl>
      <w:tblPr>
        <w:tblW w:w="1482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7"/>
        <w:gridCol w:w="689"/>
        <w:gridCol w:w="617"/>
        <w:gridCol w:w="688"/>
        <w:gridCol w:w="552"/>
        <w:gridCol w:w="688"/>
        <w:gridCol w:w="688"/>
        <w:gridCol w:w="688"/>
        <w:gridCol w:w="688"/>
        <w:gridCol w:w="688"/>
        <w:gridCol w:w="617"/>
        <w:gridCol w:w="617"/>
        <w:gridCol w:w="286"/>
        <w:gridCol w:w="815"/>
        <w:gridCol w:w="815"/>
        <w:gridCol w:w="617"/>
        <w:gridCol w:w="617"/>
        <w:gridCol w:w="286"/>
        <w:gridCol w:w="768"/>
        <w:gridCol w:w="768"/>
        <w:gridCol w:w="577"/>
        <w:gridCol w:w="663"/>
        <w:gridCol w:w="815"/>
      </w:tblGrid>
      <w:tr w:rsidR="00017DFF" w:rsidRPr="00B92438" w:rsidTr="00017DFF">
        <w:tc>
          <w:tcPr>
            <w:tcW w:w="1482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Наименование укрупненной муниципальной услуги в социальной сфере</w:t>
            </w:r>
          </w:p>
        </w:tc>
      </w:tr>
      <w:tr w:rsidR="00017DFF" w:rsidRPr="00B92438" w:rsidTr="00017D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Исполнитель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Условия (формы) оказания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Категории потребителей муниципальной услуги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Значение планового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Предельно допустимые возможные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Показатель, характеризующий объем оказания муниципальной услуги в социальной сфере </w:t>
            </w: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Значение планового показателя, характеризующего объем оказания муниципальной услуги в социальной сфере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Предельные допустимые возможные отклонения от показателя, характеризующего объем оказания муниципальной услуги в социальной сфере </w:t>
            </w:r>
          </w:p>
        </w:tc>
      </w:tr>
      <w:tr w:rsidR="00017DFF" w:rsidRPr="00B92438" w:rsidTr="00017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уникальный код организации по реестру исполнителей услуг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исполнителя муниципальной услуги в социальной сфере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единица измерения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показателя 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единица измерения 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gramStart"/>
            <w:r w:rsidRPr="00B92438">
              <w:t>Оказываемого</w:t>
            </w:r>
            <w:proofErr w:type="gramEnd"/>
            <w:r w:rsidRPr="00B92438">
              <w:t xml:space="preserve"> муниципальными казенными учреждениями 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gramStart"/>
            <w:r w:rsidRPr="00B92438">
              <w:t>оказываемого</w:t>
            </w:r>
            <w:proofErr w:type="gramEnd"/>
            <w:r w:rsidRPr="00B92438">
              <w:t xml:space="preserve"> муниципальными бюджетными и автономными учреждениями </w:t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в соответствии с конкурсом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33" w:history="1">
              <w:r w:rsidRPr="00B92438">
                <w:t>ОКОПФ</w:t>
              </w:r>
            </w:hyperlink>
            <w:r w:rsidRPr="00B92438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34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35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17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18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19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20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21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23 </w:t>
            </w:r>
          </w:p>
        </w:tc>
      </w:tr>
      <w:tr w:rsidR="00017DFF" w:rsidRPr="00B92438" w:rsidTr="00017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по муниципальной услуге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по муниципальной укрупненной услуге в социальной сфере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017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p w:rsidR="00017DFF" w:rsidRDefault="00017DFF" w:rsidP="00017DFF"/>
    <w:p w:rsidR="00B35E8E" w:rsidRDefault="00B35E8E" w:rsidP="00017DFF"/>
    <w:p w:rsidR="00B35E8E" w:rsidRPr="00B92438" w:rsidRDefault="00B35E8E" w:rsidP="00017DFF"/>
    <w:p w:rsidR="00017DFF" w:rsidRPr="00B92438" w:rsidRDefault="00017DFF" w:rsidP="00017DFF"/>
    <w:p w:rsidR="00017DFF" w:rsidRPr="00B92438" w:rsidRDefault="00017DFF" w:rsidP="00017DFF">
      <w:r w:rsidRPr="00B92438">
        <w:t xml:space="preserve">4. Сведения о фактических показателях, характеризующих объем </w:t>
      </w:r>
    </w:p>
    <w:p w:rsidR="00017DFF" w:rsidRPr="00B92438" w:rsidRDefault="00017DFF" w:rsidP="00017DFF">
      <w:r w:rsidRPr="00B92438">
        <w:lastRenderedPageBreak/>
        <w:t>и качество оказания муниципальных услуг в социальной сфере</w:t>
      </w:r>
    </w:p>
    <w:p w:rsidR="00017DFF" w:rsidRPr="00B92438" w:rsidRDefault="00017DFF" w:rsidP="00017DFF">
      <w:r w:rsidRPr="00B92438">
        <w:t xml:space="preserve">на «____» _____________ 20_____ г. </w:t>
      </w:r>
    </w:p>
    <w:p w:rsidR="00017DFF" w:rsidRPr="00B92438" w:rsidRDefault="00017DFF" w:rsidP="00017DFF">
      <w:r w:rsidRPr="00B92438">
        <w:t xml:space="preserve">  </w:t>
      </w:r>
    </w:p>
    <w:tbl>
      <w:tblPr>
        <w:tblW w:w="14971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489"/>
        <w:gridCol w:w="612"/>
        <w:gridCol w:w="549"/>
        <w:gridCol w:w="638"/>
        <w:gridCol w:w="492"/>
        <w:gridCol w:w="612"/>
        <w:gridCol w:w="612"/>
        <w:gridCol w:w="612"/>
        <w:gridCol w:w="612"/>
        <w:gridCol w:w="612"/>
        <w:gridCol w:w="549"/>
        <w:gridCol w:w="549"/>
        <w:gridCol w:w="255"/>
        <w:gridCol w:w="725"/>
        <w:gridCol w:w="565"/>
        <w:gridCol w:w="549"/>
        <w:gridCol w:w="572"/>
        <w:gridCol w:w="266"/>
        <w:gridCol w:w="683"/>
        <w:gridCol w:w="683"/>
        <w:gridCol w:w="514"/>
        <w:gridCol w:w="590"/>
        <w:gridCol w:w="725"/>
        <w:gridCol w:w="725"/>
        <w:gridCol w:w="725"/>
        <w:gridCol w:w="488"/>
      </w:tblGrid>
      <w:tr w:rsidR="00017DFF" w:rsidRPr="00B92438" w:rsidTr="00B35E8E">
        <w:tc>
          <w:tcPr>
            <w:tcW w:w="1497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>Наименование укрупненной муниципальной услуги в социальной сфере</w:t>
            </w:r>
          </w:p>
        </w:tc>
      </w:tr>
      <w:tr w:rsidR="00017DFF" w:rsidRPr="00B92438" w:rsidTr="00B35E8E">
        <w:tc>
          <w:tcPr>
            <w:tcW w:w="2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Исполнитель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Условия (формы) оказания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Категории потребителей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Год определения исполнителей муниципальной услуги в социальной сфере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Место оказания муниципальной услуги в социальной сфере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Показатель, характеризующий качество оказания муниципальной услуги в социальной сфере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Значение фактического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Показатель, характеризующий объем оказания муниципальной услуги в социальной сфере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Значение фактического показателя, характеризующего объем оказания муниципальной услуги в социальной сфере: 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Фактическое отклонение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 в социальной сфере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 в социальной сфере</w:t>
            </w:r>
          </w:p>
        </w:tc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Причина превышения </w:t>
            </w:r>
          </w:p>
        </w:tc>
      </w:tr>
      <w:tr w:rsidR="00017DFF" w:rsidRPr="00B92438" w:rsidTr="00B35E8E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уникальный код организации по Сводному реестру 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>наименование исполнителя муниципальной услуги в социальной сфере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казенными учреждениями 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proofErr w:type="gramStart"/>
            <w:r w:rsidRPr="00B35E8E">
              <w:rPr>
                <w:sz w:val="23"/>
                <w:szCs w:val="23"/>
              </w:rPr>
              <w:t>оказываемого</w:t>
            </w:r>
            <w:proofErr w:type="gramEnd"/>
            <w:r w:rsidRPr="00B35E8E">
              <w:rPr>
                <w:sz w:val="23"/>
                <w:szCs w:val="23"/>
              </w:rPr>
              <w:t xml:space="preserve"> муниципальными бюджетными и автономными учреждениями </w:t>
            </w:r>
          </w:p>
        </w:tc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конкурсом 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в соответствии с социальными сертификатами </w:t>
            </w: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код по </w:t>
            </w:r>
            <w:hyperlink r:id="rId36" w:history="1">
              <w:r w:rsidRPr="00B35E8E">
                <w:rPr>
                  <w:sz w:val="23"/>
                  <w:szCs w:val="23"/>
                </w:rPr>
                <w:t>ОКОПФ</w:t>
              </w:r>
            </w:hyperlink>
            <w:r w:rsidRPr="00B35E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  <w:r w:rsidRPr="00B35E8E">
              <w:rPr>
                <w:sz w:val="23"/>
                <w:szCs w:val="23"/>
              </w:rPr>
              <w:t xml:space="preserve">код по </w:t>
            </w:r>
            <w:hyperlink r:id="rId37" w:history="1">
              <w:r w:rsidRPr="00B35E8E">
                <w:rPr>
                  <w:sz w:val="23"/>
                  <w:szCs w:val="23"/>
                </w:rPr>
                <w:t>ОКЕИ</w:t>
              </w:r>
            </w:hyperlink>
            <w:r w:rsidRPr="00B35E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35E8E" w:rsidRDefault="00017DFF" w:rsidP="00017DFF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код по </w:t>
            </w:r>
            <w:hyperlink r:id="rId38" w:history="1">
              <w:r w:rsidRPr="00B92438">
                <w:t>ОКЕИ</w:t>
              </w:r>
            </w:hyperlink>
            <w:r w:rsidRPr="00B92438">
              <w:t xml:space="preserve"> 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13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14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18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19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20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21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22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23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25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26 </w:t>
            </w:r>
          </w:p>
        </w:tc>
      </w:tr>
      <w:tr w:rsidR="00B35E8E" w:rsidRPr="00B92438" w:rsidTr="00B35E8E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Итого по муниципальной услуге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proofErr w:type="spellStart"/>
            <w:r w:rsidRPr="00B92438">
              <w:t>x</w:t>
            </w:r>
            <w:proofErr w:type="spellEnd"/>
            <w:r w:rsidRPr="00B9243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  <w:tr w:rsidR="00017DFF" w:rsidRPr="00B92438" w:rsidTr="00B35E8E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FF" w:rsidRPr="00B92438" w:rsidRDefault="00017DFF" w:rsidP="00017DF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r w:rsidRPr="00B92438"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235"/>
        <w:gridCol w:w="2371"/>
        <w:gridCol w:w="1482"/>
        <w:gridCol w:w="1927"/>
      </w:tblGrid>
      <w:tr w:rsidR="00017DFF" w:rsidRPr="00B92438" w:rsidTr="00017DFF"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Руководитель </w:t>
            </w:r>
          </w:p>
          <w:p w:rsidR="00017DFF" w:rsidRPr="00B92438" w:rsidRDefault="00017DFF" w:rsidP="00017DFF">
            <w:r w:rsidRPr="00B92438">
              <w:t xml:space="preserve">(уполномоченное лицо)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________________ </w:t>
            </w:r>
          </w:p>
          <w:p w:rsidR="00017DFF" w:rsidRPr="00B92438" w:rsidRDefault="00017DFF" w:rsidP="00017DFF">
            <w:r w:rsidRPr="00B92438">
              <w:t xml:space="preserve">(должность)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 </w:t>
            </w:r>
          </w:p>
          <w:p w:rsidR="00017DFF" w:rsidRPr="00B92438" w:rsidRDefault="00017DFF" w:rsidP="00017DFF">
            <w:r w:rsidRPr="00B92438">
              <w:t xml:space="preserve">(подпись)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_____________ </w:t>
            </w:r>
          </w:p>
          <w:p w:rsidR="00017DFF" w:rsidRPr="00B92438" w:rsidRDefault="00017DFF" w:rsidP="00017DFF">
            <w:r w:rsidRPr="00B92438">
              <w:t xml:space="preserve">(ФИО) </w:t>
            </w:r>
          </w:p>
        </w:tc>
      </w:tr>
      <w:tr w:rsidR="00017DFF" w:rsidRPr="00B92438" w:rsidTr="00017DFF"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«___» _________ 20___ г.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/>
    <w:p w:rsidR="00017DFF" w:rsidRPr="00B92438" w:rsidRDefault="00017DFF" w:rsidP="00017DFF"/>
    <w:p w:rsidR="00017DFF" w:rsidRPr="00B92438" w:rsidRDefault="00017DFF" w:rsidP="00017DFF"/>
    <w:p w:rsidR="00017DFF" w:rsidRPr="00B92438" w:rsidRDefault="00017DFF" w:rsidP="00017DFF"/>
    <w:p w:rsidR="00017DFF" w:rsidRPr="00B92438" w:rsidRDefault="00017DFF" w:rsidP="00017DFF"/>
    <w:tbl>
      <w:tblPr>
        <w:tblpPr w:leftFromText="180" w:rightFromText="180" w:vertAnchor="text" w:horzAnchor="page" w:tblpX="1356" w:tblpY="513"/>
        <w:tblW w:w="6761" w:type="dxa"/>
        <w:tblCellMar>
          <w:left w:w="0" w:type="dxa"/>
          <w:right w:w="0" w:type="dxa"/>
        </w:tblCellMar>
        <w:tblLook w:val="04A0"/>
      </w:tblPr>
      <w:tblGrid>
        <w:gridCol w:w="2253"/>
        <w:gridCol w:w="2254"/>
        <w:gridCol w:w="2254"/>
      </w:tblGrid>
      <w:tr w:rsidR="00017DFF" w:rsidRPr="00B92438" w:rsidTr="00017DFF">
        <w:trPr>
          <w:trHeight w:val="102"/>
        </w:trPr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.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  <w:tc>
          <w:tcPr>
            <w:tcW w:w="0" w:type="auto"/>
            <w:hideMark/>
          </w:tcPr>
          <w:p w:rsidR="00017DFF" w:rsidRPr="00B92438" w:rsidRDefault="00017DFF" w:rsidP="00017DFF">
            <w:r w:rsidRPr="00B92438">
              <w:t xml:space="preserve">  </w:t>
            </w:r>
          </w:p>
        </w:tc>
      </w:tr>
    </w:tbl>
    <w:p w:rsidR="00017DFF" w:rsidRPr="00B92438" w:rsidRDefault="00017DFF" w:rsidP="00017DFF">
      <w:pPr>
        <w:sectPr w:rsidR="00017DFF" w:rsidRPr="00B92438" w:rsidSect="005A2715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017DFF" w:rsidRPr="00B92438" w:rsidRDefault="00017DFF" w:rsidP="00017DFF">
      <w:r>
        <w:lastRenderedPageBreak/>
        <w:t xml:space="preserve">                                                                                        </w:t>
      </w:r>
      <w:r w:rsidRPr="00B92438">
        <w:t xml:space="preserve">   </w:t>
      </w:r>
      <w:r>
        <w:t xml:space="preserve"> </w:t>
      </w:r>
      <w:r w:rsidRPr="00B92438">
        <w:t xml:space="preserve"> Приложение 2</w:t>
      </w:r>
    </w:p>
    <w:p w:rsidR="00017DFF" w:rsidRPr="00B92438" w:rsidRDefault="00017DFF" w:rsidP="00017DFF">
      <w:pPr>
        <w:jc w:val="center"/>
      </w:pPr>
      <w:r>
        <w:t xml:space="preserve">                                                                                           </w:t>
      </w:r>
      <w:r w:rsidRPr="00B92438">
        <w:t>к постановлению Администрации</w:t>
      </w:r>
    </w:p>
    <w:p w:rsidR="00017DFF" w:rsidRDefault="000F626B" w:rsidP="00017DFF">
      <w:pPr>
        <w:jc w:val="right"/>
      </w:pPr>
      <w:proofErr w:type="spellStart"/>
      <w:r>
        <w:t>О</w:t>
      </w:r>
      <w:r w:rsidR="00017DFF">
        <w:t>сташковского</w:t>
      </w:r>
      <w:proofErr w:type="spellEnd"/>
      <w:r w:rsidR="00017DFF">
        <w:t xml:space="preserve"> </w:t>
      </w:r>
      <w:r w:rsidR="00017DFF" w:rsidRPr="00B92438">
        <w:t xml:space="preserve"> городского</w:t>
      </w:r>
      <w:r w:rsidR="00017DFF">
        <w:t xml:space="preserve"> округа </w:t>
      </w:r>
    </w:p>
    <w:p w:rsidR="00017DFF" w:rsidRPr="00B92438" w:rsidRDefault="00017DFF" w:rsidP="00017DFF">
      <w:pPr>
        <w:jc w:val="center"/>
      </w:pPr>
      <w:r>
        <w:t xml:space="preserve">                                                                           </w:t>
      </w:r>
      <w:r w:rsidR="000F626B">
        <w:t xml:space="preserve"> о</w:t>
      </w:r>
      <w:r>
        <w:t>т</w:t>
      </w:r>
      <w:r w:rsidR="000F626B">
        <w:t xml:space="preserve"> 21 марта 2024 г.</w:t>
      </w:r>
      <w:r>
        <w:t xml:space="preserve"> №</w:t>
      </w:r>
      <w:r w:rsidR="000F626B">
        <w:t>294</w:t>
      </w:r>
      <w:r>
        <w:t xml:space="preserve"> </w:t>
      </w:r>
    </w:p>
    <w:p w:rsidR="00017DFF" w:rsidRPr="00B92438" w:rsidRDefault="00017DFF" w:rsidP="00017DFF"/>
    <w:p w:rsidR="00017DFF" w:rsidRPr="00B92438" w:rsidRDefault="00017DFF" w:rsidP="00017DFF"/>
    <w:p w:rsidR="00017DFF" w:rsidRPr="00017DFF" w:rsidRDefault="00017DFF" w:rsidP="00017DFF">
      <w:pPr>
        <w:jc w:val="center"/>
        <w:rPr>
          <w:sz w:val="28"/>
          <w:szCs w:val="28"/>
        </w:rPr>
      </w:pPr>
      <w:r w:rsidRPr="00017DFF">
        <w:rPr>
          <w:sz w:val="28"/>
          <w:szCs w:val="28"/>
        </w:rPr>
        <w:t>Порядок формирования реестра исполнителей муниципальных услуг</w:t>
      </w:r>
    </w:p>
    <w:p w:rsidR="00017DFF" w:rsidRPr="00017DFF" w:rsidRDefault="00017DFF" w:rsidP="00017DFF">
      <w:pPr>
        <w:jc w:val="center"/>
        <w:rPr>
          <w:sz w:val="28"/>
          <w:szCs w:val="28"/>
        </w:rPr>
      </w:pPr>
      <w:r w:rsidRPr="00017DFF">
        <w:rPr>
          <w:sz w:val="28"/>
          <w:szCs w:val="28"/>
        </w:rPr>
        <w:t xml:space="preserve">в социальной сфере на территории муниципального образования </w:t>
      </w:r>
      <w:proofErr w:type="spellStart"/>
      <w:r w:rsidRPr="00017DFF">
        <w:rPr>
          <w:sz w:val="28"/>
          <w:szCs w:val="28"/>
        </w:rPr>
        <w:t>Осташковский</w:t>
      </w:r>
      <w:proofErr w:type="spellEnd"/>
      <w:r w:rsidR="00B35E8E">
        <w:rPr>
          <w:sz w:val="28"/>
          <w:szCs w:val="28"/>
        </w:rPr>
        <w:t xml:space="preserve"> </w:t>
      </w:r>
      <w:r w:rsidRPr="00017DFF">
        <w:rPr>
          <w:sz w:val="28"/>
          <w:szCs w:val="28"/>
        </w:rPr>
        <w:t>городской округ Тверской области по направлению деятельности «</w:t>
      </w:r>
      <w:r w:rsidR="00E85EF7">
        <w:rPr>
          <w:sz w:val="28"/>
          <w:szCs w:val="28"/>
        </w:rPr>
        <w:t>Р</w:t>
      </w:r>
      <w:r w:rsidRPr="00017DFF">
        <w:rPr>
          <w:sz w:val="28"/>
          <w:szCs w:val="28"/>
        </w:rPr>
        <w:t xml:space="preserve">еализация дополнительных </w:t>
      </w:r>
      <w:proofErr w:type="spellStart"/>
      <w:r w:rsidRPr="00017DFF">
        <w:rPr>
          <w:sz w:val="28"/>
          <w:szCs w:val="28"/>
        </w:rPr>
        <w:t>общеразвивающих</w:t>
      </w:r>
      <w:proofErr w:type="spellEnd"/>
      <w:r w:rsidRPr="00017DFF">
        <w:rPr>
          <w:sz w:val="28"/>
          <w:szCs w:val="28"/>
        </w:rPr>
        <w:t xml:space="preserve"> программ для детей 5-18 лет» в соответствии с социальным сертификатом</w:t>
      </w:r>
    </w:p>
    <w:p w:rsidR="00017DFF" w:rsidRPr="00017DFF" w:rsidRDefault="00017DFF" w:rsidP="00017DFF">
      <w:pPr>
        <w:jc w:val="center"/>
        <w:rPr>
          <w:sz w:val="28"/>
          <w:szCs w:val="28"/>
        </w:rPr>
      </w:pP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Раздел I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Общие положения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1. Настоящий </w:t>
      </w:r>
      <w:r w:rsidR="000F626B">
        <w:rPr>
          <w:sz w:val="28"/>
          <w:szCs w:val="28"/>
        </w:rPr>
        <w:t>П</w:t>
      </w:r>
      <w:r w:rsidRPr="00DF753B">
        <w:rPr>
          <w:sz w:val="28"/>
          <w:szCs w:val="28"/>
        </w:rPr>
        <w:t xml:space="preserve">орядок определяет правила формирования реестра исполнителей муниципальных услуг в социальной сфере на территории муниципального образования </w:t>
      </w:r>
      <w:proofErr w:type="spellStart"/>
      <w:r w:rsidRPr="00DF753B">
        <w:rPr>
          <w:sz w:val="28"/>
          <w:szCs w:val="28"/>
        </w:rPr>
        <w:t>Осташковский</w:t>
      </w:r>
      <w:proofErr w:type="spellEnd"/>
      <w:r w:rsidRPr="00DF753B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DF753B">
        <w:rPr>
          <w:sz w:val="28"/>
          <w:szCs w:val="28"/>
        </w:rPr>
        <w:t xml:space="preserve">еализация дополнительных </w:t>
      </w:r>
      <w:proofErr w:type="spellStart"/>
      <w:r w:rsidRPr="00DF753B">
        <w:rPr>
          <w:sz w:val="28"/>
          <w:szCs w:val="28"/>
        </w:rPr>
        <w:t>общеразвивающих</w:t>
      </w:r>
      <w:proofErr w:type="spellEnd"/>
      <w:r w:rsidRPr="00DF753B">
        <w:rPr>
          <w:sz w:val="28"/>
          <w:szCs w:val="28"/>
        </w:rPr>
        <w:t xml:space="preserve"> программ для детей 5 – 18 лет» в соответствии с социальным сертификатом (далее соответственно – реестр, исполнители, муниципальные услуги в социальной сфере).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2. Реестр формируется </w:t>
      </w:r>
      <w:r w:rsidR="00B35E8E">
        <w:rPr>
          <w:sz w:val="28"/>
          <w:szCs w:val="28"/>
        </w:rPr>
        <w:t>Отделом</w:t>
      </w:r>
      <w:r w:rsidRPr="00DF753B">
        <w:rPr>
          <w:sz w:val="28"/>
          <w:szCs w:val="28"/>
        </w:rPr>
        <w:t xml:space="preserve"> образования администрации </w:t>
      </w:r>
      <w:proofErr w:type="spellStart"/>
      <w:r w:rsidRPr="00DF753B">
        <w:rPr>
          <w:sz w:val="28"/>
          <w:szCs w:val="28"/>
        </w:rPr>
        <w:t>Осташковского</w:t>
      </w:r>
      <w:proofErr w:type="spellEnd"/>
      <w:r w:rsidRPr="00DF753B">
        <w:rPr>
          <w:sz w:val="28"/>
          <w:szCs w:val="28"/>
        </w:rPr>
        <w:t xml:space="preserve"> городского округа (далее –  </w:t>
      </w:r>
      <w:r w:rsidR="00B52102">
        <w:rPr>
          <w:sz w:val="28"/>
          <w:szCs w:val="28"/>
        </w:rPr>
        <w:t>Отдел</w:t>
      </w:r>
      <w:r w:rsidRPr="00DF753B">
        <w:rPr>
          <w:sz w:val="28"/>
          <w:szCs w:val="28"/>
        </w:rPr>
        <w:t>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3. </w:t>
      </w:r>
      <w:proofErr w:type="gramStart"/>
      <w:r w:rsidRPr="00DF753B">
        <w:rPr>
          <w:sz w:val="28"/>
          <w:szCs w:val="28"/>
        </w:rPr>
        <w:t xml:space="preserve">Оператором реестра является муниципальное бюджетное учреждение дополнительного образования «Дом детского творчества» являющегося муниципальным оператором реализации системы персонифицированного финансирования с использованием способа отбора исполнителей муниципальных услуг, предусмотренного </w:t>
      </w:r>
      <w:hyperlink r:id="rId39" w:history="1">
        <w:r w:rsidRPr="00DF753B">
          <w:rPr>
            <w:sz w:val="28"/>
            <w:szCs w:val="28"/>
          </w:rPr>
          <w:t>пунктом 1 части 2 статьи 9</w:t>
        </w:r>
      </w:hyperlink>
      <w:r w:rsidRPr="00DF753B">
        <w:rPr>
          <w:sz w:val="28"/>
          <w:szCs w:val="28"/>
        </w:rPr>
        <w:t xml:space="preserve">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оператор реестра, Федеральный закон № 189-ФЗ).</w:t>
      </w:r>
      <w:proofErr w:type="gramEnd"/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4. Формирование реестра осуществляется с использованием модуля «Навигатор дополнительного образования» автоматизированной системы управления сферой образования </w:t>
      </w:r>
      <w:proofErr w:type="spellStart"/>
      <w:r w:rsidRPr="00DF753B">
        <w:rPr>
          <w:sz w:val="28"/>
          <w:szCs w:val="28"/>
        </w:rPr>
        <w:t>Осташковского</w:t>
      </w:r>
      <w:proofErr w:type="spellEnd"/>
      <w:r w:rsidR="00B35E8E">
        <w:rPr>
          <w:sz w:val="28"/>
          <w:szCs w:val="28"/>
        </w:rPr>
        <w:t xml:space="preserve"> </w:t>
      </w:r>
      <w:r w:rsidRPr="00DF753B">
        <w:rPr>
          <w:sz w:val="28"/>
          <w:szCs w:val="28"/>
        </w:rPr>
        <w:t>городского округа (далее – информационная система).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 </w:t>
      </w:r>
    </w:p>
    <w:p w:rsidR="00017DFF" w:rsidRPr="00DF753B" w:rsidRDefault="00017DFF" w:rsidP="00A3579E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Раздел II</w:t>
      </w:r>
    </w:p>
    <w:p w:rsidR="00017DFF" w:rsidRPr="00DF753B" w:rsidRDefault="00017DFF" w:rsidP="00A3579E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Включение исполнителей муниципальной услуги</w:t>
      </w:r>
    </w:p>
    <w:p w:rsidR="00017DFF" w:rsidRPr="00DF753B" w:rsidRDefault="00017DFF" w:rsidP="00A3579E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в социальной сфере в реестр</w:t>
      </w:r>
    </w:p>
    <w:p w:rsidR="00017DFF" w:rsidRPr="00DF753B" w:rsidRDefault="00017DFF" w:rsidP="00A3579E">
      <w:pPr>
        <w:jc w:val="center"/>
        <w:rPr>
          <w:sz w:val="28"/>
          <w:szCs w:val="28"/>
        </w:rPr>
      </w:pP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5. Включение исполнителей муниципальных услуг в социальной сфере в реестр в целях организации отбора исполнителей муниципальных услуг         в социальной сфере осуществляется на заявительной основе на основании </w:t>
      </w:r>
      <w:r w:rsidRPr="00DF753B">
        <w:rPr>
          <w:sz w:val="28"/>
          <w:szCs w:val="28"/>
        </w:rPr>
        <w:lastRenderedPageBreak/>
        <w:t>информации, представляемой юридическими лицами (индивидуальными предпринимателями, физическими лицами).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6. В реестр включаются юридические лица (индивидуальные предприниматели, физические лица), имеющие лицензию, дающую право в соответствии с законодательством на осуществление образовательной деятельности по реализации дополнительных </w:t>
      </w:r>
      <w:proofErr w:type="spellStart"/>
      <w:r w:rsidRPr="00DF753B">
        <w:rPr>
          <w:sz w:val="28"/>
          <w:szCs w:val="28"/>
        </w:rPr>
        <w:t>общеразвивающих</w:t>
      </w:r>
      <w:proofErr w:type="spellEnd"/>
      <w:r w:rsidRPr="00DF753B">
        <w:rPr>
          <w:sz w:val="28"/>
          <w:szCs w:val="28"/>
        </w:rPr>
        <w:t xml:space="preserve"> программ, направившие заявку на включение в реестр исполнителей услуги (далее – заявка).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bookmarkStart w:id="2" w:name="p5"/>
      <w:bookmarkEnd w:id="2"/>
      <w:r w:rsidRPr="00DF753B">
        <w:rPr>
          <w:sz w:val="28"/>
          <w:szCs w:val="28"/>
        </w:rPr>
        <w:t>7. Заявка направляется исполнителем муниципальной услуги в социальной сфере оператору реестра путем заполнения формы в информационной системе.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bookmarkStart w:id="3" w:name="p6"/>
      <w:bookmarkEnd w:id="3"/>
      <w:r w:rsidRPr="00DF753B">
        <w:rPr>
          <w:sz w:val="28"/>
          <w:szCs w:val="28"/>
        </w:rPr>
        <w:t xml:space="preserve">8. К заявке исполнитель муниципальной услуги в социальной сфере вправе приложить копию лицензии, дающей право в соответствии с законодательством на осуществление образовательной деятельности по реализации дополнительных </w:t>
      </w:r>
      <w:proofErr w:type="spellStart"/>
      <w:r w:rsidRPr="00DF753B">
        <w:rPr>
          <w:sz w:val="28"/>
          <w:szCs w:val="28"/>
        </w:rPr>
        <w:t>общеразвивающих</w:t>
      </w:r>
      <w:proofErr w:type="spellEnd"/>
      <w:r w:rsidRPr="00DF753B">
        <w:rPr>
          <w:sz w:val="28"/>
          <w:szCs w:val="28"/>
        </w:rPr>
        <w:t xml:space="preserve"> программ, заверенную в соответствии с законодательством.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9. Оператор реестра самостоятельно запрашивает в рамках межведомственного информационного взаимодействия: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1) выписку из Единого муниципального реестра индивидуальных предпринимателей или Единого муниципального реестра юридических лиц;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2) сведения о лицензии на осуществление образовательной деятельности.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10. Исполнитель муниципальной услуги в социальной сфере несет ответственность за своевременность, полноту и достоверность представляемых документов и сведений.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11. Оператор реестра в течение 3 рабочих дней со дня получения заявки, указанной в пункте </w:t>
      </w:r>
      <w:proofErr w:type="spellStart"/>
      <w:r w:rsidRPr="00DF753B">
        <w:rPr>
          <w:sz w:val="28"/>
          <w:szCs w:val="28"/>
        </w:rPr>
        <w:t>н</w:t>
      </w:r>
      <w:proofErr w:type="spellEnd"/>
      <w:r w:rsidRPr="00DF753B">
        <w:rPr>
          <w:sz w:val="28"/>
          <w:szCs w:val="28"/>
        </w:rPr>
        <w:t xml:space="preserve"> настоящего порядка: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1) информирует </w:t>
      </w:r>
      <w:r w:rsidR="00B52102">
        <w:rPr>
          <w:sz w:val="28"/>
          <w:szCs w:val="28"/>
        </w:rPr>
        <w:t>Отдел</w:t>
      </w:r>
      <w:r w:rsidRPr="00DF753B">
        <w:rPr>
          <w:sz w:val="28"/>
          <w:szCs w:val="28"/>
        </w:rPr>
        <w:t xml:space="preserve"> о поступившей заявке;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2) рассматривает заявку и документы, указанные в пунктах 7 и 8 настоящего порядка;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3) осуществляет проверку наличия или отсутствия оснований для принятия решения об отказе в формировании соответствующей информации, включаемой в реестр;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4) направляет документы, предусмотренные пунктами 7 – 9 настоящего порядка в </w:t>
      </w:r>
      <w:r w:rsidR="00B52102">
        <w:rPr>
          <w:sz w:val="28"/>
          <w:szCs w:val="28"/>
        </w:rPr>
        <w:t>Отдел</w:t>
      </w:r>
      <w:r w:rsidRPr="00DF753B">
        <w:rPr>
          <w:sz w:val="28"/>
          <w:szCs w:val="28"/>
        </w:rPr>
        <w:t>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12. </w:t>
      </w:r>
      <w:r w:rsidR="00B52102">
        <w:rPr>
          <w:sz w:val="28"/>
          <w:szCs w:val="28"/>
        </w:rPr>
        <w:t>Отдел</w:t>
      </w:r>
      <w:r w:rsidRPr="00DF753B">
        <w:rPr>
          <w:sz w:val="28"/>
          <w:szCs w:val="28"/>
        </w:rPr>
        <w:t xml:space="preserve"> в течение пяти рабочих дней со дня получения документов, предусмотренных пунктами 7 – 9 настоящего порядка, принимает одно из следующих решений: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1) о формировании соответствующей информации, включаемой в реестр (далее – решение о формировании информации);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2) об отказе в формировании соответствующей информации, включаемой в реестр (далее – решение об отказе в формировании информации).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Решения о формировании информации и об отказе в формировании информации оформляются приказом </w:t>
      </w:r>
      <w:r w:rsidR="00B52102">
        <w:rPr>
          <w:sz w:val="28"/>
          <w:szCs w:val="28"/>
        </w:rPr>
        <w:t>Отдела</w:t>
      </w:r>
      <w:r w:rsidRPr="00DF753B">
        <w:rPr>
          <w:sz w:val="28"/>
          <w:szCs w:val="28"/>
        </w:rPr>
        <w:t>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lastRenderedPageBreak/>
        <w:t>Решения о формировании информации и об отказе в формировании информации могут быть обжалованы исполнителем муниципальной услуги в социальной сфере в установленном законодательством порядке.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13. Решение об отказе в формировании информации принимается в случае наличия хотя бы одного из следующих обстоятельств: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1) несоответствие исполнителя муниципальной услуги в социальной сфере требованиям, указанным в пункте 6 настоящего порядка;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2) наличие в реестре информации об исполнителе муниципальной услуги в социальной сфере в соответствии с ранее поданной заявкой;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3) представление исполнителем муниципальной услуги в социальной сфере недостоверных сведений.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14. Оператор реестра уведомляет представившего заявку исполнителя муниципальной услуги в социальной сфере о принятом решении о формировании информации и направляет посредством информационной системы проект соглашения о финансовом возмещении затрат, связанных с оказанием муниципальной услуги в социальной сфере (далее – соглашение).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proofErr w:type="gramStart"/>
      <w:r w:rsidRPr="00DF753B">
        <w:rPr>
          <w:sz w:val="28"/>
          <w:szCs w:val="28"/>
        </w:rPr>
        <w:t>В случае отказа в формировании информации исполнителю муниципальной услуги в социальной сфере уведомление об отказе в формировании</w:t>
      </w:r>
      <w:proofErr w:type="gramEnd"/>
      <w:r w:rsidRPr="00DF753B">
        <w:rPr>
          <w:sz w:val="28"/>
          <w:szCs w:val="28"/>
        </w:rPr>
        <w:t xml:space="preserve"> с обоснованием причин такого отказа.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15. Оператор реестра в течение двух рабочих дней со дня издания приказа </w:t>
      </w:r>
      <w:r w:rsidR="00B52102">
        <w:rPr>
          <w:sz w:val="28"/>
          <w:szCs w:val="28"/>
        </w:rPr>
        <w:t>Отдела</w:t>
      </w:r>
      <w:r w:rsidRPr="00DF753B">
        <w:rPr>
          <w:sz w:val="28"/>
          <w:szCs w:val="28"/>
        </w:rPr>
        <w:t xml:space="preserve"> о формировании информации включает исполнителя муниципальной услуги в социальной сфере в реестр в информационной системе.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Принятие решения об отказе в формировании информации не препятствует повторному обращению исполнителя муниципальной услуги в социальной сфере к оператору реестра после устранения причин, послуживших основанием для принятия решения об отказе в формировании.</w:t>
      </w: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Раздел III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Правила формирования сведений об услуге и условиях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ее оказания в информационной системе</w:t>
      </w:r>
    </w:p>
    <w:p w:rsidR="00017DFF" w:rsidRPr="00DF753B" w:rsidRDefault="00017DFF" w:rsidP="00017DFF">
      <w:pPr>
        <w:rPr>
          <w:sz w:val="28"/>
          <w:szCs w:val="28"/>
        </w:rPr>
      </w:pPr>
      <w:r w:rsidRPr="00DF753B">
        <w:rPr>
          <w:sz w:val="28"/>
          <w:szCs w:val="28"/>
        </w:rPr>
        <w:t> 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bookmarkStart w:id="4" w:name="p33"/>
      <w:bookmarkEnd w:id="4"/>
      <w:r w:rsidRPr="00DF753B">
        <w:rPr>
          <w:sz w:val="28"/>
          <w:szCs w:val="28"/>
        </w:rPr>
        <w:t xml:space="preserve">16. </w:t>
      </w:r>
      <w:proofErr w:type="gramStart"/>
      <w:r w:rsidRPr="00DF753B">
        <w:rPr>
          <w:sz w:val="28"/>
          <w:szCs w:val="28"/>
        </w:rPr>
        <w:t>Оператор реестра обеспечивает формирование информации, подлежащей включению в раздел III реестра, в соответствии с пунктом 5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(далее – положение о структуре</w:t>
      </w:r>
      <w:proofErr w:type="gramEnd"/>
      <w:r w:rsidRPr="00DF753B">
        <w:rPr>
          <w:sz w:val="28"/>
          <w:szCs w:val="28"/>
        </w:rPr>
        <w:t>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17. Информация, указанная в пункте 16 настоящего порядка, формируется в порядке, предусмотренном </w:t>
      </w:r>
      <w:hyperlink r:id="rId40" w:history="1">
        <w:r w:rsidRPr="00DF753B">
          <w:rPr>
            <w:sz w:val="28"/>
            <w:szCs w:val="28"/>
          </w:rPr>
          <w:t>пунктами 9</w:t>
        </w:r>
      </w:hyperlink>
      <w:r w:rsidRPr="00DF753B">
        <w:rPr>
          <w:sz w:val="28"/>
          <w:szCs w:val="28"/>
        </w:rPr>
        <w:t xml:space="preserve"> – </w:t>
      </w:r>
      <w:hyperlink r:id="rId41" w:history="1">
        <w:r w:rsidRPr="00DF753B">
          <w:rPr>
            <w:sz w:val="28"/>
            <w:szCs w:val="28"/>
          </w:rPr>
          <w:t>15</w:t>
        </w:r>
      </w:hyperlink>
      <w:r w:rsidRPr="00DF753B">
        <w:rPr>
          <w:sz w:val="28"/>
          <w:szCs w:val="28"/>
        </w:rPr>
        <w:t xml:space="preserve"> положения о структуре.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lastRenderedPageBreak/>
        <w:t xml:space="preserve">18. Основанием для включения сведений о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программе для детей 5 – 18 лет в раздел III реестра является заявление исполнителя муниципальной услуги в социальной сфере, направленное в адрес </w:t>
      </w:r>
      <w:r w:rsidR="00B52102">
        <w:rPr>
          <w:sz w:val="28"/>
          <w:szCs w:val="28"/>
        </w:rPr>
        <w:t>Отдела</w:t>
      </w:r>
      <w:r w:rsidRPr="00DF753B">
        <w:rPr>
          <w:sz w:val="28"/>
          <w:szCs w:val="28"/>
        </w:rPr>
        <w:t xml:space="preserve"> путем заполнения экранных форм в информационной системе, содержащее сведения, предусмотренные пунктом 16 настоящего порядка (далее – заявление).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К заявлению прикрепляется соответствующая дополнительная </w:t>
      </w:r>
      <w:proofErr w:type="spellStart"/>
      <w:r w:rsidRPr="00DF753B">
        <w:rPr>
          <w:sz w:val="28"/>
          <w:szCs w:val="28"/>
        </w:rPr>
        <w:t>общеразвивающая</w:t>
      </w:r>
      <w:proofErr w:type="spellEnd"/>
      <w:r w:rsidRPr="00DF753B">
        <w:rPr>
          <w:sz w:val="28"/>
          <w:szCs w:val="28"/>
        </w:rPr>
        <w:t xml:space="preserve"> программа для детей 5 – 18 лет в форме документ</w:t>
      </w:r>
      <w:proofErr w:type="gramStart"/>
      <w:r w:rsidRPr="00DF753B">
        <w:rPr>
          <w:sz w:val="28"/>
          <w:szCs w:val="28"/>
        </w:rPr>
        <w:t>а(</w:t>
      </w:r>
      <w:proofErr w:type="spellStart"/>
      <w:proofErr w:type="gramEnd"/>
      <w:r w:rsidRPr="00DF753B">
        <w:rPr>
          <w:sz w:val="28"/>
          <w:szCs w:val="28"/>
        </w:rPr>
        <w:t>ов</w:t>
      </w:r>
      <w:proofErr w:type="spellEnd"/>
      <w:r w:rsidRPr="00DF753B">
        <w:rPr>
          <w:sz w:val="28"/>
          <w:szCs w:val="28"/>
        </w:rPr>
        <w:t>) в электронном виде.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Для каждой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программы для детей 5 – 18 лет подается отдельное заявление.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19. Оператор реестра в течение 10 рабочих дней со дня получения заявления включает сведения о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программе для детей 5 – 18 лет в раздел III реестра при одновременном выполнении следующих условий: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1) представленная дополнительная </w:t>
      </w:r>
      <w:proofErr w:type="spellStart"/>
      <w:r w:rsidRPr="00DF753B">
        <w:rPr>
          <w:sz w:val="28"/>
          <w:szCs w:val="28"/>
        </w:rPr>
        <w:t>общеразвивающая</w:t>
      </w:r>
      <w:proofErr w:type="spellEnd"/>
      <w:r w:rsidRPr="00DF753B">
        <w:rPr>
          <w:sz w:val="28"/>
          <w:szCs w:val="28"/>
        </w:rPr>
        <w:t xml:space="preserve"> программа для детей 5 – 18 лет содержит все необходимые компоненты, предусмотренные законодательством;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2) достоверность сведений подтверждается содержанием приложенной к заявлению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программы для детей 5 – 18 лет.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20. Оператор реестра направляет исполнителю муниципальной услуги в социальной сфере уведомление о включении сведений о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программе для детей 5 – 18 лет в раздел III реестра посредством информационной системы не позднее трех рабочих дней со дня включения указанных сведений в раздел III реестра.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21. В случае несоответствия хотя бы одному из условий, установленных </w:t>
      </w:r>
      <w:hyperlink w:anchor="p35" w:history="1">
        <w:r w:rsidRPr="00DF753B">
          <w:rPr>
            <w:sz w:val="28"/>
            <w:szCs w:val="28"/>
          </w:rPr>
          <w:t>пунктами 18 и 19</w:t>
        </w:r>
      </w:hyperlink>
      <w:r w:rsidRPr="00DF753B">
        <w:rPr>
          <w:sz w:val="28"/>
          <w:szCs w:val="28"/>
        </w:rPr>
        <w:t xml:space="preserve"> настоящего порядка, оператор реестра принимает решение об отказе во включении сведений о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программе для детей 5 – 18 лет в раздел III реестра. Оператор реестра направляет исполнителю муниципальной услуги в социальной сфере уведомление об отказе во включении сведений о дополнительной </w:t>
      </w:r>
      <w:proofErr w:type="spellStart"/>
      <w:r w:rsidRPr="00DF753B">
        <w:rPr>
          <w:sz w:val="28"/>
          <w:szCs w:val="28"/>
        </w:rPr>
        <w:t>общеразвивающей</w:t>
      </w:r>
      <w:proofErr w:type="spellEnd"/>
      <w:r w:rsidRPr="00DF753B">
        <w:rPr>
          <w:sz w:val="28"/>
          <w:szCs w:val="28"/>
        </w:rPr>
        <w:t xml:space="preserve"> программе для детей 5 – 18 лет в раздел III реестра посредством информационной системы в течение срока, установленного пунктом 17 настоящего порядка.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>22. Исполнитель муниципальной услуги в социальной сфере имеет право изменить информацию, указанную в пункте 16 настоящего порядка, направив оператору реестра заявку об изменении соответствующей информации, содержащую новые или измененные сведения, предусмотренные пунктом 16 настоящего порядка.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23. Оператор реестра </w:t>
      </w:r>
      <w:proofErr w:type="gramStart"/>
      <w:r w:rsidRPr="00DF753B">
        <w:rPr>
          <w:sz w:val="28"/>
          <w:szCs w:val="28"/>
        </w:rPr>
        <w:t>в течение пяти рабочих дней со дня получения заявки об изменении соответствующих сведений от исполнителя муниципальных услуг в социальной сфере</w:t>
      </w:r>
      <w:proofErr w:type="gramEnd"/>
      <w:r w:rsidRPr="00DF753B">
        <w:rPr>
          <w:sz w:val="28"/>
          <w:szCs w:val="28"/>
        </w:rPr>
        <w:t xml:space="preserve"> в соответствии с требованиями настоящего порядка формирует изменения для внесения в реестровую запись.</w:t>
      </w:r>
    </w:p>
    <w:p w:rsidR="00017DFF" w:rsidRPr="00DF753B" w:rsidRDefault="00017DFF" w:rsidP="00017DFF">
      <w:pPr>
        <w:rPr>
          <w:sz w:val="28"/>
          <w:szCs w:val="28"/>
        </w:rPr>
      </w:pPr>
      <w:r w:rsidRPr="00DF753B">
        <w:rPr>
          <w:sz w:val="28"/>
          <w:szCs w:val="28"/>
        </w:rPr>
        <w:lastRenderedPageBreak/>
        <w:t> 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Раздел IV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Исключение исполнителей услуги из реестра</w:t>
      </w:r>
    </w:p>
    <w:p w:rsidR="00017DFF" w:rsidRPr="00DF753B" w:rsidRDefault="00017DFF" w:rsidP="00DF753B">
      <w:pPr>
        <w:jc w:val="center"/>
        <w:rPr>
          <w:sz w:val="28"/>
          <w:szCs w:val="28"/>
        </w:rPr>
      </w:pPr>
      <w:r w:rsidRPr="00DF753B">
        <w:rPr>
          <w:sz w:val="28"/>
          <w:szCs w:val="28"/>
        </w:rPr>
        <w:t>исполнителей услуги</w:t>
      </w:r>
    </w:p>
    <w:p w:rsidR="00017DFF" w:rsidRPr="00DF753B" w:rsidRDefault="00017DFF" w:rsidP="00017DFF">
      <w:pPr>
        <w:rPr>
          <w:sz w:val="28"/>
          <w:szCs w:val="28"/>
        </w:rPr>
      </w:pPr>
      <w:r w:rsidRPr="00DF753B">
        <w:rPr>
          <w:sz w:val="28"/>
          <w:szCs w:val="28"/>
        </w:rPr>
        <w:t> </w:t>
      </w:r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24. </w:t>
      </w:r>
      <w:proofErr w:type="gramStart"/>
      <w:r w:rsidRPr="00DF753B">
        <w:rPr>
          <w:sz w:val="28"/>
          <w:szCs w:val="28"/>
        </w:rPr>
        <w:t xml:space="preserve">Исключение исполнителя муниципальной услуги в социальной сфере из реестра осуществляется при несогласии исполнителя муниципальной услуги в социальной сфере с измененными в соответствии с частью 2 статьи 23 Федерального закона № 189-ФЗ условиями оказания муниципальной услуги в социальной сфере на основании заявления исполнителя муниципальной услуги в социальной сфере в </w:t>
      </w:r>
      <w:r w:rsidR="00B52102">
        <w:rPr>
          <w:sz w:val="28"/>
          <w:szCs w:val="28"/>
        </w:rPr>
        <w:t>Отдел</w:t>
      </w:r>
      <w:r w:rsidRPr="00DF753B">
        <w:rPr>
          <w:sz w:val="28"/>
          <w:szCs w:val="28"/>
        </w:rPr>
        <w:t>.</w:t>
      </w:r>
      <w:proofErr w:type="gramEnd"/>
    </w:p>
    <w:p w:rsidR="00017DFF" w:rsidRPr="00DF753B" w:rsidRDefault="00017DFF" w:rsidP="00A3579E">
      <w:pPr>
        <w:jc w:val="both"/>
        <w:rPr>
          <w:sz w:val="28"/>
          <w:szCs w:val="28"/>
        </w:rPr>
      </w:pPr>
      <w:r w:rsidRPr="00DF753B">
        <w:rPr>
          <w:sz w:val="28"/>
          <w:szCs w:val="28"/>
        </w:rPr>
        <w:t xml:space="preserve">25. </w:t>
      </w:r>
      <w:proofErr w:type="gramStart"/>
      <w:r w:rsidRPr="00DF753B">
        <w:rPr>
          <w:sz w:val="28"/>
          <w:szCs w:val="28"/>
        </w:rPr>
        <w:t>Исключение исполнителя муниципальной услуги в социальной сфере из реестра осуществляется в соответствии с Правилами исключения исполнителя муниципальных (муниципальных) услуг в социальной сфере из реестра исполнителей муниципальных (муниципальных) услуг в социальной сфере в соответствии с социальным сертификатом на получение муниципальной (муниципальной) услуги в социальной сфере, утвержденными постановление Правительства Российской Федерации от 13.02.2021 № 183 ««Об утверждении Положения о структуре реестра исполнителей муниципальных</w:t>
      </w:r>
      <w:proofErr w:type="gramEnd"/>
      <w:r w:rsidRPr="00DF753B">
        <w:rPr>
          <w:sz w:val="28"/>
          <w:szCs w:val="28"/>
        </w:rPr>
        <w:t xml:space="preserve"> (</w:t>
      </w:r>
      <w:proofErr w:type="gramStart"/>
      <w:r w:rsidRPr="00DF753B">
        <w:rPr>
          <w:sz w:val="28"/>
          <w:szCs w:val="28"/>
        </w:rPr>
        <w:t>муниципальных) услуг в социальной сфере в соответствии      с социальным сертификатом на получение муниципальной (муниципальной) услуги в социальной сфере и порядке формирования информации, включаемой в такой реестр, а также Правил исключения исполнителя муниципальных (муниципальных) услуг в социальной сфере из реестра исполнителей муниципальных (муниципальных) услуг в социальной сфере в соответствии с социальным сертификатом на получение муниципальной (муниципальной) услуги в социальной сфере».</w:t>
      </w:r>
      <w:proofErr w:type="gramEnd"/>
    </w:p>
    <w:p w:rsidR="00017DFF" w:rsidRPr="00DF753B" w:rsidRDefault="00017DFF" w:rsidP="00017DFF">
      <w:pPr>
        <w:rPr>
          <w:sz w:val="28"/>
          <w:szCs w:val="28"/>
        </w:rPr>
      </w:pPr>
      <w:r w:rsidRPr="00DF753B">
        <w:rPr>
          <w:sz w:val="28"/>
          <w:szCs w:val="28"/>
        </w:rPr>
        <w:t xml:space="preserve">                                                       </w:t>
      </w: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17DFF" w:rsidRDefault="00017DFF" w:rsidP="00017DFF">
      <w:pPr>
        <w:rPr>
          <w:sz w:val="28"/>
          <w:szCs w:val="28"/>
        </w:rPr>
      </w:pPr>
    </w:p>
    <w:p w:rsidR="005A2715" w:rsidRDefault="005A2715" w:rsidP="00017DFF">
      <w:pPr>
        <w:rPr>
          <w:sz w:val="28"/>
          <w:szCs w:val="28"/>
        </w:rPr>
      </w:pPr>
    </w:p>
    <w:p w:rsidR="005A2715" w:rsidRDefault="005A2715" w:rsidP="00017DFF">
      <w:pPr>
        <w:rPr>
          <w:sz w:val="28"/>
          <w:szCs w:val="28"/>
        </w:rPr>
      </w:pPr>
    </w:p>
    <w:p w:rsidR="005A2715" w:rsidRDefault="005A2715" w:rsidP="00017DFF">
      <w:pPr>
        <w:rPr>
          <w:sz w:val="28"/>
          <w:szCs w:val="28"/>
        </w:rPr>
      </w:pPr>
    </w:p>
    <w:p w:rsidR="005A2715" w:rsidRPr="00DF753B" w:rsidRDefault="005A2715" w:rsidP="00017DFF">
      <w:pPr>
        <w:rPr>
          <w:sz w:val="28"/>
          <w:szCs w:val="28"/>
        </w:rPr>
      </w:pPr>
    </w:p>
    <w:p w:rsidR="00017DFF" w:rsidRPr="00DF753B" w:rsidRDefault="00017DFF" w:rsidP="00017DFF">
      <w:pPr>
        <w:rPr>
          <w:sz w:val="28"/>
          <w:szCs w:val="28"/>
        </w:rPr>
      </w:pPr>
    </w:p>
    <w:p w:rsidR="00051403" w:rsidRPr="00B92438" w:rsidRDefault="00A3579E" w:rsidP="00A3579E">
      <w:pPr>
        <w:jc w:val="center"/>
      </w:pPr>
      <w:r>
        <w:t xml:space="preserve">                                                              П</w:t>
      </w:r>
      <w:r w:rsidR="00051403" w:rsidRPr="00B92438">
        <w:t xml:space="preserve">риложение 3 </w:t>
      </w:r>
    </w:p>
    <w:p w:rsidR="00051403" w:rsidRPr="00B92438" w:rsidRDefault="00A3579E" w:rsidP="00A3579E">
      <w:pPr>
        <w:jc w:val="center"/>
      </w:pPr>
      <w:r>
        <w:t xml:space="preserve">                                                                                               </w:t>
      </w:r>
      <w:r w:rsidR="00051403" w:rsidRPr="00B92438">
        <w:t>к постановлению Администрации</w:t>
      </w:r>
    </w:p>
    <w:p w:rsidR="00B35E8E" w:rsidRDefault="00A3579E" w:rsidP="00A3579E">
      <w:pPr>
        <w:jc w:val="center"/>
      </w:pPr>
      <w:r>
        <w:t xml:space="preserve">                                                                                     </w:t>
      </w:r>
      <w:proofErr w:type="spellStart"/>
      <w:r w:rsidR="00051403">
        <w:t>Осташковского</w:t>
      </w:r>
      <w:proofErr w:type="spellEnd"/>
      <w:r w:rsidR="00051403">
        <w:t xml:space="preserve"> </w:t>
      </w:r>
      <w:r w:rsidR="00051403" w:rsidRPr="00B92438">
        <w:t xml:space="preserve"> городского</w:t>
      </w:r>
    </w:p>
    <w:p w:rsidR="00A3579E" w:rsidRDefault="00B35E8E" w:rsidP="00A3579E">
      <w:pPr>
        <w:jc w:val="center"/>
      </w:pPr>
      <w:r>
        <w:t xml:space="preserve">                              </w:t>
      </w:r>
      <w:r w:rsidR="00051403">
        <w:t xml:space="preserve"> </w:t>
      </w:r>
      <w:r>
        <w:t xml:space="preserve">                   </w:t>
      </w:r>
      <w:r w:rsidR="00051403">
        <w:t xml:space="preserve">округа </w:t>
      </w:r>
    </w:p>
    <w:p w:rsidR="00051403" w:rsidRPr="00B92438" w:rsidRDefault="00A3579E" w:rsidP="00A3579E">
      <w:pPr>
        <w:jc w:val="center"/>
      </w:pPr>
      <w:r>
        <w:t xml:space="preserve">                                                                         </w:t>
      </w:r>
      <w:r w:rsidR="000F626B">
        <w:t xml:space="preserve">       </w:t>
      </w:r>
      <w:r w:rsidR="00051403">
        <w:t xml:space="preserve">от </w:t>
      </w:r>
      <w:r w:rsidR="000F626B">
        <w:t xml:space="preserve">21 март 2024 г. </w:t>
      </w:r>
      <w:r w:rsidR="00051403">
        <w:t xml:space="preserve">№ </w:t>
      </w:r>
      <w:r w:rsidR="000F626B">
        <w:t>294</w:t>
      </w:r>
    </w:p>
    <w:p w:rsidR="00051403" w:rsidRPr="00B92438" w:rsidRDefault="00051403" w:rsidP="00051403"/>
    <w:p w:rsidR="00051403" w:rsidRPr="00B92438" w:rsidRDefault="00051403" w:rsidP="00051403"/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Порядок формирования в электронном виде социальных сертификатов на получение муниципальных услуг в социальной сфере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A3579E">
        <w:rPr>
          <w:sz w:val="28"/>
          <w:szCs w:val="28"/>
        </w:rPr>
        <w:t>Осташковский</w:t>
      </w:r>
      <w:proofErr w:type="spellEnd"/>
      <w:r w:rsidRPr="00A3579E">
        <w:rPr>
          <w:sz w:val="28"/>
          <w:szCs w:val="28"/>
        </w:rPr>
        <w:t xml:space="preserve"> 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5 – 18 лет» и реестра их получателей</w:t>
      </w:r>
    </w:p>
    <w:p w:rsidR="00051403" w:rsidRPr="00B92438" w:rsidRDefault="00051403" w:rsidP="00051403"/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Общие положения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1. Настоящий порядок устанавливает </w:t>
      </w:r>
      <w:r w:rsidR="000F626B">
        <w:rPr>
          <w:sz w:val="28"/>
          <w:szCs w:val="28"/>
        </w:rPr>
        <w:t>П</w:t>
      </w:r>
      <w:r w:rsidRPr="00A3579E">
        <w:rPr>
          <w:sz w:val="28"/>
          <w:szCs w:val="28"/>
        </w:rPr>
        <w:t xml:space="preserve">равила формирования в электронном виде социальных сертификатов на получение муниципальных услуг в социальной сфере на территории муниципального образования </w:t>
      </w:r>
      <w:proofErr w:type="spellStart"/>
      <w:r w:rsidRPr="00A3579E">
        <w:rPr>
          <w:sz w:val="28"/>
          <w:szCs w:val="28"/>
        </w:rPr>
        <w:t>Осташковский</w:t>
      </w:r>
      <w:proofErr w:type="spellEnd"/>
      <w:r w:rsidRPr="00A3579E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5 – 18 лет» (далее – муниципальные услуги в социальной сфере, социальный сертификат) и реестра их получателей.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2. </w:t>
      </w:r>
      <w:proofErr w:type="gramStart"/>
      <w:r w:rsidRPr="00A3579E">
        <w:rPr>
          <w:sz w:val="28"/>
          <w:szCs w:val="28"/>
        </w:rPr>
        <w:t xml:space="preserve">Социальный сертификат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образования администрации </w:t>
      </w:r>
      <w:proofErr w:type="spellStart"/>
      <w:r w:rsidRPr="00A3579E">
        <w:rPr>
          <w:sz w:val="28"/>
          <w:szCs w:val="28"/>
        </w:rPr>
        <w:t>Осташковского</w:t>
      </w:r>
      <w:proofErr w:type="spellEnd"/>
      <w:r w:rsidRPr="00A3579E">
        <w:rPr>
          <w:sz w:val="28"/>
          <w:szCs w:val="28"/>
        </w:rPr>
        <w:t xml:space="preserve">  городского округа (далее –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>) в электронном виде, представляя собой реестровую запись, созданную в модуле «Навигатор дополнительного образования» автоматизированной системы управления сферой образования Тверской области, в соответствии с общими требованиями к форме и содержанию социального сертификата на получение муниципальной услуги в социальной сфере, утвержденными постановлением Правительства Российской Федерации от 24.11.2020 № 1915 «Об утверждении общих</w:t>
      </w:r>
      <w:proofErr w:type="gramEnd"/>
      <w:r w:rsidRPr="00A3579E">
        <w:rPr>
          <w:sz w:val="28"/>
          <w:szCs w:val="28"/>
        </w:rPr>
        <w:t xml:space="preserve"> требований к форме и содержанию социального сертификата на получение государственной (муниципальной) услуги в социальной сфере» (далее – Общие требования).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3. Состав сведений о социальном сертификате определяется в соответствии с Общими требованиями.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Формирование информации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4. Информация, предусмотренная в Общих требованиях,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соответствии со следующей структурой: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lastRenderedPageBreak/>
        <w:t xml:space="preserve">1) 1 – 11 разряды – информация о номере реестровой записи потребителя муниципальной услуги, имеющего право на получение муниципальной услуги в соответствии с социальным сертификатом (далее – получатель социального сертификата), в реестре получателей социального сертификата, формируемого в соответствии с частью 3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</w:t>
      </w:r>
      <w:proofErr w:type="gramStart"/>
      <w:r w:rsidRPr="00A3579E">
        <w:rPr>
          <w:sz w:val="28"/>
          <w:szCs w:val="28"/>
        </w:rPr>
        <w:t>–Ф</w:t>
      </w:r>
      <w:proofErr w:type="gramEnd"/>
      <w:r w:rsidRPr="00A3579E">
        <w:rPr>
          <w:sz w:val="28"/>
          <w:szCs w:val="28"/>
        </w:rPr>
        <w:t>едеральный закон       № 189-ФЗ) (далее – реестр получателей социального сертификата);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2) 12 – 23 разряды – значения «0»;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3) 24 – 27 разряды – год формирования социального сертификата;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4) 28 – 29 разряды –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5. Информация, предусмотренная в Общих требованиях,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формате «ДД.ММ</w:t>
      </w:r>
      <w:proofErr w:type="gramStart"/>
      <w:r w:rsidRPr="00A3579E">
        <w:rPr>
          <w:sz w:val="28"/>
          <w:szCs w:val="28"/>
        </w:rPr>
        <w:t>.Г</w:t>
      </w:r>
      <w:proofErr w:type="gramEnd"/>
      <w:r w:rsidRPr="00A3579E">
        <w:rPr>
          <w:sz w:val="28"/>
          <w:szCs w:val="28"/>
        </w:rPr>
        <w:t>ГГГ».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6. Информация, предусмотренная подпунктом «в» пункта 5 Общих требований,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формате «ДД.ММ</w:t>
      </w:r>
      <w:proofErr w:type="gramStart"/>
      <w:r w:rsidRPr="00A3579E">
        <w:rPr>
          <w:sz w:val="28"/>
          <w:szCs w:val="28"/>
        </w:rPr>
        <w:t>.Г</w:t>
      </w:r>
      <w:proofErr w:type="gramEnd"/>
      <w:r w:rsidRPr="00A3579E">
        <w:rPr>
          <w:sz w:val="28"/>
          <w:szCs w:val="28"/>
        </w:rPr>
        <w:t>ГГГ».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7. Информация, предусмотренная подпунктом «г» пункта 5 Общих требований,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соответствии с порядком, устанавливаемым Правительством Российской Федерации в соответствии с частью 3 статьи 20 Федерального закона № 189-ФЗ.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8. Информация, предусмотренная абзацем четвертым подпункта «</w:t>
      </w:r>
      <w:proofErr w:type="spellStart"/>
      <w:r w:rsidRPr="00A3579E">
        <w:rPr>
          <w:sz w:val="28"/>
          <w:szCs w:val="28"/>
        </w:rPr>
        <w:t>д</w:t>
      </w:r>
      <w:proofErr w:type="spellEnd"/>
      <w:r w:rsidRPr="00A3579E">
        <w:rPr>
          <w:sz w:val="28"/>
          <w:szCs w:val="28"/>
        </w:rPr>
        <w:t xml:space="preserve">» пункта 5 Общих требований,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с учетом российской системы и плана нумерации, утвержденных приказом </w:t>
      </w:r>
      <w:r w:rsidR="00B52102">
        <w:rPr>
          <w:sz w:val="28"/>
          <w:szCs w:val="28"/>
        </w:rPr>
        <w:t>Министерства</w:t>
      </w:r>
      <w:r w:rsidRPr="00A3579E">
        <w:rPr>
          <w:sz w:val="28"/>
          <w:szCs w:val="28"/>
        </w:rPr>
        <w:t xml:space="preserve"> цифрового развития, связи и массовых коммуникаций Российской Федерации от 31.01.2022 № 75 «Об утверждении российской системы и плана нумерации».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9. Статус социального сертификата, предусмотренный подпунктом «е» пункта 5 Общих требований,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исходя из значений «действительный» и «недействительный».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10. Сведения о муниципальной услуге в социальной сфере, на оказание которой выдан социальный сертификат, предусмотренные абзацами вторым – седьмым подпункта «а» пункта 6 Общих требований, формируются уполномоченным органом в соответствии со сведениями муниципального социального заказа.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11. </w:t>
      </w:r>
      <w:proofErr w:type="gramStart"/>
      <w:r w:rsidRPr="00A3579E">
        <w:rPr>
          <w:sz w:val="28"/>
          <w:szCs w:val="28"/>
        </w:rPr>
        <w:t>Объем оказания муниципальной услуги в социальной сфере, предусмотренный абзацем восьмым подпункта «а» пункта 6 Общих требований, формируется уполномоченным органом с указанием числового значения показателя объема, единицы измерения и кода единицы измерения по Общероссийскому классификатору единиц измерения, утвержденному постановлением Муниципальным комитетом Российской Федерации по статистике от 26.12.1994 № 366 «ОК 015-94 (МК 002-97).</w:t>
      </w:r>
      <w:proofErr w:type="gramEnd"/>
      <w:r w:rsidRPr="00A3579E">
        <w:rPr>
          <w:sz w:val="28"/>
          <w:szCs w:val="28"/>
        </w:rPr>
        <w:t xml:space="preserve"> Общероссийский классификатор единиц измерения».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lastRenderedPageBreak/>
        <w:t xml:space="preserve">12. Объем финансового возмещения затрат, связанных с оказанием муниципальной услуги в социальной сфере, предусмотренный Общими требованиями, выраженный в валюте Российской Федерации, формируется в соответствии с нормативными затратами на оказание муниципальной услуги в социальной сфере, устанавливаемыми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>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13. </w:t>
      </w:r>
      <w:proofErr w:type="gramStart"/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 xml:space="preserve"> при формировании социальных сертификатов осуществляет проверку не превышения совокупного объема оказания муниципальной услуги в социальной сфере по всем социальным сертификатам над объемом оказания муниципальной услуги в социальной сфере, включаемым в муниципальный социальный заказ, по которому способом отбора исполнителей муниципальной услуги является отбор обозначенным      в социальном сертификате потребителем муниципальной услуги в социальной сфере либо его законным представителем исполнителя муниципальной услуги</w:t>
      </w:r>
      <w:proofErr w:type="gramEnd"/>
      <w:r w:rsidRPr="00A3579E">
        <w:rPr>
          <w:sz w:val="28"/>
          <w:szCs w:val="28"/>
        </w:rPr>
        <w:t xml:space="preserve"> </w:t>
      </w:r>
      <w:proofErr w:type="gramStart"/>
      <w:r w:rsidRPr="00A3579E">
        <w:rPr>
          <w:sz w:val="28"/>
          <w:szCs w:val="28"/>
        </w:rPr>
        <w:t>в социальной сфере из реестра исполнителей муниципальных услуг в социальной сфере в соответствии с социальным сертификатом</w:t>
      </w:r>
      <w:proofErr w:type="gramEnd"/>
      <w:r w:rsidRPr="00A3579E">
        <w:rPr>
          <w:sz w:val="28"/>
          <w:szCs w:val="28"/>
        </w:rPr>
        <w:t>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14. </w:t>
      </w:r>
      <w:proofErr w:type="gramStart"/>
      <w:r w:rsidRPr="00A3579E">
        <w:rPr>
          <w:sz w:val="28"/>
          <w:szCs w:val="28"/>
        </w:rPr>
        <w:t xml:space="preserve">Информация, предусмотренная Общими требованиями,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на основании структурированной информации, включенной в договор, заключенный между исполнителем муниципальной услуги в социальной сфере и получателем социального сертификата в целях оказания муниципальной услуги в социальной сфере (далее – договор), если в соответствии с Федеральным законом № 189-ФЗ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принято решение о необходимости заключения договора, или в заявление получателя социального сертификата на оказание муниципальной услуги в</w:t>
      </w:r>
      <w:proofErr w:type="gramEnd"/>
      <w:r w:rsidRPr="00A3579E">
        <w:rPr>
          <w:sz w:val="28"/>
          <w:szCs w:val="28"/>
        </w:rPr>
        <w:t xml:space="preserve"> социальной сфере (далее – заявление), если в соответствии с Федерального закона № 189-ФЗ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принято решение об отсутствии необходимости заключения договора.</w:t>
      </w:r>
    </w:p>
    <w:p w:rsidR="00051403" w:rsidRPr="00A3579E" w:rsidRDefault="00B52102" w:rsidP="00A357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051403" w:rsidRPr="00A3579E">
        <w:rPr>
          <w:sz w:val="28"/>
          <w:szCs w:val="28"/>
        </w:rPr>
        <w:t xml:space="preserve"> при формировании информации, предусмотренной Общими требованиями, осуществляет проверку </w:t>
      </w:r>
      <w:proofErr w:type="spellStart"/>
      <w:r w:rsidR="00051403" w:rsidRPr="00A3579E">
        <w:rPr>
          <w:sz w:val="28"/>
          <w:szCs w:val="28"/>
        </w:rPr>
        <w:t>непревышения</w:t>
      </w:r>
      <w:proofErr w:type="spellEnd"/>
      <w:r w:rsidR="00051403" w:rsidRPr="00A3579E">
        <w:rPr>
          <w:sz w:val="28"/>
          <w:szCs w:val="28"/>
        </w:rPr>
        <w:t xml:space="preserve"> совокупного объема оказания муниципальной услуги в социальной сфере и (или) объема финансового возмещения затрат, связанных с оказанием муниципальной услуги в социальной сфере, распределенного по исполнителям муниципальной услуги в социальной сфере, над объемом оказания муниципальной услуги в социальной сфере и (или) объемом финансового возмещения затрат, связанных с оказанием муниципальной услуги в</w:t>
      </w:r>
      <w:proofErr w:type="gramEnd"/>
      <w:r w:rsidR="00051403" w:rsidRPr="00A3579E">
        <w:rPr>
          <w:sz w:val="28"/>
          <w:szCs w:val="28"/>
        </w:rPr>
        <w:t xml:space="preserve"> социальной сфере, </w:t>
      </w:r>
      <w:proofErr w:type="gramStart"/>
      <w:r w:rsidR="00051403" w:rsidRPr="00A3579E">
        <w:rPr>
          <w:sz w:val="28"/>
          <w:szCs w:val="28"/>
        </w:rPr>
        <w:t>предусмотренным</w:t>
      </w:r>
      <w:proofErr w:type="gramEnd"/>
      <w:r w:rsidR="00051403" w:rsidRPr="00A3579E">
        <w:rPr>
          <w:sz w:val="28"/>
          <w:szCs w:val="28"/>
        </w:rPr>
        <w:t xml:space="preserve"> Общими требованиями.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15. </w:t>
      </w:r>
      <w:proofErr w:type="gramStart"/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 xml:space="preserve"> при формировании информации, предусмотренной Общими требованиями, осуществляет проверку </w:t>
      </w:r>
      <w:proofErr w:type="spellStart"/>
      <w:r w:rsidRPr="00A3579E">
        <w:rPr>
          <w:sz w:val="28"/>
          <w:szCs w:val="28"/>
        </w:rPr>
        <w:t>непревышения</w:t>
      </w:r>
      <w:proofErr w:type="spellEnd"/>
      <w:r w:rsidRPr="00A3579E">
        <w:rPr>
          <w:sz w:val="28"/>
          <w:szCs w:val="28"/>
        </w:rPr>
        <w:t xml:space="preserve"> включаемых в договор или заявление объема оказания муниципальной услуги в социальной сфере и (или) объема финансового возмещения затрат, связанных с оказанием муниципальной услуги в социальной сфере, над объемом оказания муниципальной услуги в социальной сфере, предусмотренным Общими требованиями, и в отношении которого исполнитель муниципальной услуги в социальной сфере не определен.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lastRenderedPageBreak/>
        <w:t xml:space="preserve">16. Информация, предусмотренная Общими требованиями,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на основании сведений, включенных в реестр исполнителей муниципальных услуг в социальной сфере в соответствии с социальным сертификатом.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17. Информация, предусмотренная Общими требованиями,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на основании структурированной информации, полученной посредством информационного взаимодействия с федеральной информационной системой «Единый портал муниципальных и муниципальных услуг (функций)» при наличии технической возможности, включенной в электронную копию заявления.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В случае предъявления получателем социального сертификата исполнителю муниципальной услуги в социальной сфере социального сертификата и подачи такому исполнителю заявления на бумажном носителе сведения, предусмотренные Общими требованиями, формируются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на основании структурированной информации, включенной в заявление.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18. Информация, предусмотренная Общими требованиями в части информации о договоре,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на основании структурированной информации, включенной в договор.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19. </w:t>
      </w:r>
      <w:proofErr w:type="gramStart"/>
      <w:r w:rsidRPr="00A3579E">
        <w:rPr>
          <w:sz w:val="28"/>
          <w:szCs w:val="28"/>
        </w:rPr>
        <w:t xml:space="preserve">Информация, предусмотренная Общими требованиями в части электронной копии акта исполнителя муниципальной услуги в социальной сфере об оказании муниципальной услуги в социальной сфере получателю социального сертификата,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течение 5 рабочих дней со дня поступления от исполнителя муниципальной услуги в социальной сфере в электронном виде акта исполнителя муниципальной услуги в социальной сфере.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20. </w:t>
      </w:r>
      <w:proofErr w:type="gramStart"/>
      <w:r w:rsidRPr="00A3579E">
        <w:rPr>
          <w:sz w:val="28"/>
          <w:szCs w:val="28"/>
        </w:rPr>
        <w:t xml:space="preserve">Информация, предусмотренная Общими требованиями,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течение 5 рабочих дней со дня получения копии договора, путем указания значений «да» – в случае наличия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размера такой оплаты в валюте Российской Федерации, или «нет» – в случае отсутствия в договоре указанного приложения.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III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Формирование социального сертификата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21. Социальный сертификат после его формирования или изменения информации, содержащейся в нем, на основании информации, включенной в реестр получателей социального сертификата, о получателе социального сертификата подписывается усиленной квалифицированной подписью лица, имеющего право действовать от имени </w:t>
      </w:r>
      <w:r w:rsidR="00B52102">
        <w:rPr>
          <w:sz w:val="28"/>
          <w:szCs w:val="28"/>
        </w:rPr>
        <w:t>Отдела</w:t>
      </w:r>
      <w:r w:rsidRPr="00A3579E">
        <w:rPr>
          <w:sz w:val="28"/>
          <w:szCs w:val="28"/>
        </w:rPr>
        <w:t>.</w:t>
      </w:r>
    </w:p>
    <w:p w:rsidR="00051403" w:rsidRPr="00B92438" w:rsidRDefault="00051403" w:rsidP="00051403"/>
    <w:p w:rsidR="00051403" w:rsidRPr="00B92438" w:rsidRDefault="00051403" w:rsidP="00051403"/>
    <w:p w:rsidR="00051403" w:rsidRDefault="00051403" w:rsidP="00051403"/>
    <w:p w:rsidR="00051403" w:rsidRPr="00B92438" w:rsidRDefault="00A3579E" w:rsidP="00A3579E">
      <w:pPr>
        <w:jc w:val="center"/>
      </w:pPr>
      <w:r>
        <w:lastRenderedPageBreak/>
        <w:t xml:space="preserve">                                                         </w:t>
      </w:r>
      <w:r w:rsidR="000F626B">
        <w:t xml:space="preserve"> </w:t>
      </w:r>
      <w:r w:rsidR="00051403" w:rsidRPr="00B92438">
        <w:t xml:space="preserve">Приложение 4 </w:t>
      </w:r>
    </w:p>
    <w:p w:rsidR="00051403" w:rsidRPr="00B92438" w:rsidRDefault="00A3579E" w:rsidP="00A3579E">
      <w:pPr>
        <w:jc w:val="center"/>
      </w:pPr>
      <w:r>
        <w:t xml:space="preserve">                                                                                            </w:t>
      </w:r>
      <w:r w:rsidR="00051403" w:rsidRPr="00B92438">
        <w:t>к постановлению Администрации</w:t>
      </w:r>
    </w:p>
    <w:p w:rsidR="00A3579E" w:rsidRDefault="00A3579E" w:rsidP="00A3579E">
      <w:pPr>
        <w:jc w:val="center"/>
      </w:pPr>
      <w:r>
        <w:t xml:space="preserve">                                                                                             </w:t>
      </w:r>
      <w:proofErr w:type="spellStart"/>
      <w:r w:rsidR="00051403">
        <w:t>Осташковского</w:t>
      </w:r>
      <w:proofErr w:type="spellEnd"/>
      <w:r w:rsidR="00051403" w:rsidRPr="00B92438">
        <w:t xml:space="preserve"> городского округа</w:t>
      </w:r>
    </w:p>
    <w:p w:rsidR="00051403" w:rsidRPr="00B92438" w:rsidRDefault="00A3579E" w:rsidP="00A3579E">
      <w:pPr>
        <w:jc w:val="center"/>
      </w:pPr>
      <w:r>
        <w:t xml:space="preserve">                                                                     </w:t>
      </w:r>
      <w:r w:rsidR="00051403" w:rsidRPr="00B92438">
        <w:t xml:space="preserve"> </w:t>
      </w:r>
      <w:r w:rsidR="000F626B">
        <w:t xml:space="preserve">        </w:t>
      </w:r>
      <w:r w:rsidR="00051403" w:rsidRPr="00B92438">
        <w:t xml:space="preserve">от </w:t>
      </w:r>
      <w:r w:rsidR="000F626B">
        <w:t xml:space="preserve">21 марта 2024г. </w:t>
      </w:r>
      <w:r w:rsidR="00051403" w:rsidRPr="00B92438">
        <w:t xml:space="preserve">№ </w:t>
      </w:r>
      <w:r w:rsidR="000F626B">
        <w:t>294</w:t>
      </w:r>
    </w:p>
    <w:p w:rsidR="00051403" w:rsidRPr="00B92438" w:rsidRDefault="00051403" w:rsidP="00051403"/>
    <w:p w:rsidR="00051403" w:rsidRPr="00B92438" w:rsidRDefault="00051403" w:rsidP="00051403"/>
    <w:p w:rsidR="00051403" w:rsidRPr="00A3579E" w:rsidRDefault="00051403" w:rsidP="00A3579E">
      <w:pPr>
        <w:jc w:val="center"/>
        <w:rPr>
          <w:sz w:val="28"/>
          <w:szCs w:val="28"/>
        </w:rPr>
      </w:pPr>
      <w:proofErr w:type="gramStart"/>
      <w:r w:rsidRPr="00A3579E">
        <w:rPr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 на территории муниципального образования </w:t>
      </w:r>
      <w:proofErr w:type="spellStart"/>
      <w:r w:rsidRPr="00A3579E">
        <w:rPr>
          <w:sz w:val="28"/>
          <w:szCs w:val="28"/>
        </w:rPr>
        <w:t>Осташковский</w:t>
      </w:r>
      <w:proofErr w:type="spellEnd"/>
      <w:r w:rsidRPr="00A3579E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 5 – 18 лет», соглашений о возмещении затрат, связанных с оказанием муниципальных услуг в социальной сфере на</w:t>
      </w:r>
      <w:proofErr w:type="gramEnd"/>
      <w:r w:rsidRPr="00A3579E">
        <w:rPr>
          <w:sz w:val="28"/>
          <w:szCs w:val="28"/>
        </w:rPr>
        <w:t xml:space="preserve"> территории муниципального образования </w:t>
      </w:r>
      <w:proofErr w:type="spellStart"/>
      <w:r w:rsidRPr="00A3579E">
        <w:rPr>
          <w:sz w:val="28"/>
          <w:szCs w:val="28"/>
        </w:rPr>
        <w:t>Осташковский</w:t>
      </w:r>
      <w:proofErr w:type="spellEnd"/>
      <w:r w:rsidRPr="00A3579E">
        <w:rPr>
          <w:sz w:val="28"/>
          <w:szCs w:val="28"/>
        </w:rPr>
        <w:t xml:space="preserve"> 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5 – 18 лет» в соответствии с социальным сертификатом</w:t>
      </w:r>
    </w:p>
    <w:p w:rsidR="00051403" w:rsidRPr="00B92438" w:rsidRDefault="00051403" w:rsidP="00051403"/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Общие положения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5" w:name="p36"/>
      <w:bookmarkEnd w:id="5"/>
      <w:r w:rsidRPr="00A3579E">
        <w:rPr>
          <w:sz w:val="28"/>
          <w:szCs w:val="28"/>
        </w:rPr>
        <w:t xml:space="preserve">1. </w:t>
      </w:r>
      <w:proofErr w:type="gramStart"/>
      <w:r w:rsidRPr="00A3579E">
        <w:rPr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</w:t>
      </w:r>
      <w:r w:rsidR="00B52102">
        <w:rPr>
          <w:sz w:val="28"/>
          <w:szCs w:val="28"/>
        </w:rPr>
        <w:t>Отдела</w:t>
      </w:r>
      <w:r w:rsidRPr="00A3579E">
        <w:rPr>
          <w:sz w:val="28"/>
          <w:szCs w:val="28"/>
        </w:rPr>
        <w:t xml:space="preserve"> образования </w:t>
      </w:r>
      <w:proofErr w:type="spellStart"/>
      <w:r w:rsidRPr="00A3579E">
        <w:rPr>
          <w:sz w:val="28"/>
          <w:szCs w:val="28"/>
        </w:rPr>
        <w:t>Осташковского</w:t>
      </w:r>
      <w:proofErr w:type="spellEnd"/>
      <w:r w:rsidRPr="00A3579E">
        <w:rPr>
          <w:sz w:val="28"/>
          <w:szCs w:val="28"/>
        </w:rPr>
        <w:t xml:space="preserve"> городского округа (далее –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>), исполнителя муниципальных услуг в социальной сфере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5 – 18 лет» (далее –  исполнитель услуг муниципальных услуг в социальной сфере, муниципальная услуга в социальной сфере), соглашения о</w:t>
      </w:r>
      <w:proofErr w:type="gramEnd"/>
      <w:r w:rsidRPr="00A3579E">
        <w:rPr>
          <w:sz w:val="28"/>
          <w:szCs w:val="28"/>
        </w:rPr>
        <w:t xml:space="preserve"> </w:t>
      </w:r>
      <w:proofErr w:type="gramStart"/>
      <w:r w:rsidRPr="00A3579E">
        <w:rPr>
          <w:sz w:val="28"/>
          <w:szCs w:val="28"/>
        </w:rPr>
        <w:t xml:space="preserve">возмещении затрат, связанных с оказанием муниципальной услуги в социальной сфере в соответствии с социальным сертификатом на получение муниципальной услуги в социальной сфере (далее – социальный сертификат, соглашение), в случае предоставления исполнителем муниципальных услуг в социальной сфере социального сертификата на получение муниципальной услуги в социальной сфере в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>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2. Исполнителем муниципальных услуг в социальной сфере является юридическое лицо, индивидуальный предприниматель, физическое лицо, включенное в реестр исполнителей муниципальных услуг в социальной сфере на территории муниципального образования </w:t>
      </w:r>
      <w:proofErr w:type="spellStart"/>
      <w:r w:rsidRPr="00A3579E">
        <w:rPr>
          <w:sz w:val="28"/>
          <w:szCs w:val="28"/>
        </w:rPr>
        <w:t>Осташковский</w:t>
      </w:r>
      <w:proofErr w:type="spellEnd"/>
      <w:r w:rsidRPr="00A3579E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A3579E">
        <w:rPr>
          <w:sz w:val="28"/>
          <w:szCs w:val="28"/>
        </w:rPr>
        <w:t xml:space="preserve">еализация дополнительных </w:t>
      </w:r>
      <w:proofErr w:type="spellStart"/>
      <w:r w:rsidRPr="00A3579E">
        <w:rPr>
          <w:sz w:val="28"/>
          <w:szCs w:val="28"/>
        </w:rPr>
        <w:t>общеразвивающих</w:t>
      </w:r>
      <w:proofErr w:type="spellEnd"/>
      <w:r w:rsidRPr="00A3579E">
        <w:rPr>
          <w:sz w:val="28"/>
          <w:szCs w:val="28"/>
        </w:rPr>
        <w:t xml:space="preserve"> программ для детей 5 – 18 лет» в соответствии с социальным сертификатом.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3. </w:t>
      </w:r>
      <w:proofErr w:type="gramStart"/>
      <w:r w:rsidRPr="00A3579E">
        <w:rPr>
          <w:sz w:val="28"/>
          <w:szCs w:val="28"/>
        </w:rPr>
        <w:t xml:space="preserve">Взаимодействие </w:t>
      </w:r>
      <w:r w:rsidR="00B52102">
        <w:rPr>
          <w:sz w:val="28"/>
          <w:szCs w:val="28"/>
        </w:rPr>
        <w:t>Отдела</w:t>
      </w:r>
      <w:r w:rsidRPr="00A3579E">
        <w:rPr>
          <w:sz w:val="28"/>
          <w:szCs w:val="28"/>
        </w:rPr>
        <w:t xml:space="preserve"> и исполнителя муниципальных услу</w:t>
      </w:r>
      <w:r w:rsidR="001664B9">
        <w:rPr>
          <w:sz w:val="28"/>
          <w:szCs w:val="28"/>
        </w:rPr>
        <w:t>г</w:t>
      </w:r>
      <w:r w:rsidRPr="00A3579E">
        <w:rPr>
          <w:sz w:val="28"/>
          <w:szCs w:val="28"/>
        </w:rPr>
        <w:t xml:space="preserve"> в социальной сфере при заключении и подписании соглашения в </w:t>
      </w:r>
      <w:r w:rsidRPr="00A3579E">
        <w:rPr>
          <w:sz w:val="28"/>
          <w:szCs w:val="28"/>
        </w:rPr>
        <w:lastRenderedPageBreak/>
        <w:t>соответствии с социальным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«Электронный бюджет» (далее –  информационная система) с использованием усиленных квалифицированных электронных подписей.</w:t>
      </w:r>
      <w:proofErr w:type="gramEnd"/>
    </w:p>
    <w:p w:rsidR="00051403" w:rsidRPr="00A3579E" w:rsidRDefault="00051403" w:rsidP="00051403">
      <w:pPr>
        <w:rPr>
          <w:sz w:val="28"/>
          <w:szCs w:val="28"/>
        </w:rPr>
      </w:pP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Формирования соглашения</w:t>
      </w:r>
    </w:p>
    <w:p w:rsidR="00051403" w:rsidRPr="00A3579E" w:rsidRDefault="00051403" w:rsidP="00051403">
      <w:pPr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4. Соглашение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</w:t>
      </w:r>
      <w:r w:rsidR="00B52102">
        <w:rPr>
          <w:sz w:val="28"/>
          <w:szCs w:val="28"/>
        </w:rPr>
        <w:t>Отдела</w:t>
      </w:r>
      <w:r w:rsidRPr="00A3579E">
        <w:rPr>
          <w:sz w:val="28"/>
          <w:szCs w:val="28"/>
        </w:rPr>
        <w:t>, исполнителя муниципальных услуг в социальной сфере.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5. Соглашение и дополнительные соглашения заключаются в соответствии с типовыми формами, утверждаемыми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>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6" w:name="p8"/>
      <w:bookmarkEnd w:id="6"/>
      <w:r w:rsidRPr="00A3579E">
        <w:rPr>
          <w:sz w:val="28"/>
          <w:szCs w:val="28"/>
        </w:rPr>
        <w:t xml:space="preserve">6. </w:t>
      </w:r>
      <w:proofErr w:type="gramStart"/>
      <w:r w:rsidRPr="00A3579E">
        <w:rPr>
          <w:sz w:val="28"/>
          <w:szCs w:val="28"/>
        </w:rPr>
        <w:t xml:space="preserve">Проект соглашения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соответствии с пунктом 4 настоящих Правил для подписания исполнителем муниципальных услуг в социальной сфере, подавшим заявку на его включение в реестр исполнителей муниципальной услуги в социальной сфере, и заключается с исполнителем муниципальных услуг в социальной сфере, после принятия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соответствии с пунктом 16 Положения о структуре реестра исполнителей муниципальных (муниципальных) услуг в социальной сфере</w:t>
      </w:r>
      <w:proofErr w:type="gramEnd"/>
      <w:r w:rsidRPr="00A3579E">
        <w:rPr>
          <w:sz w:val="28"/>
          <w:szCs w:val="28"/>
        </w:rPr>
        <w:t xml:space="preserve"> </w:t>
      </w:r>
      <w:proofErr w:type="gramStart"/>
      <w:r w:rsidRPr="00A3579E">
        <w:rPr>
          <w:sz w:val="28"/>
          <w:szCs w:val="28"/>
        </w:rPr>
        <w:t>в соответствии с социальным сертификатом на получение муниципальной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информации, включаемой в</w:t>
      </w:r>
      <w:proofErr w:type="gramEnd"/>
      <w:r w:rsidRPr="00A3579E">
        <w:rPr>
          <w:sz w:val="28"/>
          <w:szCs w:val="28"/>
        </w:rPr>
        <w:t xml:space="preserve"> </w:t>
      </w:r>
      <w:proofErr w:type="gramStart"/>
      <w:r w:rsidRPr="00A3579E">
        <w:rPr>
          <w:sz w:val="28"/>
          <w:szCs w:val="28"/>
        </w:rPr>
        <w:t>такой реестр, а также Правил исключения исполнителя муниципальных услуг в социальной сфере из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сфере» (далее – Положение о структуре реестра исполнителей услуг), решения о формировании соответствующей информации, включаемой в реестр исполнителей муниципальной услуги в социальной сфере.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В сформированном в соответствии с настоящим пунктом проекте соглашения указываются следующие сведения: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proofErr w:type="gramStart"/>
      <w:r w:rsidRPr="00A3579E">
        <w:rPr>
          <w:sz w:val="28"/>
          <w:szCs w:val="28"/>
        </w:rPr>
        <w:t xml:space="preserve">1)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</w:t>
      </w:r>
      <w:r w:rsidRPr="00A3579E">
        <w:rPr>
          <w:sz w:val="28"/>
          <w:szCs w:val="28"/>
        </w:rPr>
        <w:lastRenderedPageBreak/>
        <w:t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</w:t>
      </w:r>
      <w:proofErr w:type="gramEnd"/>
      <w:r w:rsidRPr="00A3579E">
        <w:rPr>
          <w:sz w:val="28"/>
          <w:szCs w:val="28"/>
        </w:rPr>
        <w:t xml:space="preserve"> финансового обеспечения, предоставляемого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 Федеральный закон № 189-ФЗ),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(далее – реестровая запись);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7" w:name="p10"/>
      <w:bookmarkEnd w:id="7"/>
      <w:proofErr w:type="gramStart"/>
      <w:r w:rsidRPr="00A3579E">
        <w:rPr>
          <w:sz w:val="28"/>
          <w:szCs w:val="28"/>
        </w:rPr>
        <w:t xml:space="preserve">2) объем субсидии, предоставляемой исполнителю муниципальных услуг в социальной сфере в целях оплаты соглашения, размер которой формируется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составе приложения к соглашению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сфере, подлежащих оказанию исполнителем муниципальных услуг в социальной сфере потребителям муниципальных услуг в социальной сфере, в соответствии с</w:t>
      </w:r>
      <w:proofErr w:type="gramEnd"/>
      <w:r w:rsidRPr="00A3579E">
        <w:rPr>
          <w:sz w:val="28"/>
          <w:szCs w:val="28"/>
        </w:rPr>
        <w:t xml:space="preserve"> информацией, включенной в реестр потребителей муниципальных услуг в социальной сфере, формируемый в соответствии с порядком, устанавливаемым Правительством Российской Федерации в соответствии с частью 3 статьи 20 Федерального закона № 189-ФЗ (далее – реестр потребителей).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7. Сведения, предусмотренные абзацем третьим пункта 5 настоящих правил, формируются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в составе приложения, указанного в абзаце третьем пункта 5 настоящих правил, в течение 3 рабочих дней со дня внесения соответствующих сведений в реестр потребителей, с направлением уведомления исполнителю муниципальных услуг в социальной сфере о формировании указанных сведений посредством информационной системы.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8" w:name="p12"/>
      <w:bookmarkEnd w:id="8"/>
      <w:r w:rsidRPr="00A3579E">
        <w:rPr>
          <w:sz w:val="28"/>
          <w:szCs w:val="28"/>
        </w:rPr>
        <w:t>8. В течение 3 рабочих дней, следующих за днем формирования в соответствии с пунктом 6 настоящих правил в информационной системе проекта соглашения исполнитель муниципальных услуг в социальной сфере, подписывает проект такого соглашения усиленной квалифицированной электронной подписью лица, имеющего право действовать от имени исполнителя муниципальных услуг в социальной сфере.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9" w:name="p13"/>
      <w:bookmarkEnd w:id="9"/>
      <w:r w:rsidRPr="00A3579E">
        <w:rPr>
          <w:sz w:val="28"/>
          <w:szCs w:val="28"/>
        </w:rPr>
        <w:t xml:space="preserve">9. Подписанный исполнителем муниципальных услуг в социальной сфере проект соглашения направляется посредством информационной системы в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 xml:space="preserve">. 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В течение 5 рабочих дней со дня получения подписанного исполнителем муниципальных услуг в социальной сфере проекта соглашения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 xml:space="preserve"> подписывает такой проект соглашения и направляет подписанное им </w:t>
      </w:r>
      <w:r w:rsidRPr="00A3579E">
        <w:rPr>
          <w:sz w:val="28"/>
          <w:szCs w:val="28"/>
        </w:rPr>
        <w:lastRenderedPageBreak/>
        <w:t>соглашение посредством информационной системы исполнителю муниципальных услуг в социальной сфере.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10" w:name="p14"/>
      <w:bookmarkEnd w:id="10"/>
      <w:r w:rsidRPr="00A3579E">
        <w:rPr>
          <w:sz w:val="28"/>
          <w:szCs w:val="28"/>
        </w:rPr>
        <w:t xml:space="preserve">10. </w:t>
      </w:r>
      <w:proofErr w:type="gramStart"/>
      <w:r w:rsidRPr="00A3579E">
        <w:rPr>
          <w:sz w:val="28"/>
          <w:szCs w:val="28"/>
        </w:rPr>
        <w:t>В случае наличия исполнителя муниципальных услуг в социальной сфере разногласий по проекту соглашения, исполнитель муниципальных услуг в социальной сфере формирует в течение 3 рабочих дней со дня размещения проекта соглашения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содержат замечания к соответствующим положениям проекта соглашения.</w:t>
      </w:r>
      <w:proofErr w:type="gramEnd"/>
    </w:p>
    <w:p w:rsidR="00051403" w:rsidRPr="00A3579E" w:rsidRDefault="00051403" w:rsidP="00A3579E">
      <w:pPr>
        <w:jc w:val="both"/>
        <w:rPr>
          <w:sz w:val="28"/>
          <w:szCs w:val="28"/>
        </w:rPr>
      </w:pPr>
      <w:bookmarkStart w:id="11" w:name="p15"/>
      <w:bookmarkEnd w:id="11"/>
      <w:r w:rsidRPr="00A3579E">
        <w:rPr>
          <w:sz w:val="28"/>
          <w:szCs w:val="28"/>
        </w:rPr>
        <w:t xml:space="preserve">11. </w:t>
      </w:r>
      <w:proofErr w:type="gramStart"/>
      <w:r w:rsidRPr="00A3579E">
        <w:rPr>
          <w:sz w:val="28"/>
          <w:szCs w:val="28"/>
        </w:rPr>
        <w:t xml:space="preserve">В течение 5 рабочих дней со дня размещения исполнителем муниципальных услуг в социальной сфере в информационной системе в соответствии с пунктом 9 настоящих правил возражений </w:t>
      </w:r>
      <w:r w:rsidR="00B52102">
        <w:rPr>
          <w:sz w:val="28"/>
          <w:szCs w:val="28"/>
        </w:rPr>
        <w:t>Отдел</w:t>
      </w:r>
      <w:r w:rsidRPr="00A3579E">
        <w:rPr>
          <w:sz w:val="28"/>
          <w:szCs w:val="28"/>
        </w:rPr>
        <w:t xml:space="preserve">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</w:t>
      </w:r>
      <w:r w:rsidR="00B52102">
        <w:rPr>
          <w:sz w:val="28"/>
          <w:szCs w:val="28"/>
        </w:rPr>
        <w:t>Отдела</w:t>
      </w:r>
      <w:r w:rsidRPr="00A3579E">
        <w:rPr>
          <w:sz w:val="28"/>
          <w:szCs w:val="28"/>
        </w:rPr>
        <w:t>, об учете содержащихся в возражениях замечаний исполнителя муниципальных услуг в социальной сфере</w:t>
      </w:r>
      <w:proofErr w:type="gramEnd"/>
      <w:r w:rsidRPr="00A3579E">
        <w:rPr>
          <w:sz w:val="28"/>
          <w:szCs w:val="28"/>
        </w:rPr>
        <w:t xml:space="preserve"> с приложением доработанного проекта соглашения в соответствии или об отказе учесть возражения с обоснованием причин такого отказа с приложением проекта соглашения.</w:t>
      </w:r>
    </w:p>
    <w:p w:rsidR="00051403" w:rsidRPr="00A3579E" w:rsidRDefault="00051403" w:rsidP="00051403">
      <w:pPr>
        <w:rPr>
          <w:sz w:val="28"/>
          <w:szCs w:val="28"/>
        </w:rPr>
      </w:pP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Раздел III</w:t>
      </w:r>
    </w:p>
    <w:p w:rsidR="00051403" w:rsidRPr="00A3579E" w:rsidRDefault="00051403" w:rsidP="00A3579E">
      <w:pPr>
        <w:jc w:val="center"/>
        <w:rPr>
          <w:sz w:val="28"/>
          <w:szCs w:val="28"/>
        </w:rPr>
      </w:pPr>
      <w:r w:rsidRPr="00A3579E">
        <w:rPr>
          <w:sz w:val="28"/>
          <w:szCs w:val="28"/>
        </w:rPr>
        <w:t>Внесение изменений в соглашение, расторжение соглашения</w:t>
      </w:r>
    </w:p>
    <w:p w:rsidR="00051403" w:rsidRPr="00A3579E" w:rsidRDefault="00051403" w:rsidP="00051403">
      <w:pPr>
        <w:rPr>
          <w:sz w:val="28"/>
          <w:szCs w:val="28"/>
        </w:rPr>
      </w:pP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>12. Внесение изменений в соглашение, а также его расторжение осуществляются посредством заключения дополнительных соглашений к такому соглашению в порядке и сроки, установленными настоящими правилами для заключения соглашения.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  <w:r w:rsidRPr="00A3579E">
        <w:rPr>
          <w:sz w:val="28"/>
          <w:szCs w:val="28"/>
        </w:rPr>
        <w:t xml:space="preserve">13. </w:t>
      </w:r>
      <w:proofErr w:type="gramStart"/>
      <w:r w:rsidRPr="00A3579E">
        <w:rPr>
          <w:sz w:val="28"/>
          <w:szCs w:val="28"/>
        </w:rPr>
        <w:t>В случае наличия у исполнителя муниципальных услуг в социальной сфере разногласий по проекту дополнительного соглашения к соглашению</w:t>
      </w:r>
      <w:proofErr w:type="gramEnd"/>
      <w:r w:rsidRPr="00A3579E">
        <w:rPr>
          <w:sz w:val="28"/>
          <w:szCs w:val="28"/>
        </w:rPr>
        <w:t xml:space="preserve">, формирование исполнителем муниципальных услуг в социальной сфере возражений в отношении проекта дополнительного соглашения к соглашению и их рассмотрение </w:t>
      </w:r>
      <w:r w:rsidR="00B52102">
        <w:rPr>
          <w:sz w:val="28"/>
          <w:szCs w:val="28"/>
        </w:rPr>
        <w:t>Отделом</w:t>
      </w:r>
      <w:r w:rsidRPr="00A3579E">
        <w:rPr>
          <w:sz w:val="28"/>
          <w:szCs w:val="28"/>
        </w:rPr>
        <w:t xml:space="preserve"> осуществляются в порядке и сроки, установленные настоящими правилами для разногласий по проекту соглашения.</w:t>
      </w:r>
    </w:p>
    <w:p w:rsidR="00051403" w:rsidRPr="00A3579E" w:rsidRDefault="00051403" w:rsidP="00A3579E">
      <w:pPr>
        <w:jc w:val="both"/>
        <w:rPr>
          <w:sz w:val="28"/>
          <w:szCs w:val="28"/>
        </w:rPr>
      </w:pPr>
    </w:p>
    <w:p w:rsidR="00051403" w:rsidRPr="00A3579E" w:rsidRDefault="00051403" w:rsidP="00051403">
      <w:pPr>
        <w:rPr>
          <w:sz w:val="28"/>
          <w:szCs w:val="28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Pr="00B92438" w:rsidRDefault="00051403" w:rsidP="00051403">
      <w:pPr>
        <w:rPr>
          <w:highlight w:val="yellow"/>
        </w:rPr>
      </w:pPr>
    </w:p>
    <w:p w:rsidR="00051403" w:rsidRDefault="00051403" w:rsidP="00051403"/>
    <w:p w:rsidR="00051403" w:rsidRDefault="00051403" w:rsidP="00051403"/>
    <w:p w:rsidR="00051403" w:rsidRDefault="00051403" w:rsidP="00051403"/>
    <w:p w:rsidR="00051403" w:rsidRDefault="00051403" w:rsidP="00051403"/>
    <w:p w:rsidR="00051403" w:rsidRDefault="00051403" w:rsidP="00051403"/>
    <w:p w:rsidR="00051403" w:rsidRDefault="00051403" w:rsidP="00051403"/>
    <w:p w:rsidR="00051403" w:rsidRPr="00B92438" w:rsidRDefault="001F3400" w:rsidP="001F3400">
      <w:pPr>
        <w:jc w:val="center"/>
      </w:pPr>
      <w:r>
        <w:t xml:space="preserve">                                                           </w:t>
      </w:r>
      <w:r w:rsidR="00051403" w:rsidRPr="00B92438">
        <w:t>Приложение 5</w:t>
      </w:r>
    </w:p>
    <w:p w:rsidR="00051403" w:rsidRPr="00B92438" w:rsidRDefault="001F3400" w:rsidP="001F3400">
      <w:pPr>
        <w:jc w:val="center"/>
      </w:pPr>
      <w:r>
        <w:t xml:space="preserve">                                                                                             </w:t>
      </w:r>
      <w:r w:rsidR="00051403" w:rsidRPr="00B92438">
        <w:t>к постановлению Администрации</w:t>
      </w:r>
    </w:p>
    <w:p w:rsidR="00A3579E" w:rsidRDefault="001F3400" w:rsidP="001F3400">
      <w:pPr>
        <w:jc w:val="center"/>
      </w:pPr>
      <w:r>
        <w:t xml:space="preserve">                                                                                            </w:t>
      </w:r>
      <w:proofErr w:type="spellStart"/>
      <w:r w:rsidR="00051403">
        <w:t>Осташковского</w:t>
      </w:r>
      <w:proofErr w:type="spellEnd"/>
      <w:r w:rsidR="00051403" w:rsidRPr="00B92438">
        <w:t xml:space="preserve"> городского</w:t>
      </w:r>
      <w:r w:rsidR="00A3579E">
        <w:t xml:space="preserve"> </w:t>
      </w:r>
      <w:r w:rsidR="00051403" w:rsidRPr="00B92438">
        <w:t xml:space="preserve">округа </w:t>
      </w:r>
    </w:p>
    <w:p w:rsidR="00051403" w:rsidRPr="00B92438" w:rsidRDefault="001F3400" w:rsidP="001F3400">
      <w:pPr>
        <w:jc w:val="center"/>
      </w:pPr>
      <w:r>
        <w:t xml:space="preserve">                                                                             </w:t>
      </w:r>
      <w:r w:rsidR="000F626B">
        <w:t xml:space="preserve"> </w:t>
      </w:r>
      <w:r w:rsidR="00051403" w:rsidRPr="00B92438">
        <w:t xml:space="preserve">от </w:t>
      </w:r>
      <w:r w:rsidR="000F626B">
        <w:t>21 марта 2024 г.</w:t>
      </w:r>
      <w:r w:rsidR="00051403" w:rsidRPr="00B92438">
        <w:t xml:space="preserve"> № </w:t>
      </w:r>
      <w:r w:rsidR="000F626B">
        <w:t>294</w:t>
      </w:r>
    </w:p>
    <w:p w:rsidR="00051403" w:rsidRPr="00B92438" w:rsidRDefault="00051403" w:rsidP="00051403"/>
    <w:p w:rsidR="00051403" w:rsidRPr="00B92438" w:rsidRDefault="00051403" w:rsidP="00051403"/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 xml:space="preserve">Порядок предоставления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в социальной сфере на территории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1F3400">
        <w:rPr>
          <w:sz w:val="28"/>
          <w:szCs w:val="28"/>
        </w:rPr>
        <w:t xml:space="preserve">еализация дополнительных </w:t>
      </w:r>
      <w:proofErr w:type="spellStart"/>
      <w:r w:rsidRPr="001F3400">
        <w:rPr>
          <w:sz w:val="28"/>
          <w:szCs w:val="28"/>
        </w:rPr>
        <w:t>общеразвивающих</w:t>
      </w:r>
      <w:proofErr w:type="spellEnd"/>
      <w:r w:rsidRPr="001F3400">
        <w:rPr>
          <w:sz w:val="28"/>
          <w:szCs w:val="28"/>
        </w:rPr>
        <w:t xml:space="preserve"> программ для детей 5- 18 лет» в соответствии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с социальным сертификатом</w:t>
      </w:r>
    </w:p>
    <w:p w:rsidR="00051403" w:rsidRPr="00B92438" w:rsidRDefault="00051403" w:rsidP="00051403"/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Раздел I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Общие положения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1. </w:t>
      </w:r>
      <w:proofErr w:type="gramStart"/>
      <w:r w:rsidRPr="001F3400">
        <w:rPr>
          <w:sz w:val="28"/>
          <w:szCs w:val="28"/>
        </w:rPr>
        <w:t xml:space="preserve">Настоящий </w:t>
      </w:r>
      <w:r w:rsidR="000F626B">
        <w:rPr>
          <w:sz w:val="28"/>
          <w:szCs w:val="28"/>
        </w:rPr>
        <w:t>П</w:t>
      </w:r>
      <w:r w:rsidRPr="001F3400">
        <w:rPr>
          <w:sz w:val="28"/>
          <w:szCs w:val="28"/>
        </w:rPr>
        <w:t xml:space="preserve">орядок определяет цели и условия предоставления субсидии юридическим лицам, индивидуальным предпринимателям – производителям товаров, работ, услуг на оплату соглашения о возмещении затрат, связанных с оказанием муниципальных услуг в социальной сфере на территории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по направлению деятельности «</w:t>
      </w:r>
      <w:r w:rsidR="000F626B">
        <w:rPr>
          <w:sz w:val="28"/>
          <w:szCs w:val="28"/>
        </w:rPr>
        <w:t>Р</w:t>
      </w:r>
      <w:r w:rsidRPr="001F3400">
        <w:rPr>
          <w:sz w:val="28"/>
          <w:szCs w:val="28"/>
        </w:rPr>
        <w:t xml:space="preserve">еализация дополнительных </w:t>
      </w:r>
      <w:proofErr w:type="spellStart"/>
      <w:r w:rsidRPr="001F3400">
        <w:rPr>
          <w:sz w:val="28"/>
          <w:szCs w:val="28"/>
        </w:rPr>
        <w:t>общеразвивающих</w:t>
      </w:r>
      <w:proofErr w:type="spellEnd"/>
      <w:r w:rsidRPr="001F3400">
        <w:rPr>
          <w:sz w:val="28"/>
          <w:szCs w:val="28"/>
        </w:rPr>
        <w:t xml:space="preserve"> программ для детей 5 – 18 лет» в соответствии с социальным сертификатом (далее также – муниципальные услуги</w:t>
      </w:r>
      <w:proofErr w:type="gramEnd"/>
      <w:r w:rsidRPr="001F3400">
        <w:rPr>
          <w:sz w:val="28"/>
          <w:szCs w:val="28"/>
        </w:rPr>
        <w:t xml:space="preserve"> в социальной сфере, субсидия, соглашение).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2" w:name="p0"/>
      <w:bookmarkEnd w:id="12"/>
      <w:r w:rsidRPr="001F3400">
        <w:rPr>
          <w:sz w:val="28"/>
          <w:szCs w:val="28"/>
        </w:rPr>
        <w:t xml:space="preserve">2. Субсидия носит целевой характер и не может быть использована на цели, не предусмотренные настоящим пунктом. 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Целью предоставления субсидии является финансовое возмещение расходов юридическим лицам, индивидуальным предпринимателям, физическим лицам – производителям товаров, работ, услуг на оказание муниципальной услуги в социальной сфере в соответствии с социальным сертификатом.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3. Главным распорядителем средств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области, предусмотренных на предоставление субсидий, является </w:t>
      </w:r>
      <w:r w:rsidR="00B35E8E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образования администрации </w:t>
      </w:r>
      <w:proofErr w:type="spellStart"/>
      <w:r w:rsidRPr="001F3400">
        <w:rPr>
          <w:sz w:val="28"/>
          <w:szCs w:val="28"/>
        </w:rPr>
        <w:t>Осташковского</w:t>
      </w:r>
      <w:proofErr w:type="spellEnd"/>
      <w:r w:rsidRPr="001F3400">
        <w:rPr>
          <w:sz w:val="28"/>
          <w:szCs w:val="28"/>
        </w:rPr>
        <w:t xml:space="preserve"> городского округа (далее – </w:t>
      </w:r>
      <w:r w:rsidR="00B35E8E">
        <w:rPr>
          <w:sz w:val="28"/>
          <w:szCs w:val="28"/>
        </w:rPr>
        <w:t>Отдел</w:t>
      </w:r>
      <w:r w:rsidRPr="001F3400">
        <w:rPr>
          <w:sz w:val="28"/>
          <w:szCs w:val="28"/>
        </w:rPr>
        <w:t>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4. Получателями субсидии являются юридические лица, за исключением государственных и муниципальных учреждений Тверской области, индивидуальные предприниматели (физические лица), осуществляющие деятельность на территории Тверской области по дополнительному образованию детей, реализующие дополнительные общеобразовательные </w:t>
      </w:r>
      <w:r w:rsidRPr="001F3400">
        <w:rPr>
          <w:sz w:val="28"/>
          <w:szCs w:val="28"/>
        </w:rPr>
        <w:lastRenderedPageBreak/>
        <w:t>программы для детей 5 – 18 лет, зарегистрированные в установленном порядке в качестве юридического лица (далее – получатели субсидии).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t xml:space="preserve">Получатели субсидии дают согласие на осуществление в отношении их проверки </w:t>
      </w:r>
      <w:r w:rsidR="00B35E8E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42" w:history="1">
        <w:r w:rsidRPr="001F3400">
          <w:rPr>
            <w:sz w:val="28"/>
            <w:szCs w:val="28"/>
          </w:rPr>
          <w:t>статьями 268.1</w:t>
        </w:r>
      </w:hyperlink>
      <w:r w:rsidRPr="001F3400">
        <w:rPr>
          <w:sz w:val="28"/>
          <w:szCs w:val="28"/>
        </w:rPr>
        <w:t xml:space="preserve"> и </w:t>
      </w:r>
      <w:hyperlink r:id="rId43" w:history="1">
        <w:r w:rsidRPr="001F3400">
          <w:rPr>
            <w:sz w:val="28"/>
            <w:szCs w:val="28"/>
          </w:rPr>
          <w:t>269.2</w:t>
        </w:r>
      </w:hyperlink>
      <w:r w:rsidRPr="001F3400">
        <w:rPr>
          <w:sz w:val="28"/>
          <w:szCs w:val="28"/>
        </w:rPr>
        <w:t xml:space="preserve"> Бюджетного кодекса Российской Федерации, и на включение таких</w:t>
      </w:r>
      <w:proofErr w:type="gramEnd"/>
      <w:r w:rsidRPr="001F3400">
        <w:rPr>
          <w:sz w:val="28"/>
          <w:szCs w:val="28"/>
        </w:rPr>
        <w:t xml:space="preserve"> положений в соглашение.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5. </w:t>
      </w:r>
      <w:proofErr w:type="gramStart"/>
      <w:r w:rsidRPr="001F3400">
        <w:rPr>
          <w:sz w:val="28"/>
          <w:szCs w:val="28"/>
        </w:rPr>
        <w:t xml:space="preserve">Субсидии предоставляются получателям субсидии в пределах бюджетных ассигнований, предусмотренных Решением Думы </w:t>
      </w:r>
      <w:proofErr w:type="spellStart"/>
      <w:r w:rsidRPr="001F3400">
        <w:rPr>
          <w:sz w:val="28"/>
          <w:szCs w:val="28"/>
        </w:rPr>
        <w:t>Осташковского</w:t>
      </w:r>
      <w:proofErr w:type="spellEnd"/>
      <w:r w:rsidRPr="001F3400">
        <w:rPr>
          <w:sz w:val="28"/>
          <w:szCs w:val="28"/>
        </w:rPr>
        <w:t xml:space="preserve"> городского округа о бюджете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на соответствующий финансовый год и плановый период, и доведенных на цель, указанную в </w:t>
      </w:r>
      <w:hyperlink w:anchor="p0" w:history="1">
        <w:r w:rsidRPr="001F3400">
          <w:rPr>
            <w:sz w:val="28"/>
            <w:szCs w:val="28"/>
          </w:rPr>
          <w:t>пункте 2</w:t>
        </w:r>
      </w:hyperlink>
      <w:r w:rsidRPr="001F3400">
        <w:rPr>
          <w:sz w:val="28"/>
          <w:szCs w:val="28"/>
        </w:rPr>
        <w:t xml:space="preserve"> настоящего порядка, лимитов бюджетных обязательств </w:t>
      </w:r>
      <w:r w:rsidR="00B52102">
        <w:rPr>
          <w:sz w:val="28"/>
          <w:szCs w:val="28"/>
        </w:rPr>
        <w:t>Отделу</w:t>
      </w:r>
      <w:r w:rsidRPr="001F3400">
        <w:rPr>
          <w:sz w:val="28"/>
          <w:szCs w:val="28"/>
        </w:rPr>
        <w:t xml:space="preserve">, в соответствии с соглашениями, заключенными по результатам отбора исполнителей муниципальных услуг, предусмотренный </w:t>
      </w:r>
      <w:hyperlink r:id="rId44" w:history="1">
        <w:r w:rsidRPr="001F3400">
          <w:rPr>
            <w:sz w:val="28"/>
            <w:szCs w:val="28"/>
          </w:rPr>
          <w:t>пунктом 1 части 2</w:t>
        </w:r>
        <w:proofErr w:type="gramEnd"/>
        <w:r w:rsidRPr="001F3400">
          <w:rPr>
            <w:sz w:val="28"/>
            <w:szCs w:val="28"/>
          </w:rPr>
          <w:t xml:space="preserve"> статьи 9</w:t>
        </w:r>
      </w:hyperlink>
      <w:r w:rsidRPr="001F3400">
        <w:rPr>
          <w:sz w:val="28"/>
          <w:szCs w:val="28"/>
        </w:rPr>
        <w:t xml:space="preserve"> Федерального закона от 13.07.2020 № 189-ФЗ «О государственном (муниципальном) социальном заказе на оказание государственный (муниципальных) услуг в социальной сфере» (далее – Федеральный закон №</w:t>
      </w:r>
      <w:r w:rsidR="001664B9">
        <w:rPr>
          <w:sz w:val="28"/>
          <w:szCs w:val="28"/>
        </w:rPr>
        <w:t> </w:t>
      </w:r>
      <w:r w:rsidRPr="001F3400">
        <w:rPr>
          <w:sz w:val="28"/>
          <w:szCs w:val="28"/>
        </w:rPr>
        <w:t>189-ФЗ).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6. Субсидии предоставляются по результатам отбора, обозначенного в социальном сертификате потребителем муниципальных услуг в социальной сфере либо его законным представителем исполнителя (исполнителей) услуг из реестра исполнителей муниципальных услуг в социальной сфере по социальному сертификату (далее – отбор).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7. Результатом использования субсидии является осуществление получателем субсидии расходов, установленных на основании порядка определения нормативных затрат на оказание муниципальной услуги в социальной сфере, утвержденного </w:t>
      </w:r>
      <w:r w:rsidR="00B35E8E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>, включенных в соглашение.</w:t>
      </w:r>
    </w:p>
    <w:p w:rsidR="00051403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8. </w:t>
      </w:r>
      <w:proofErr w:type="gramStart"/>
      <w:r w:rsidRPr="001F3400">
        <w:rPr>
          <w:sz w:val="28"/>
          <w:szCs w:val="28"/>
        </w:rPr>
        <w:t xml:space="preserve">Сведения о субсидии не позднее 15-го рабочего дня, следующего за днем принятия Решения о бюджете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на соответствующий финансовый год и на плановый период (Решение Думы </w:t>
      </w:r>
      <w:proofErr w:type="spellStart"/>
      <w:r w:rsidRPr="001F3400">
        <w:rPr>
          <w:sz w:val="28"/>
          <w:szCs w:val="28"/>
        </w:rPr>
        <w:t>Осташковского</w:t>
      </w:r>
      <w:proofErr w:type="spellEnd"/>
      <w:r w:rsidRPr="001F3400">
        <w:rPr>
          <w:sz w:val="28"/>
          <w:szCs w:val="28"/>
        </w:rPr>
        <w:t xml:space="preserve"> городского округа о внесении изменений в решение Думы </w:t>
      </w:r>
      <w:proofErr w:type="spellStart"/>
      <w:r w:rsidRPr="001F3400">
        <w:rPr>
          <w:sz w:val="28"/>
          <w:szCs w:val="28"/>
        </w:rPr>
        <w:t>Осташковского</w:t>
      </w:r>
      <w:proofErr w:type="spellEnd"/>
      <w:r w:rsidRPr="001F3400">
        <w:rPr>
          <w:sz w:val="28"/>
          <w:szCs w:val="28"/>
        </w:rPr>
        <w:t xml:space="preserve"> городского округа о бюджете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на соответствующий финансовый год и на плановый</w:t>
      </w:r>
      <w:proofErr w:type="gramEnd"/>
      <w:r w:rsidRPr="001F3400">
        <w:rPr>
          <w:sz w:val="28"/>
          <w:szCs w:val="28"/>
        </w:rPr>
        <w:t xml:space="preserve"> </w:t>
      </w:r>
      <w:proofErr w:type="gramStart"/>
      <w:r w:rsidRPr="001F3400">
        <w:rPr>
          <w:sz w:val="28"/>
          <w:szCs w:val="28"/>
        </w:rPr>
        <w:t xml:space="preserve">период), предусматривающего бюджетные ассигнования 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</w:t>
      </w:r>
      <w:r w:rsidR="00B52102">
        <w:rPr>
          <w:sz w:val="28"/>
          <w:szCs w:val="28"/>
        </w:rPr>
        <w:t>Министерством</w:t>
      </w:r>
      <w:r w:rsidRPr="001F3400">
        <w:rPr>
          <w:sz w:val="28"/>
          <w:szCs w:val="28"/>
        </w:rPr>
        <w:t xml:space="preserve"> финансов Российской Федерации в установленном им порядке.</w:t>
      </w:r>
      <w:proofErr w:type="gramEnd"/>
    </w:p>
    <w:p w:rsidR="001F3400" w:rsidRPr="001F3400" w:rsidRDefault="001F3400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Раздел II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Условия и порядок предоставления субсидий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9. Условиями предоставления субсидии являются: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наличия получателя субсидии в реестре исполнителей муниципальных услуг в социальной сфере;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заключение с получателем субсидии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10. Субсидии предоставляются получателям субсидии, соответствующим следующим критериям: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наличие у получателя субсидии лицензии на осуществление образовательной деятельности, подтверждающей право реализации дополнительных общеобразовательных программ для детей 5 – 18 лет;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фактическое местонахождение организации на территории Тверской области.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11. Получатели субсидии не должны на момент подачи заявления, указанного в пункте 13 настоящего раздела: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t xml:space="preserve">1) являться иностранными юридическими лицами, в том числе местом регистрации которых является государство или территория, включенные в утверждаемый </w:t>
      </w:r>
      <w:r w:rsidR="00B52102">
        <w:rPr>
          <w:sz w:val="28"/>
          <w:szCs w:val="28"/>
        </w:rPr>
        <w:t>Министерством</w:t>
      </w:r>
      <w:r w:rsidRPr="001F3400">
        <w:rPr>
          <w:sz w:val="28"/>
          <w:szCs w:val="28"/>
        </w:rPr>
        <w:t xml:space="preserve"> финансов Российской Федерации перечень государств и территорий, используемых для промежуточного (</w:t>
      </w:r>
      <w:proofErr w:type="spellStart"/>
      <w:r w:rsidRPr="001F3400">
        <w:rPr>
          <w:sz w:val="28"/>
          <w:szCs w:val="28"/>
        </w:rPr>
        <w:t>офшорного</w:t>
      </w:r>
      <w:proofErr w:type="spellEnd"/>
      <w:r w:rsidRPr="001F3400">
        <w:rPr>
          <w:sz w:val="28"/>
          <w:szCs w:val="28"/>
        </w:rPr>
        <w:t xml:space="preserve">) владения активами в Российской Федерации (далее – </w:t>
      </w:r>
      <w:proofErr w:type="spellStart"/>
      <w:r w:rsidRPr="001F3400">
        <w:rPr>
          <w:sz w:val="28"/>
          <w:szCs w:val="28"/>
        </w:rPr>
        <w:t>офшорные</w:t>
      </w:r>
      <w:proofErr w:type="spellEnd"/>
      <w:r w:rsidRPr="001F3400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1F3400">
        <w:rPr>
          <w:sz w:val="28"/>
          <w:szCs w:val="28"/>
        </w:rPr>
        <w:t>офшорных</w:t>
      </w:r>
      <w:proofErr w:type="spellEnd"/>
      <w:r w:rsidRPr="001F3400">
        <w:rPr>
          <w:sz w:val="28"/>
          <w:szCs w:val="28"/>
        </w:rPr>
        <w:t xml:space="preserve"> компаний в совокупности</w:t>
      </w:r>
      <w:proofErr w:type="gramEnd"/>
      <w:r w:rsidRPr="001F3400">
        <w:rPr>
          <w:sz w:val="28"/>
          <w:szCs w:val="28"/>
        </w:rPr>
        <w:t xml:space="preserve"> превышает 25 процентов. </w:t>
      </w:r>
      <w:proofErr w:type="gramStart"/>
      <w:r w:rsidRPr="001F3400">
        <w:rPr>
          <w:sz w:val="28"/>
          <w:szCs w:val="28"/>
        </w:rPr>
        <w:t xml:space="preserve">При расчете доли участия </w:t>
      </w:r>
      <w:proofErr w:type="spellStart"/>
      <w:r w:rsidRPr="001F3400">
        <w:rPr>
          <w:sz w:val="28"/>
          <w:szCs w:val="28"/>
        </w:rPr>
        <w:t>офшорных</w:t>
      </w:r>
      <w:proofErr w:type="spellEnd"/>
      <w:r w:rsidRPr="001F3400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1F3400">
        <w:rPr>
          <w:sz w:val="28"/>
          <w:szCs w:val="28"/>
        </w:rPr>
        <w:t>офшорных</w:t>
      </w:r>
      <w:proofErr w:type="spellEnd"/>
      <w:r w:rsidRPr="001F3400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1F3400">
        <w:rPr>
          <w:sz w:val="28"/>
          <w:szCs w:val="28"/>
        </w:rPr>
        <w:t>офшорных</w:t>
      </w:r>
      <w:proofErr w:type="spellEnd"/>
      <w:r w:rsidRPr="001F3400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1F3400">
        <w:rPr>
          <w:sz w:val="28"/>
          <w:szCs w:val="28"/>
        </w:rPr>
        <w:t xml:space="preserve"> публичных акционерных обществ;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t xml:space="preserve">3) находиться в составляемых в рамках реализации полномочий, предусмотренных </w:t>
      </w:r>
      <w:hyperlink r:id="rId45" w:history="1">
        <w:r w:rsidRPr="001F3400">
          <w:rPr>
            <w:sz w:val="28"/>
            <w:szCs w:val="28"/>
          </w:rPr>
          <w:t>главой VII</w:t>
        </w:r>
      </w:hyperlink>
      <w:r w:rsidRPr="001F3400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 w:rsidRPr="001F3400">
        <w:rPr>
          <w:sz w:val="28"/>
          <w:szCs w:val="28"/>
        </w:rPr>
        <w:lastRenderedPageBreak/>
        <w:t>организациями и террористами или с распространением оружия массового уничтожения;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4) быть получателем средства из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на основании иных нормативных правовых актов </w:t>
      </w:r>
      <w:proofErr w:type="spellStart"/>
      <w:r w:rsidRPr="001F3400">
        <w:rPr>
          <w:sz w:val="28"/>
          <w:szCs w:val="28"/>
        </w:rPr>
        <w:t>Осташковского</w:t>
      </w:r>
      <w:proofErr w:type="spellEnd"/>
      <w:r w:rsidR="00C263C8">
        <w:rPr>
          <w:sz w:val="28"/>
          <w:szCs w:val="28"/>
        </w:rPr>
        <w:t xml:space="preserve"> </w:t>
      </w:r>
      <w:r w:rsidRPr="001F3400">
        <w:rPr>
          <w:sz w:val="28"/>
          <w:szCs w:val="28"/>
        </w:rPr>
        <w:t>городского округа на цели, указанные пунктом 2 раздела I настоящего порядка;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t>5) иметь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3" w:name="p7"/>
      <w:bookmarkEnd w:id="13"/>
      <w:r w:rsidRPr="001F3400">
        <w:rPr>
          <w:sz w:val="28"/>
          <w:szCs w:val="28"/>
        </w:rPr>
        <w:t xml:space="preserve">12. Получатель субсидии обращается </w:t>
      </w:r>
      <w:proofErr w:type="gramStart"/>
      <w:r w:rsidRPr="001F3400">
        <w:rPr>
          <w:sz w:val="28"/>
          <w:szCs w:val="28"/>
        </w:rPr>
        <w:t xml:space="preserve">в </w:t>
      </w:r>
      <w:r w:rsidR="00B52102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с целью заключения соглашения в течение десяти рабочих дней с даты принятия </w:t>
      </w:r>
      <w:r w:rsidR="00B52102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решения о включении</w:t>
      </w:r>
      <w:proofErr w:type="gramEnd"/>
      <w:r w:rsidRPr="001F3400">
        <w:rPr>
          <w:sz w:val="28"/>
          <w:szCs w:val="28"/>
        </w:rPr>
        <w:t xml:space="preserve"> получателя субсидии в реестр получателей социального сертификата.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13. С целью получения субсидии получатель субсидии представляет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заявление на бумажном носителе в одном экземпляре от лица, имеющего право без доверенности действовать от имени получателя субсидии, либо представителя, действующего на основании доверенности, оформленной в соответствии с требованиями законодательства Российской Федерации (далее – заявление). Заявление подлежит регистрации в день поступления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порядке очередности представления заявлений от получателей субсидии.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К заявлению прилагаются следующие документы: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копия устава получателя субсидии, заверенная получателем субсидии в установленном порядке;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копия документа, удостоверяющего полномочия руководителя получателя субсидии и представителя заявителя;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3) предложение по объему и направлениям расходования средств субсидии на очередной финансовый год с приложением финансово-экономического обоснования, подписанное руководителем получателя субсидии;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4) согласие учредителя на участие организации в отборе.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14. Дополнительно к документам, указанным в </w:t>
      </w:r>
      <w:hyperlink r:id="rId46" w:history="1">
        <w:r w:rsidRPr="001F3400">
          <w:rPr>
            <w:sz w:val="28"/>
            <w:szCs w:val="28"/>
          </w:rPr>
          <w:t>пункте 13</w:t>
        </w:r>
      </w:hyperlink>
      <w:r w:rsidRPr="001F3400">
        <w:rPr>
          <w:sz w:val="28"/>
          <w:szCs w:val="28"/>
        </w:rPr>
        <w:t xml:space="preserve"> настоящего раздела, получатель субсидии вправе представить по собственной инициативе следующие документы: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выписку об организации из Единого муниципального реестра юридических лиц на дату подачи заявки;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копию лицензии (выписки из реестра лицензий) на осуществление образовательной деятельности, подтверждающей право реализации дополнительных общеобразовательных программ для детей 5 – 18 лет.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В случае непредставления получателем субсидии по собственной инициативе документов, указанных в настоящем пункте, содержащиеся в </w:t>
      </w:r>
      <w:r w:rsidRPr="001F3400">
        <w:rPr>
          <w:sz w:val="28"/>
          <w:szCs w:val="28"/>
        </w:rPr>
        <w:lastRenderedPageBreak/>
        <w:t xml:space="preserve">них сведения запрашиваются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в порядке межведомственного (внутриведомственного) информационного взаимодействия.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Выписка об организации из Единого муниципального реестра юридических лиц также может быть сформирована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на официальном сайте Федеральной налоговой службы в информационно-телекоммуникационной сети Интернет.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15. </w:t>
      </w:r>
      <w:proofErr w:type="gramStart"/>
      <w:r w:rsidRPr="001F3400">
        <w:rPr>
          <w:sz w:val="28"/>
          <w:szCs w:val="28"/>
        </w:rPr>
        <w:t xml:space="preserve">Документы, указанные в </w:t>
      </w:r>
      <w:hyperlink r:id="rId47" w:history="1">
        <w:r w:rsidRPr="001F3400">
          <w:rPr>
            <w:sz w:val="28"/>
            <w:szCs w:val="28"/>
          </w:rPr>
          <w:t>пунктах 13</w:t>
        </w:r>
      </w:hyperlink>
      <w:r w:rsidRPr="001F3400">
        <w:rPr>
          <w:sz w:val="28"/>
          <w:szCs w:val="28"/>
        </w:rPr>
        <w:t xml:space="preserve">, </w:t>
      </w:r>
      <w:hyperlink r:id="rId48" w:history="1">
        <w:r w:rsidRPr="001F3400">
          <w:rPr>
            <w:sz w:val="28"/>
            <w:szCs w:val="28"/>
          </w:rPr>
          <w:t>14</w:t>
        </w:r>
      </w:hyperlink>
      <w:r w:rsidRPr="001F3400">
        <w:rPr>
          <w:sz w:val="28"/>
          <w:szCs w:val="28"/>
        </w:rPr>
        <w:t xml:space="preserve"> настоящего раздела, могут быть представлены непосредственно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>, направлены в его адрес посредством почтовой связи, поданы через любой филиал государственного автономного учреждения Тверской области «Многофункциональный центр предоставления муниципальных и муниципальных услуг» или при наличии технической возможности – поданы с использованием федеральной муниципальной информационной системы «Единый портал муниципальных и муниципальных услуг (функций)» (далее - Единый портал).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Копии документов, указанных в </w:t>
      </w:r>
      <w:hyperlink r:id="rId49" w:history="1">
        <w:r w:rsidRPr="001F3400">
          <w:rPr>
            <w:sz w:val="28"/>
            <w:szCs w:val="28"/>
          </w:rPr>
          <w:t>пунктах 13</w:t>
        </w:r>
      </w:hyperlink>
      <w:r w:rsidRPr="001F3400">
        <w:rPr>
          <w:sz w:val="28"/>
          <w:szCs w:val="28"/>
        </w:rPr>
        <w:t xml:space="preserve">, </w:t>
      </w:r>
      <w:hyperlink r:id="rId50" w:history="1">
        <w:r w:rsidRPr="001F3400">
          <w:rPr>
            <w:sz w:val="28"/>
            <w:szCs w:val="28"/>
          </w:rPr>
          <w:t>14</w:t>
        </w:r>
      </w:hyperlink>
      <w:r w:rsidRPr="001F3400">
        <w:rPr>
          <w:sz w:val="28"/>
          <w:szCs w:val="28"/>
        </w:rPr>
        <w:t xml:space="preserve"> настоящего раздела, представленные на бумажном носителе, должны быть заверены в установленном законодательством Российской Федерации порядке или представлены с предъявлением оригиналов документов.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В случае</w:t>
      </w:r>
      <w:proofErr w:type="gramStart"/>
      <w:r w:rsidRPr="001F3400">
        <w:rPr>
          <w:sz w:val="28"/>
          <w:szCs w:val="28"/>
        </w:rPr>
        <w:t>,</w:t>
      </w:r>
      <w:proofErr w:type="gramEnd"/>
      <w:r w:rsidRPr="001F3400">
        <w:rPr>
          <w:sz w:val="28"/>
          <w:szCs w:val="28"/>
        </w:rPr>
        <w:t xml:space="preserve"> если представлены копии документов и их оригиналы, уполномоченные должностные лица сверяют копии документов с оригиналами и заверяют их.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В случае подачи заявки и документов, указанных в </w:t>
      </w:r>
      <w:hyperlink r:id="rId51" w:history="1">
        <w:r w:rsidRPr="001F3400">
          <w:rPr>
            <w:sz w:val="28"/>
            <w:szCs w:val="28"/>
          </w:rPr>
          <w:t>пунктах 13</w:t>
        </w:r>
      </w:hyperlink>
      <w:r w:rsidRPr="001F3400">
        <w:rPr>
          <w:sz w:val="28"/>
          <w:szCs w:val="28"/>
        </w:rPr>
        <w:t xml:space="preserve">, </w:t>
      </w:r>
      <w:hyperlink r:id="rId52" w:history="1">
        <w:r w:rsidRPr="001F3400">
          <w:rPr>
            <w:sz w:val="28"/>
            <w:szCs w:val="28"/>
          </w:rPr>
          <w:t>14</w:t>
        </w:r>
      </w:hyperlink>
      <w:r w:rsidRPr="001F3400">
        <w:rPr>
          <w:sz w:val="28"/>
          <w:szCs w:val="28"/>
        </w:rPr>
        <w:t xml:space="preserve"> настоящего раздела, в электронной форме они заверяются электронной подписью, вид которой установлен законодательством Российской Федерации.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4" w:name="p9"/>
      <w:bookmarkEnd w:id="14"/>
      <w:r w:rsidRPr="001F3400">
        <w:rPr>
          <w:sz w:val="28"/>
          <w:szCs w:val="28"/>
        </w:rPr>
        <w:t xml:space="preserve">16.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течение десяти рабочих дней со дня регистрации заявления, принимает решение о заключении с получателем субсидии соглашения либо решение об отказе в заключении с получателем субсидии соглашения.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17. В течение пяти рабочих дней после принятия решения, указанного в </w:t>
      </w:r>
      <w:hyperlink w:anchor="p9" w:history="1">
        <w:r w:rsidRPr="001F3400">
          <w:rPr>
            <w:sz w:val="28"/>
            <w:szCs w:val="28"/>
          </w:rPr>
          <w:t>16</w:t>
        </w:r>
      </w:hyperlink>
      <w:r w:rsidRPr="001F3400">
        <w:rPr>
          <w:sz w:val="28"/>
          <w:szCs w:val="28"/>
        </w:rPr>
        <w:t xml:space="preserve"> настоящего порядка,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письменной форме информирует получателя субсидии о принятом решении. В случае отказа получателю субсидии в заключени</w:t>
      </w:r>
      <w:proofErr w:type="gramStart"/>
      <w:r w:rsidRPr="001F3400">
        <w:rPr>
          <w:sz w:val="28"/>
          <w:szCs w:val="28"/>
        </w:rPr>
        <w:t>и</w:t>
      </w:r>
      <w:proofErr w:type="gramEnd"/>
      <w:r w:rsidRPr="001F3400">
        <w:rPr>
          <w:sz w:val="28"/>
          <w:szCs w:val="28"/>
        </w:rPr>
        <w:t xml:space="preserve"> соглашения указываются причины отказа.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18. Основаниями для отказа получателю субсидии в заключени</w:t>
      </w:r>
      <w:proofErr w:type="gramStart"/>
      <w:r w:rsidRPr="001F3400">
        <w:rPr>
          <w:sz w:val="28"/>
          <w:szCs w:val="28"/>
        </w:rPr>
        <w:t>и</w:t>
      </w:r>
      <w:proofErr w:type="gramEnd"/>
      <w:r w:rsidRPr="001F3400">
        <w:rPr>
          <w:sz w:val="28"/>
          <w:szCs w:val="28"/>
        </w:rPr>
        <w:t xml:space="preserve"> соглашения являются: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3) несоответствие получателя субсидии требованиям настоящего порядка;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4) отсутствие получателя субсидии в реестре исполнителей муниципальных услуг в социальной сфере.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19. </w:t>
      </w:r>
      <w:proofErr w:type="gramStart"/>
      <w:r w:rsidRPr="001F3400">
        <w:rPr>
          <w:sz w:val="28"/>
          <w:szCs w:val="28"/>
        </w:rPr>
        <w:t xml:space="preserve">В случае наличия технической возможности для заключения соглашения в государственной интегрированной информационной системе управления </w:t>
      </w:r>
      <w:r w:rsidRPr="001F3400">
        <w:rPr>
          <w:sz w:val="28"/>
          <w:szCs w:val="28"/>
        </w:rPr>
        <w:lastRenderedPageBreak/>
        <w:t>общественными финансами «Электронный бюджет» в форме электронного документа уполномоченный орган в течение пяти рабочих дней со дня принятия решения о заключении с получателем субсидии соглашения подготавливает в государственной интегрированной информационной системе управления общественными финансами «Электронный бюджет» проект соглашения и направляет его получателю субсидии для подписания.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Получатель субсидии в течение одного рабочего дня </w:t>
      </w:r>
      <w:proofErr w:type="gramStart"/>
      <w:r w:rsidRPr="001F3400">
        <w:rPr>
          <w:sz w:val="28"/>
          <w:szCs w:val="28"/>
        </w:rPr>
        <w:t>с даты получения</w:t>
      </w:r>
      <w:proofErr w:type="gramEnd"/>
      <w:r w:rsidRPr="001F3400">
        <w:rPr>
          <w:sz w:val="28"/>
          <w:szCs w:val="28"/>
        </w:rPr>
        <w:t xml:space="preserve"> проекта соглашения подписывает его в государственной интегрированной информационной системе управления общественными финансами «Электронный бюджет».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Соглашение подписывается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в течение двух рабочих дней </w:t>
      </w:r>
      <w:proofErr w:type="gramStart"/>
      <w:r w:rsidRPr="001F3400">
        <w:rPr>
          <w:sz w:val="28"/>
          <w:szCs w:val="28"/>
        </w:rPr>
        <w:t>с даты</w:t>
      </w:r>
      <w:proofErr w:type="gramEnd"/>
      <w:r w:rsidRPr="001F3400">
        <w:rPr>
          <w:sz w:val="28"/>
          <w:szCs w:val="28"/>
        </w:rPr>
        <w:t xml:space="preserve"> его подписания получателем субсидии.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20. </w:t>
      </w:r>
      <w:proofErr w:type="gramStart"/>
      <w:r w:rsidRPr="001F3400">
        <w:rPr>
          <w:sz w:val="28"/>
          <w:szCs w:val="28"/>
        </w:rPr>
        <w:t xml:space="preserve">В случае отсутствия технической возможности для заключения соглашения в государственной интегрированной информационной системе управления общественными финансами «Электронный бюджет» в форме электронного документа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течение трех рабочих дней со дня принятия решения о заключении с получателем субсидии соглашения подготавливает проект соглашения и направляет его на бумажном носителе получателю субсидии для подписания.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Получатель субсидии в течение двух рабочих дней </w:t>
      </w:r>
      <w:proofErr w:type="gramStart"/>
      <w:r w:rsidRPr="001F3400">
        <w:rPr>
          <w:sz w:val="28"/>
          <w:szCs w:val="28"/>
        </w:rPr>
        <w:t>с даты получения</w:t>
      </w:r>
      <w:proofErr w:type="gramEnd"/>
      <w:r w:rsidRPr="001F3400">
        <w:rPr>
          <w:sz w:val="28"/>
          <w:szCs w:val="28"/>
        </w:rPr>
        <w:t xml:space="preserve"> проекта соглашения представляет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подписанное соглашение в двух экземплярах.</w:t>
      </w:r>
    </w:p>
    <w:p w:rsidR="00051403" w:rsidRPr="001F3400" w:rsidRDefault="00C263C8" w:rsidP="001F340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051403" w:rsidRPr="001F3400">
        <w:rPr>
          <w:sz w:val="28"/>
          <w:szCs w:val="28"/>
        </w:rPr>
        <w:t xml:space="preserve"> в течение двух рабочих дней </w:t>
      </w:r>
      <w:proofErr w:type="gramStart"/>
      <w:r w:rsidR="00051403" w:rsidRPr="001F3400">
        <w:rPr>
          <w:sz w:val="28"/>
          <w:szCs w:val="28"/>
        </w:rPr>
        <w:t>с даты получения</w:t>
      </w:r>
      <w:proofErr w:type="gramEnd"/>
      <w:r w:rsidR="00051403" w:rsidRPr="001F3400">
        <w:rPr>
          <w:sz w:val="28"/>
          <w:szCs w:val="28"/>
        </w:rPr>
        <w:t xml:space="preserve"> подписанного получателем субсидии соглашения, подписывает его и направляет второй экземпляр соглашения получателю субсидии.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21. Соглашение заключается по типовой форме, утвержденной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. </w:t>
      </w:r>
      <w:proofErr w:type="gramStart"/>
      <w:r w:rsidRPr="001F3400">
        <w:rPr>
          <w:sz w:val="28"/>
          <w:szCs w:val="28"/>
        </w:rPr>
        <w:t xml:space="preserve">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1F3400">
        <w:rPr>
          <w:sz w:val="28"/>
          <w:szCs w:val="28"/>
        </w:rPr>
        <w:t>недостижении</w:t>
      </w:r>
      <w:proofErr w:type="spellEnd"/>
      <w:r w:rsidRPr="001F3400">
        <w:rPr>
          <w:sz w:val="28"/>
          <w:szCs w:val="28"/>
        </w:rPr>
        <w:t xml:space="preserve"> согласия по новым условиям в случае уменьшения </w:t>
      </w:r>
      <w:r w:rsidR="00C263C8">
        <w:rPr>
          <w:sz w:val="28"/>
          <w:szCs w:val="28"/>
        </w:rPr>
        <w:t>Отделу</w:t>
      </w:r>
      <w:r w:rsidRPr="001F3400">
        <w:rPr>
          <w:sz w:val="28"/>
          <w:szCs w:val="28"/>
        </w:rPr>
        <w:t xml:space="preserve"> как получателю бюджетных средств на предоставление субсидии учреждению в пределах доведенных лимитов бюджетных обязательств указанных в </w:t>
      </w:r>
      <w:hyperlink r:id="rId53" w:history="1">
        <w:r w:rsidRPr="001F3400">
          <w:rPr>
            <w:sz w:val="28"/>
            <w:szCs w:val="28"/>
          </w:rPr>
          <w:t>пункте 5</w:t>
        </w:r>
      </w:hyperlink>
      <w:r w:rsidRPr="001F3400">
        <w:rPr>
          <w:sz w:val="28"/>
          <w:szCs w:val="28"/>
        </w:rPr>
        <w:t xml:space="preserve"> раздела I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В случае </w:t>
      </w:r>
      <w:proofErr w:type="spellStart"/>
      <w:r w:rsidRPr="001F3400">
        <w:rPr>
          <w:sz w:val="28"/>
          <w:szCs w:val="28"/>
        </w:rPr>
        <w:t>незаключения</w:t>
      </w:r>
      <w:proofErr w:type="spellEnd"/>
      <w:r w:rsidRPr="001F3400">
        <w:rPr>
          <w:sz w:val="28"/>
          <w:szCs w:val="28"/>
        </w:rPr>
        <w:t xml:space="preserve"> соглашения получателем субсидии в срок, указанный в </w:t>
      </w:r>
      <w:hyperlink w:anchor="p0" w:history="1">
        <w:r w:rsidRPr="001F3400">
          <w:rPr>
            <w:sz w:val="28"/>
            <w:szCs w:val="28"/>
          </w:rPr>
          <w:t>абзаце первом</w:t>
        </w:r>
      </w:hyperlink>
      <w:r w:rsidRPr="001F3400">
        <w:rPr>
          <w:sz w:val="28"/>
          <w:szCs w:val="28"/>
        </w:rPr>
        <w:t xml:space="preserve"> настоящего пункта, получатель субсидии считается уклонившимся от заключения соглашения.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lastRenderedPageBreak/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54" w:history="1">
        <w:r w:rsidRPr="001F3400">
          <w:rPr>
            <w:sz w:val="28"/>
            <w:szCs w:val="28"/>
          </w:rPr>
          <w:t>абзацем вторым пункта 5 статьи 23</w:t>
        </w:r>
      </w:hyperlink>
      <w:r w:rsidRPr="001F3400">
        <w:rPr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1F3400">
        <w:rPr>
          <w:sz w:val="28"/>
          <w:szCs w:val="28"/>
        </w:rPr>
        <w:t xml:space="preserve"> </w:t>
      </w:r>
      <w:proofErr w:type="gramStart"/>
      <w:r w:rsidRPr="001F3400">
        <w:rPr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возмещения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gramStart"/>
      <w:r w:rsidRPr="001F3400">
        <w:rPr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55" w:history="1">
        <w:r w:rsidRPr="001F3400">
          <w:rPr>
            <w:sz w:val="28"/>
            <w:szCs w:val="28"/>
          </w:rPr>
          <w:t>абзацем вторым пункта 5 статьи 23</w:t>
        </w:r>
      </w:hyperlink>
      <w:r w:rsidRPr="001F3400">
        <w:rPr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6" w:history="1">
        <w:r w:rsidRPr="001F3400">
          <w:rPr>
            <w:sz w:val="28"/>
            <w:szCs w:val="28"/>
          </w:rPr>
          <w:t>статьей 18</w:t>
        </w:r>
      </w:hyperlink>
      <w:r w:rsidRPr="001F3400">
        <w:rPr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1F3400">
        <w:rPr>
          <w:sz w:val="28"/>
          <w:szCs w:val="28"/>
        </w:rPr>
        <w:t xml:space="preserve"> </w:t>
      </w:r>
      <w:proofErr w:type="gramStart"/>
      <w:r w:rsidRPr="001F3400">
        <w:rPr>
          <w:sz w:val="28"/>
          <w:szCs w:val="28"/>
        </w:rPr>
        <w:t>обязательстве</w:t>
      </w:r>
      <w:proofErr w:type="gramEnd"/>
      <w:r w:rsidRPr="001F3400">
        <w:rPr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5" w:name="p20"/>
      <w:bookmarkEnd w:id="15"/>
      <w:r w:rsidRPr="001F3400">
        <w:rPr>
          <w:sz w:val="28"/>
          <w:szCs w:val="28"/>
        </w:rPr>
        <w:t xml:space="preserve">23. Размер субсидии, предоставляемой </w:t>
      </w:r>
      <w:proofErr w:type="spellStart"/>
      <w:r w:rsidRPr="001F3400">
        <w:rPr>
          <w:sz w:val="28"/>
          <w:szCs w:val="28"/>
        </w:rPr>
        <w:t>i-му</w:t>
      </w:r>
      <w:proofErr w:type="spellEnd"/>
      <w:r w:rsidRPr="001F3400">
        <w:rPr>
          <w:sz w:val="28"/>
          <w:szCs w:val="28"/>
        </w:rPr>
        <w:t xml:space="preserve"> получателю субсидии и (</w:t>
      </w:r>
      <w:proofErr w:type="spellStart"/>
      <w:r w:rsidRPr="001F3400">
        <w:rPr>
          <w:sz w:val="28"/>
          <w:szCs w:val="28"/>
        </w:rPr>
        <w:t>Vi</w:t>
      </w:r>
      <w:proofErr w:type="spellEnd"/>
      <w:r w:rsidRPr="001F3400">
        <w:rPr>
          <w:sz w:val="28"/>
          <w:szCs w:val="28"/>
        </w:rPr>
        <w:t xml:space="preserve">), определяется в формируемом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расчете, форма которого утверждается в составе приложения к соглашению по следующей формуле: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 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spellStart"/>
      <w:r w:rsidRPr="001F3400">
        <w:rPr>
          <w:sz w:val="28"/>
          <w:szCs w:val="28"/>
        </w:rPr>
        <w:t>Vi</w:t>
      </w:r>
      <w:proofErr w:type="spellEnd"/>
      <w:r w:rsidRPr="001F3400">
        <w:rPr>
          <w:sz w:val="28"/>
          <w:szCs w:val="28"/>
        </w:rPr>
        <w:t xml:space="preserve"> = Q </w:t>
      </w:r>
      <w:proofErr w:type="spellStart"/>
      <w:r w:rsidRPr="001F3400">
        <w:rPr>
          <w:sz w:val="28"/>
          <w:szCs w:val="28"/>
        </w:rPr>
        <w:t>x</w:t>
      </w:r>
      <w:proofErr w:type="spellEnd"/>
      <w:r w:rsidRPr="001F3400">
        <w:rPr>
          <w:sz w:val="28"/>
          <w:szCs w:val="28"/>
        </w:rPr>
        <w:t xml:space="preserve"> P,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 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где: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proofErr w:type="spellStart"/>
      <w:r w:rsidRPr="001F3400">
        <w:rPr>
          <w:sz w:val="28"/>
          <w:szCs w:val="28"/>
        </w:rPr>
        <w:t>Vi</w:t>
      </w:r>
      <w:proofErr w:type="spellEnd"/>
      <w:r w:rsidRPr="001F3400">
        <w:rPr>
          <w:sz w:val="28"/>
          <w:szCs w:val="28"/>
        </w:rPr>
        <w:t xml:space="preserve"> - размер субсидии, предоставляемой </w:t>
      </w:r>
      <w:proofErr w:type="spellStart"/>
      <w:r w:rsidRPr="001F3400">
        <w:rPr>
          <w:sz w:val="28"/>
          <w:szCs w:val="28"/>
        </w:rPr>
        <w:t>i-му</w:t>
      </w:r>
      <w:proofErr w:type="spellEnd"/>
      <w:r w:rsidRPr="001F3400">
        <w:rPr>
          <w:sz w:val="28"/>
          <w:szCs w:val="28"/>
        </w:rPr>
        <w:t xml:space="preserve"> получателю субсидии;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Q - количество потребителей услуг, предъявивших социальный сертификат </w:t>
      </w:r>
      <w:proofErr w:type="spellStart"/>
      <w:r w:rsidRPr="001F3400">
        <w:rPr>
          <w:sz w:val="28"/>
          <w:szCs w:val="28"/>
        </w:rPr>
        <w:t>i-му</w:t>
      </w:r>
      <w:proofErr w:type="spellEnd"/>
      <w:r w:rsidRPr="001F3400">
        <w:rPr>
          <w:sz w:val="28"/>
          <w:szCs w:val="28"/>
        </w:rPr>
        <w:t xml:space="preserve"> юридическому лицу;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P - нормативные затраты, установленные на основании порядка определения нормативных затрат на оказание муниципальной услуги в социальной сфере, утвержденного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>, включенные в соглашение.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24. Субсидия перечисляется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в целях оплаты соглашения   в порядке финансового возмещения затрат в сроки, установленные предусмотренным в составе расчета планом-графиком перечисления субсидии (далее - план-график).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Перечисление субсидии в течение IV квартала осуществляется: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в октябре – ноябре – в сроки, установленные планом-графиком в размере не более 2/3 остатка годового размера субсидии;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lastRenderedPageBreak/>
        <w:t xml:space="preserve">2) за декабрь - после предоставления получателем субсидии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отчета за 11 месяцев (предварительного за год) в части предварительной оценки </w:t>
      </w:r>
      <w:proofErr w:type="gramStart"/>
      <w:r w:rsidRPr="001F3400">
        <w:rPr>
          <w:sz w:val="28"/>
          <w:szCs w:val="28"/>
        </w:rPr>
        <w:t>достижения плановых показателей годового объема оказания муниципальных услуг</w:t>
      </w:r>
      <w:proofErr w:type="gramEnd"/>
      <w:r w:rsidRPr="001F3400">
        <w:rPr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25. Перечисление субсидии в соответствии с бюджетным законодательством Российской Федерации осуществляется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26. Результатом предоставления субсидии является количество обучающихся получателя субсидии, охваченных дополнительными </w:t>
      </w:r>
      <w:proofErr w:type="spellStart"/>
      <w:r w:rsidRPr="001F3400">
        <w:rPr>
          <w:sz w:val="28"/>
          <w:szCs w:val="28"/>
        </w:rPr>
        <w:t>общеразвивающими</w:t>
      </w:r>
      <w:proofErr w:type="spellEnd"/>
      <w:r w:rsidRPr="001F3400">
        <w:rPr>
          <w:sz w:val="28"/>
          <w:szCs w:val="28"/>
        </w:rPr>
        <w:t xml:space="preserve"> программами для детей 5 – 18 лет, не менее количества обучающихся, предусмотренных соглашением.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Раздел III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Требования к отчетности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6" w:name="p29"/>
      <w:bookmarkEnd w:id="16"/>
      <w:r w:rsidRPr="001F3400">
        <w:rPr>
          <w:sz w:val="28"/>
          <w:szCs w:val="28"/>
        </w:rPr>
        <w:t xml:space="preserve">27. Получатель субсидии ежеквартально не позднее одного рабочего дня, следующего за периодом, в котором осуществлялось оказание муниципальной услуги (частичное оказание), представляет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отчет о </w:t>
      </w:r>
      <w:proofErr w:type="gramStart"/>
      <w:r w:rsidRPr="001F3400">
        <w:rPr>
          <w:sz w:val="28"/>
          <w:szCs w:val="28"/>
        </w:rPr>
        <w:t>достижении</w:t>
      </w:r>
      <w:proofErr w:type="gramEnd"/>
      <w:r w:rsidRPr="001F3400">
        <w:rPr>
          <w:sz w:val="28"/>
          <w:szCs w:val="28"/>
        </w:rPr>
        <w:t xml:space="preserve"> о достижении значений результатов предоставления субсидии по формам, определенным типовыми формами соглашений, установленным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>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28. Получатель субсидии ежеквартально не позднее одного рабочего дня, следующего за периодом, в котором осуществлялось оказание муниципальной услуги (частичное оказание), представляет в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отчет об исполнении соглашения по форме, определенной приложением к соглашению (далее – отчет), в порядке, установленном для заключения соглашения, с приложением следующих документов: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1) копий договоров с потребителями муниципальной услуги в социальной сфере, содержащих следующие сведения: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уникальный номер социального сертификата;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фамилия, имя, отчество получателя социального сертификата;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вид документа, удостоверяющего личность получателя социального сертификата, его серия, номер и дата выдачи, а также наименование органа и код подразделения (при наличии), выдавшего документ;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копий актов об оказании муниципальной услуги в социальной сфере в соответствии с договором с потребителями муниципальной услуги в социальной сфере;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3) реестра предъявленных получателю муниципальной услуги в социальной сфере социальных сертификатов, подписанного руководителем получателя субсидии и заверенного оттиском печати.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lastRenderedPageBreak/>
        <w:t xml:space="preserve">Все копии документов, представляемые в </w:t>
      </w:r>
      <w:proofErr w:type="spellStart"/>
      <w:r w:rsidR="00C263C8">
        <w:rPr>
          <w:sz w:val="28"/>
          <w:szCs w:val="28"/>
        </w:rPr>
        <w:t>Отедл</w:t>
      </w:r>
      <w:proofErr w:type="spellEnd"/>
      <w:r w:rsidRPr="001F3400">
        <w:rPr>
          <w:sz w:val="28"/>
          <w:szCs w:val="28"/>
        </w:rPr>
        <w:t>, должны быть заверены подписью руководителя получателя субсидии с указанием его должности, фамилии, имени, отчества и даты заверения либо иным уполномоченным лицом. В случае если от имени получателя субсидии копии заверило иное уполномоченное лицо, получатель субсидии должен одновременно с копиями документов представить доверенность на осуществление действий от имени получателя субсидии, заверенную в установленном порядке.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Не подлежат приему копии документов, содержащие нечитабельный текст, а также не позволяющие определить его полное или частичное смысловое содержание (отсутствие части слов, цифр или предложений). Оригиналы документов, с которых производились копии, не должны иметь подчисток, приписок, зачеркнутых по тексту слов, записей карандашом.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29. </w:t>
      </w:r>
      <w:proofErr w:type="gramStart"/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течение десяти рабочих дней после предоставления получателем субсидии отчета рассматривает представленные документы, указанные в пунктах 27 и 28 настоящего порядка, осуществляет проверку соблюдения условий и порядка предоставления субсидии на предмет соответствия требованиям настоящего порядка путем анализа сведений, содержащихся в документах, подтверждения указанных в них сведений путем сверки с информацией, имеющейся в распоряжении </w:t>
      </w:r>
      <w:r w:rsidR="00C263C8">
        <w:rPr>
          <w:sz w:val="28"/>
          <w:szCs w:val="28"/>
        </w:rPr>
        <w:t>Отдела</w:t>
      </w:r>
      <w:r w:rsidRPr="001F3400">
        <w:rPr>
          <w:sz w:val="28"/>
          <w:szCs w:val="28"/>
        </w:rPr>
        <w:t>, направления запросов в иные органы</w:t>
      </w:r>
      <w:proofErr w:type="gramEnd"/>
      <w:r w:rsidRPr="001F3400">
        <w:rPr>
          <w:sz w:val="28"/>
          <w:szCs w:val="28"/>
        </w:rPr>
        <w:t xml:space="preserve"> муниципальной власти, в распоряжении которых находятся необходимые сведения.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В случае выявления несоответствия отчета и документов требованиям, установленным пунктами 27 и 28 настоящего порядка,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в течение одного рабочего дня направляет получателю субсидии требование об устранении выявленных нарушений.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Получатель субсидии обязан устранить выявленные нарушения и повторно представить документы, указанные в пунктах 27 и 28 настоящего порядка, в течение трех рабочих дней со дня получения требования.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30.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в течение десяти рабочих дней со дня осуществления проверки отчета с приложенными документами, указанными в пунктах 27 и 28 настоящего порядка, осуществляет расчет объема субсидии в соответствии с 23 настоящего порядка.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Раздел IV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Требования об осуществлении контроля (мониторинга)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за соблюдением условий, целей и порядка предоставления</w:t>
      </w:r>
    </w:p>
    <w:p w:rsidR="00051403" w:rsidRPr="001F3400" w:rsidRDefault="00051403" w:rsidP="001F3400">
      <w:pPr>
        <w:jc w:val="center"/>
        <w:rPr>
          <w:sz w:val="28"/>
          <w:szCs w:val="28"/>
        </w:rPr>
      </w:pPr>
      <w:r w:rsidRPr="001F3400">
        <w:rPr>
          <w:sz w:val="28"/>
          <w:szCs w:val="28"/>
        </w:rPr>
        <w:t>субсидий и ответственность за их нарушение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31. Получатели субсидий обязаны обеспечить целевое и эффективное использование субсидий.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7" w:name="p1"/>
      <w:bookmarkEnd w:id="17"/>
      <w:r w:rsidRPr="001F3400">
        <w:rPr>
          <w:sz w:val="28"/>
          <w:szCs w:val="28"/>
        </w:rPr>
        <w:t xml:space="preserve">32. В отношении получателей субсидии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осуществляются проверки соблюдения ими порядка и условий предоставления субсидии, в том числе в части достижения результата ее предоставления, а также проверки органом </w:t>
      </w:r>
      <w:r w:rsidRPr="001F3400">
        <w:rPr>
          <w:sz w:val="28"/>
          <w:szCs w:val="28"/>
        </w:rPr>
        <w:lastRenderedPageBreak/>
        <w:t xml:space="preserve">муниципального финансового контроля в соответствии со </w:t>
      </w:r>
      <w:hyperlink r:id="rId57" w:history="1">
        <w:r w:rsidRPr="001F3400">
          <w:rPr>
            <w:sz w:val="28"/>
            <w:szCs w:val="28"/>
          </w:rPr>
          <w:t>статьями 268.1</w:t>
        </w:r>
      </w:hyperlink>
      <w:r w:rsidRPr="001F3400">
        <w:rPr>
          <w:sz w:val="28"/>
          <w:szCs w:val="28"/>
        </w:rPr>
        <w:t xml:space="preserve"> и </w:t>
      </w:r>
      <w:hyperlink r:id="rId58" w:history="1">
        <w:r w:rsidRPr="001F3400">
          <w:rPr>
            <w:sz w:val="28"/>
            <w:szCs w:val="28"/>
          </w:rPr>
          <w:t>269.2</w:t>
        </w:r>
      </w:hyperlink>
      <w:r w:rsidRPr="001F3400">
        <w:rPr>
          <w:sz w:val="28"/>
          <w:szCs w:val="28"/>
        </w:rPr>
        <w:t xml:space="preserve"> Бюджетного кодекса Российской Федерации.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В случае установления по результатам проверок факта нарушения получателем субсидии условий, целей и порядка предоставления субсидии получатель субсидии несет ответственность, предусмотренную законодательством Российской Федерации.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33.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C263C8">
        <w:rPr>
          <w:sz w:val="28"/>
          <w:szCs w:val="28"/>
        </w:rPr>
        <w:t>Министерством</w:t>
      </w:r>
      <w:r w:rsidRPr="001F3400">
        <w:rPr>
          <w:sz w:val="28"/>
          <w:szCs w:val="28"/>
        </w:rPr>
        <w:t xml:space="preserve"> финансов Российской Федерации.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bookmarkStart w:id="18" w:name="p4"/>
      <w:bookmarkEnd w:id="18"/>
      <w:r w:rsidRPr="001F3400">
        <w:rPr>
          <w:sz w:val="28"/>
          <w:szCs w:val="28"/>
        </w:rPr>
        <w:t xml:space="preserve">34. Полученные субсидии подлежат возврату в полном объеме в доход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в следующих случаях: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1) нарушение получателем субсидии условий и требований настоящего Порядка, установленных при предоставлении Субсидии, </w:t>
      </w:r>
      <w:proofErr w:type="gramStart"/>
      <w:r w:rsidRPr="001F3400">
        <w:rPr>
          <w:sz w:val="28"/>
          <w:szCs w:val="28"/>
        </w:rPr>
        <w:t>выявленное</w:t>
      </w:r>
      <w:proofErr w:type="gramEnd"/>
      <w:r w:rsidRPr="001F3400">
        <w:rPr>
          <w:sz w:val="28"/>
          <w:szCs w:val="28"/>
        </w:rPr>
        <w:t xml:space="preserve"> в том числе по фактам проверок, проведенных </w:t>
      </w:r>
      <w:r w:rsidR="00C263C8">
        <w:rPr>
          <w:sz w:val="28"/>
          <w:szCs w:val="28"/>
        </w:rPr>
        <w:t>Отделом</w:t>
      </w:r>
      <w:r w:rsidRPr="001F3400">
        <w:rPr>
          <w:sz w:val="28"/>
          <w:szCs w:val="28"/>
        </w:rPr>
        <w:t xml:space="preserve"> и органом муниципального финансового контроля;</w:t>
      </w:r>
    </w:p>
    <w:p w:rsidR="00051403" w:rsidRPr="001F3400" w:rsidRDefault="00051403" w:rsidP="001F3400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>2) установление фактов представления получателем субсидии недостоверной информации;</w:t>
      </w:r>
    </w:p>
    <w:p w:rsidR="00051403" w:rsidRPr="001F3400" w:rsidRDefault="00051403" w:rsidP="001B4869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3) </w:t>
      </w:r>
      <w:proofErr w:type="spellStart"/>
      <w:r w:rsidRPr="001F3400">
        <w:rPr>
          <w:sz w:val="28"/>
          <w:szCs w:val="28"/>
        </w:rPr>
        <w:t>недостижение</w:t>
      </w:r>
      <w:proofErr w:type="spellEnd"/>
      <w:r w:rsidRPr="001F3400">
        <w:rPr>
          <w:sz w:val="28"/>
          <w:szCs w:val="28"/>
        </w:rPr>
        <w:t xml:space="preserve"> значений результатов предоставления субсидии, указанных в пункте 7 настоящего порядка.</w:t>
      </w:r>
    </w:p>
    <w:p w:rsidR="00051403" w:rsidRPr="001F3400" w:rsidRDefault="00051403" w:rsidP="001B4869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35. При установлении фактов, указанных в пунктах 32 и 34 настоящего порядка, </w:t>
      </w:r>
      <w:proofErr w:type="spellStart"/>
      <w:r w:rsidR="00C263C8">
        <w:rPr>
          <w:sz w:val="28"/>
          <w:szCs w:val="28"/>
        </w:rPr>
        <w:t>Отедл</w:t>
      </w:r>
      <w:proofErr w:type="spellEnd"/>
      <w:r w:rsidRPr="001F3400">
        <w:rPr>
          <w:sz w:val="28"/>
          <w:szCs w:val="28"/>
        </w:rPr>
        <w:t xml:space="preserve"> в течение десяти рабочих дней со дня выявления данных фактов письменно уведомляет получателя субсидии о необходимости возврата полученной субсидии в доход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с указанием причин возврата.</w:t>
      </w:r>
    </w:p>
    <w:p w:rsidR="00051403" w:rsidRPr="001F3400" w:rsidRDefault="00051403" w:rsidP="001B4869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36. Получатель субсидии осуществляет возврат полученной субсидии в доход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в течение 30 календарных дней со дня получения уведомления </w:t>
      </w:r>
      <w:r w:rsidR="00C263C8">
        <w:rPr>
          <w:sz w:val="28"/>
          <w:szCs w:val="28"/>
        </w:rPr>
        <w:t>Отдел</w:t>
      </w:r>
      <w:r w:rsidRPr="001F3400">
        <w:rPr>
          <w:sz w:val="28"/>
          <w:szCs w:val="28"/>
        </w:rPr>
        <w:t xml:space="preserve"> о необходимости возврата полученной субсидии в доход бюджета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области.</w:t>
      </w:r>
    </w:p>
    <w:p w:rsidR="00051403" w:rsidRPr="001F3400" w:rsidRDefault="00051403" w:rsidP="001B4869">
      <w:pPr>
        <w:jc w:val="both"/>
        <w:rPr>
          <w:sz w:val="28"/>
          <w:szCs w:val="28"/>
        </w:rPr>
      </w:pPr>
      <w:r w:rsidRPr="001F3400">
        <w:rPr>
          <w:sz w:val="28"/>
          <w:szCs w:val="28"/>
        </w:rPr>
        <w:t xml:space="preserve">37. В случае </w:t>
      </w:r>
      <w:proofErr w:type="spellStart"/>
      <w:r w:rsidRPr="001F3400">
        <w:rPr>
          <w:sz w:val="28"/>
          <w:szCs w:val="28"/>
        </w:rPr>
        <w:t>невозврата</w:t>
      </w:r>
      <w:proofErr w:type="spellEnd"/>
      <w:r w:rsidRPr="001F3400">
        <w:rPr>
          <w:sz w:val="28"/>
          <w:szCs w:val="28"/>
        </w:rPr>
        <w:t xml:space="preserve"> субсидии в бюджет муниципального образования </w:t>
      </w:r>
      <w:proofErr w:type="spellStart"/>
      <w:r w:rsidRPr="001F3400">
        <w:rPr>
          <w:sz w:val="28"/>
          <w:szCs w:val="28"/>
        </w:rPr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в срок, предусмотренный пунктом 36 настоящего порядка, получатель субсидии несет ответственность в соответствии с законодательством Российской Федерации.</w:t>
      </w:r>
    </w:p>
    <w:p w:rsidR="00051403" w:rsidRPr="001F3400" w:rsidRDefault="00051403" w:rsidP="001B4869">
      <w:pPr>
        <w:jc w:val="both"/>
        <w:rPr>
          <w:sz w:val="28"/>
          <w:szCs w:val="28"/>
        </w:rPr>
      </w:pPr>
    </w:p>
    <w:p w:rsidR="00051403" w:rsidRPr="00B92438" w:rsidRDefault="00051403" w:rsidP="001B4869">
      <w:pPr>
        <w:jc w:val="both"/>
      </w:pPr>
      <w:r w:rsidRPr="001F3400">
        <w:rPr>
          <w:sz w:val="28"/>
          <w:szCs w:val="28"/>
        </w:rPr>
        <w:t xml:space="preserve">38. Не использованные в текущем финансовом году остатки средств субсидии подлежат возврату в бюджет муниципального образования </w:t>
      </w:r>
      <w:proofErr w:type="spellStart"/>
      <w:r w:rsidRPr="001F3400">
        <w:rPr>
          <w:sz w:val="28"/>
          <w:szCs w:val="28"/>
        </w:rPr>
        <w:lastRenderedPageBreak/>
        <w:t>Осташковский</w:t>
      </w:r>
      <w:proofErr w:type="spellEnd"/>
      <w:r w:rsidRPr="001F3400">
        <w:rPr>
          <w:sz w:val="28"/>
          <w:szCs w:val="28"/>
        </w:rPr>
        <w:t xml:space="preserve"> городской округ Тверской области в порядке и в сроки, которые установлены соглашением</w:t>
      </w:r>
      <w:r w:rsidRPr="00B92438">
        <w:t>.</w:t>
      </w:r>
    </w:p>
    <w:p w:rsidR="00017DFF" w:rsidRPr="00DF753B" w:rsidRDefault="00017DFF" w:rsidP="00CC70A6">
      <w:pPr>
        <w:spacing w:line="360" w:lineRule="auto"/>
        <w:rPr>
          <w:color w:val="000000"/>
          <w:sz w:val="28"/>
          <w:szCs w:val="28"/>
        </w:rPr>
      </w:pPr>
    </w:p>
    <w:sectPr w:rsidR="00017DFF" w:rsidRPr="00DF753B" w:rsidSect="00017DFF">
      <w:headerReference w:type="default" r:id="rId5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09" w:rsidRDefault="00A33E09" w:rsidP="009F353C">
      <w:r>
        <w:separator/>
      </w:r>
    </w:p>
  </w:endnote>
  <w:endnote w:type="continuationSeparator" w:id="0">
    <w:p w:rsidR="00A33E09" w:rsidRDefault="00A33E09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09" w:rsidRDefault="00A33E09" w:rsidP="009F353C">
      <w:r>
        <w:separator/>
      </w:r>
    </w:p>
  </w:footnote>
  <w:footnote w:type="continuationSeparator" w:id="0">
    <w:p w:rsidR="00A33E09" w:rsidRDefault="00A33E09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3E09" w:rsidRPr="009F353C" w:rsidRDefault="00A33E09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47</w:t>
        </w:r>
        <w:r w:rsidRPr="009F353C">
          <w:rPr>
            <w:sz w:val="28"/>
            <w:szCs w:val="28"/>
          </w:rPr>
          <w:fldChar w:fldCharType="end"/>
        </w:r>
      </w:p>
    </w:sdtContent>
  </w:sdt>
  <w:p w:rsidR="00A33E09" w:rsidRDefault="00A33E0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F27A7"/>
    <w:multiLevelType w:val="hybridMultilevel"/>
    <w:tmpl w:val="F59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2F6054"/>
    <w:multiLevelType w:val="hybridMultilevel"/>
    <w:tmpl w:val="9B0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6"/>
  </w:num>
  <w:num w:numId="18">
    <w:abstractNumId w:val="9"/>
  </w:num>
  <w:num w:numId="19">
    <w:abstractNumId w:val="19"/>
  </w:num>
  <w:num w:numId="20">
    <w:abstractNumId w:val="33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7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47F8"/>
    <w:rsid w:val="00017DFF"/>
    <w:rsid w:val="00024A20"/>
    <w:rsid w:val="000378A6"/>
    <w:rsid w:val="00044B41"/>
    <w:rsid w:val="00051403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26B"/>
    <w:rsid w:val="000F636D"/>
    <w:rsid w:val="001026BC"/>
    <w:rsid w:val="00111437"/>
    <w:rsid w:val="00112629"/>
    <w:rsid w:val="00117977"/>
    <w:rsid w:val="00132ECC"/>
    <w:rsid w:val="00144E4D"/>
    <w:rsid w:val="001466FC"/>
    <w:rsid w:val="001664B9"/>
    <w:rsid w:val="00177176"/>
    <w:rsid w:val="001812D5"/>
    <w:rsid w:val="00183B6C"/>
    <w:rsid w:val="0019022C"/>
    <w:rsid w:val="00191F4B"/>
    <w:rsid w:val="001A1CFE"/>
    <w:rsid w:val="001B4869"/>
    <w:rsid w:val="001D1FA8"/>
    <w:rsid w:val="001E4ECE"/>
    <w:rsid w:val="001E55D1"/>
    <w:rsid w:val="001F1746"/>
    <w:rsid w:val="001F3400"/>
    <w:rsid w:val="001F3D4B"/>
    <w:rsid w:val="001F728C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66904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1E69"/>
    <w:rsid w:val="00587F50"/>
    <w:rsid w:val="00597B52"/>
    <w:rsid w:val="005A2715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728FA"/>
    <w:rsid w:val="006A1CA9"/>
    <w:rsid w:val="006A252B"/>
    <w:rsid w:val="006B4A93"/>
    <w:rsid w:val="006C307C"/>
    <w:rsid w:val="006C5CBD"/>
    <w:rsid w:val="006D414E"/>
    <w:rsid w:val="00704FD7"/>
    <w:rsid w:val="00711A8E"/>
    <w:rsid w:val="007151BE"/>
    <w:rsid w:val="00715EC0"/>
    <w:rsid w:val="007354DD"/>
    <w:rsid w:val="007403E4"/>
    <w:rsid w:val="00740AF0"/>
    <w:rsid w:val="007468CA"/>
    <w:rsid w:val="0076250E"/>
    <w:rsid w:val="00773A7A"/>
    <w:rsid w:val="00775800"/>
    <w:rsid w:val="007779C0"/>
    <w:rsid w:val="00777B77"/>
    <w:rsid w:val="00793390"/>
    <w:rsid w:val="007B0F55"/>
    <w:rsid w:val="007C21E1"/>
    <w:rsid w:val="007C4911"/>
    <w:rsid w:val="007D1E39"/>
    <w:rsid w:val="007D4E21"/>
    <w:rsid w:val="007F6861"/>
    <w:rsid w:val="008154D0"/>
    <w:rsid w:val="00816B9E"/>
    <w:rsid w:val="00821E38"/>
    <w:rsid w:val="00823C03"/>
    <w:rsid w:val="00831E9C"/>
    <w:rsid w:val="00836377"/>
    <w:rsid w:val="008471BE"/>
    <w:rsid w:val="008572D0"/>
    <w:rsid w:val="00867A9D"/>
    <w:rsid w:val="00871408"/>
    <w:rsid w:val="00876602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4D40"/>
    <w:rsid w:val="0097507C"/>
    <w:rsid w:val="009D34F5"/>
    <w:rsid w:val="009E747B"/>
    <w:rsid w:val="009F088F"/>
    <w:rsid w:val="009F28FC"/>
    <w:rsid w:val="009F353C"/>
    <w:rsid w:val="00A24BDD"/>
    <w:rsid w:val="00A30805"/>
    <w:rsid w:val="00A33E09"/>
    <w:rsid w:val="00A3579E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35E8E"/>
    <w:rsid w:val="00B36000"/>
    <w:rsid w:val="00B46CEC"/>
    <w:rsid w:val="00B520FF"/>
    <w:rsid w:val="00B52102"/>
    <w:rsid w:val="00B936B4"/>
    <w:rsid w:val="00BA2191"/>
    <w:rsid w:val="00BB1814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263C8"/>
    <w:rsid w:val="00C5191C"/>
    <w:rsid w:val="00C55A16"/>
    <w:rsid w:val="00C6281D"/>
    <w:rsid w:val="00C86E0A"/>
    <w:rsid w:val="00CA0D4D"/>
    <w:rsid w:val="00CA5ED4"/>
    <w:rsid w:val="00CC70A6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B3982"/>
    <w:rsid w:val="00DC6C52"/>
    <w:rsid w:val="00DD04B9"/>
    <w:rsid w:val="00DE50A2"/>
    <w:rsid w:val="00DF753B"/>
    <w:rsid w:val="00DF78B3"/>
    <w:rsid w:val="00E01AF5"/>
    <w:rsid w:val="00E04149"/>
    <w:rsid w:val="00E165CA"/>
    <w:rsid w:val="00E25DB5"/>
    <w:rsid w:val="00E31010"/>
    <w:rsid w:val="00E33903"/>
    <w:rsid w:val="00E35CB5"/>
    <w:rsid w:val="00E40398"/>
    <w:rsid w:val="00E432A0"/>
    <w:rsid w:val="00E54429"/>
    <w:rsid w:val="00E57FCD"/>
    <w:rsid w:val="00E72676"/>
    <w:rsid w:val="00E85EF7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1FB5"/>
    <w:rsid w:val="00F6598C"/>
    <w:rsid w:val="00F71EA3"/>
    <w:rsid w:val="00F81572"/>
    <w:rsid w:val="00FA069F"/>
    <w:rsid w:val="00FA4D5D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21">
    <w:name w:val="Основной текст 21"/>
    <w:basedOn w:val="a"/>
    <w:rsid w:val="00FA4D5D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af6">
    <w:name w:val="Body Text"/>
    <w:basedOn w:val="a"/>
    <w:link w:val="af7"/>
    <w:rsid w:val="00CC70A6"/>
    <w:p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CC70A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6" Type="http://schemas.openxmlformats.org/officeDocument/2006/relationships/hyperlink" Target="https://login.consultant.ru/link/?req=doc&amp;base=LAW&amp;n=441135&amp;date=19.10.2023" TargetMode="External"/><Relationship Id="rId39" Type="http://schemas.openxmlformats.org/officeDocument/2006/relationships/hyperlink" Target="https://login.consultant.ru/link/?req=doc&amp;base=LAW&amp;n=435815&amp;date=18.08.2023&amp;dst=100094&amp;field=134" TargetMode="External"/><Relationship Id="rId21" Type="http://schemas.openxmlformats.org/officeDocument/2006/relationships/hyperlink" Target="https://login.consultant.ru/link/?req=doc&amp;base=LAW&amp;n=441135&amp;date=19.10.2023" TargetMode="External"/><Relationship Id="rId34" Type="http://schemas.openxmlformats.org/officeDocument/2006/relationships/hyperlink" Target="https://login.consultant.ru/link/?req=doc&amp;base=LAW&amp;n=441135&amp;date=19.10.2023" TargetMode="External"/><Relationship Id="rId42" Type="http://schemas.openxmlformats.org/officeDocument/2006/relationships/hyperlink" Target="https://login.consultant.ru/link/?req=doc&amp;base=LAW&amp;n=461085&amp;dst=3704&amp;field=134&amp;date=28.11.2023" TargetMode="External"/><Relationship Id="rId47" Type="http://schemas.openxmlformats.org/officeDocument/2006/relationships/hyperlink" Target="https://login.consultant.ru/link/?req=doc&amp;base=RLAW436&amp;n=114937&amp;dst=100123&amp;field=134&amp;date=28.11.2023" TargetMode="External"/><Relationship Id="rId50" Type="http://schemas.openxmlformats.org/officeDocument/2006/relationships/hyperlink" Target="https://login.consultant.ru/link/?req=doc&amp;base=RLAW436&amp;n=114937&amp;dst=100132&amp;field=134&amp;date=28.11.2023" TargetMode="External"/><Relationship Id="rId55" Type="http://schemas.openxmlformats.org/officeDocument/2006/relationships/hyperlink" Target="https://login.consultant.ru/link/?req=doc&amp;base=LAW&amp;n=452991&amp;dst=217&amp;field=134&amp;date=28.11.202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0" Type="http://schemas.openxmlformats.org/officeDocument/2006/relationships/hyperlink" Target="https://login.consultant.ru/link/?req=doc&amp;base=LAW&amp;n=149911&amp;date=19.10.2023" TargetMode="External"/><Relationship Id="rId29" Type="http://schemas.openxmlformats.org/officeDocument/2006/relationships/hyperlink" Target="https://login.consultant.ru/link/?req=doc&amp;base=LAW&amp;n=441135&amp;date=19.10.2023" TargetMode="External"/><Relationship Id="rId41" Type="http://schemas.openxmlformats.org/officeDocument/2006/relationships/hyperlink" Target="https://login.consultant.ru/link/?req=doc&amp;base=LAW&amp;n=449128&amp;dst=100061&amp;field=134&amp;date=12.12.2023" TargetMode="External"/><Relationship Id="rId54" Type="http://schemas.openxmlformats.org/officeDocument/2006/relationships/hyperlink" Target="https://login.consultant.ru/link/?req=doc&amp;base=LAW&amp;n=452991&amp;dst=217&amp;field=134&amp;date=28.1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5815&amp;date=18.08.2023&amp;dst=100094&amp;field=134" TargetMode="External"/><Relationship Id="rId24" Type="http://schemas.openxmlformats.org/officeDocument/2006/relationships/hyperlink" Target="https://login.consultant.ru/link/?req=doc&amp;base=LAW&amp;n=441135&amp;date=19.10.2023" TargetMode="External"/><Relationship Id="rId32" Type="http://schemas.openxmlformats.org/officeDocument/2006/relationships/hyperlink" Target="https://login.consultant.ru/link/?req=doc&amp;base=LAW&amp;n=441135&amp;date=19.10.2023" TargetMode="External"/><Relationship Id="rId37" Type="http://schemas.openxmlformats.org/officeDocument/2006/relationships/hyperlink" Target="https://login.consultant.ru/link/?req=doc&amp;base=LAW&amp;n=441135&amp;date=19.10.2023" TargetMode="External"/><Relationship Id="rId40" Type="http://schemas.openxmlformats.org/officeDocument/2006/relationships/hyperlink" Target="https://login.consultant.ru/link/?req=doc&amp;base=LAW&amp;n=449128&amp;dst=100054&amp;field=134&amp;date=12.12.2023" TargetMode="External"/><Relationship Id="rId45" Type="http://schemas.openxmlformats.org/officeDocument/2006/relationships/hyperlink" Target="https://login.consultant.ru/link/?req=doc&amp;base=LAW&amp;n=121087&amp;dst=100142&amp;field=134&amp;date=28.11.2023" TargetMode="External"/><Relationship Id="rId53" Type="http://schemas.openxmlformats.org/officeDocument/2006/relationships/hyperlink" Target="https://login.consultant.ru/link/?req=doc&amp;base=RLAW436&amp;n=114937&amp;dst=100092&amp;field=134&amp;date=28.11.2023" TargetMode="External"/><Relationship Id="rId58" Type="http://schemas.openxmlformats.org/officeDocument/2006/relationships/hyperlink" Target="https://login.consultant.ru/link/?req=doc&amp;base=LAW&amp;n=461085&amp;dst=3722&amp;field=134&amp;date=28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3" Type="http://schemas.openxmlformats.org/officeDocument/2006/relationships/hyperlink" Target="https://login.consultant.ru/link/?req=doc&amp;base=LAW&amp;n=441135&amp;date=19.10.2023" TargetMode="External"/><Relationship Id="rId28" Type="http://schemas.openxmlformats.org/officeDocument/2006/relationships/hyperlink" Target="https://login.consultant.ru/link/?req=doc&amp;base=LAW&amp;n=441135&amp;date=19.10.2023" TargetMode="External"/><Relationship Id="rId36" Type="http://schemas.openxmlformats.org/officeDocument/2006/relationships/hyperlink" Target="https://login.consultant.ru/link/?req=doc&amp;base=LAW&amp;n=449963&amp;date=19.10.2023" TargetMode="External"/><Relationship Id="rId49" Type="http://schemas.openxmlformats.org/officeDocument/2006/relationships/hyperlink" Target="https://login.consultant.ru/link/?req=doc&amp;base=RLAW436&amp;n=114937&amp;dst=100123&amp;field=134&amp;date=28.11.2023" TargetMode="External"/><Relationship Id="rId57" Type="http://schemas.openxmlformats.org/officeDocument/2006/relationships/hyperlink" Target="https://login.consultant.ru/link/?req=doc&amp;base=LAW&amp;n=461085&amp;dst=3704&amp;field=134&amp;date=28.11.202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9133&amp;date=18.08.2023" TargetMode="External"/><Relationship Id="rId1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1" Type="http://schemas.openxmlformats.org/officeDocument/2006/relationships/hyperlink" Target="https://login.consultant.ru/link/?req=doc&amp;base=LAW&amp;n=441135&amp;date=19.10.2023" TargetMode="External"/><Relationship Id="rId44" Type="http://schemas.openxmlformats.org/officeDocument/2006/relationships/hyperlink" Target="https://login.consultant.ru/link/?req=doc&amp;base=LAW&amp;n=435815&amp;date=18.08.2023&amp;dst=100094&amp;field=134" TargetMode="External"/><Relationship Id="rId52" Type="http://schemas.openxmlformats.org/officeDocument/2006/relationships/hyperlink" Target="https://login.consultant.ru/link/?req=doc&amp;base=RLAW436&amp;n=114937&amp;dst=100132&amp;field=134&amp;date=28.11.202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815&amp;date=18.08.2023&amp;dst=100371&amp;field=134" TargetMode="External"/><Relationship Id="rId1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2" Type="http://schemas.openxmlformats.org/officeDocument/2006/relationships/hyperlink" Target="https://login.consultant.ru/link/?req=doc&amp;base=LAW&amp;n=441135&amp;date=19.10.2023" TargetMode="External"/><Relationship Id="rId27" Type="http://schemas.openxmlformats.org/officeDocument/2006/relationships/hyperlink" Target="https://login.consultant.ru/link/?req=doc&amp;base=LAW&amp;n=441135&amp;date=19.10.2023" TargetMode="External"/><Relationship Id="rId30" Type="http://schemas.openxmlformats.org/officeDocument/2006/relationships/hyperlink" Target="https://login.consultant.ru/link/?req=doc&amp;base=LAW&amp;n=456141&amp;date=19.10.2023" TargetMode="External"/><Relationship Id="rId35" Type="http://schemas.openxmlformats.org/officeDocument/2006/relationships/hyperlink" Target="https://login.consultant.ru/link/?req=doc&amp;base=LAW&amp;n=441135&amp;date=19.10.2023" TargetMode="External"/><Relationship Id="rId43" Type="http://schemas.openxmlformats.org/officeDocument/2006/relationships/hyperlink" Target="https://login.consultant.ru/link/?req=doc&amp;base=LAW&amp;n=461085&amp;dst=3722&amp;field=134&amp;date=28.11.2023" TargetMode="External"/><Relationship Id="rId48" Type="http://schemas.openxmlformats.org/officeDocument/2006/relationships/hyperlink" Target="https://login.consultant.ru/link/?req=doc&amp;base=RLAW436&amp;n=114937&amp;dst=100132&amp;field=134&amp;date=28.11.2023" TargetMode="External"/><Relationship Id="rId56" Type="http://schemas.openxmlformats.org/officeDocument/2006/relationships/hyperlink" Target="https://login.consultant.ru/link/?req=doc&amp;base=LAW&amp;n=394431&amp;dst=100104&amp;field=134&amp;date=28.11.2023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login.consultant.ru/link/?req=doc&amp;base=RLAW436&amp;n=114937&amp;dst=100123&amp;field=134&amp;date=28.11.2023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17" Type="http://schemas.openxmlformats.org/officeDocument/2006/relationships/hyperlink" Target="https://login.consultant.ru/link/?req=doc&amp;base=LAW&amp;n=435815&amp;date=18.08.2023&amp;dst=100094&amp;field=134" TargetMode="External"/><Relationship Id="rId25" Type="http://schemas.openxmlformats.org/officeDocument/2006/relationships/hyperlink" Target="https://login.consultant.ru/link/?req=doc&amp;base=LAW&amp;n=441135&amp;date=19.10.2023" TargetMode="External"/><Relationship Id="rId33" Type="http://schemas.openxmlformats.org/officeDocument/2006/relationships/hyperlink" Target="https://login.consultant.ru/link/?req=doc&amp;base=LAW&amp;n=449963&amp;date=19.10.2023" TargetMode="External"/><Relationship Id="rId38" Type="http://schemas.openxmlformats.org/officeDocument/2006/relationships/hyperlink" Target="https://login.consultant.ru/link/?req=doc&amp;base=LAW&amp;n=441135&amp;date=19.10.2023" TargetMode="External"/><Relationship Id="rId46" Type="http://schemas.openxmlformats.org/officeDocument/2006/relationships/hyperlink" Target="https://login.consultant.ru/link/?req=doc&amp;base=RLAW436&amp;n=114937&amp;dst=100123&amp;field=134&amp;date=28.11.2023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6381-D876-4206-8CDD-4072A10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47</Pages>
  <Words>15799</Words>
  <Characters>90060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Зорина ЛА</cp:lastModifiedBy>
  <cp:revision>17</cp:revision>
  <cp:lastPrinted>2024-03-25T06:38:00Z</cp:lastPrinted>
  <dcterms:created xsi:type="dcterms:W3CDTF">2023-05-31T11:47:00Z</dcterms:created>
  <dcterms:modified xsi:type="dcterms:W3CDTF">2024-03-25T06:39:00Z</dcterms:modified>
</cp:coreProperties>
</file>