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522" w14:textId="77777777" w:rsidR="00C2450D" w:rsidRDefault="00C2450D" w:rsidP="00294FF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85AFFF0" w14:textId="77777777" w:rsidR="00C2450D" w:rsidRDefault="00C2450D" w:rsidP="00494DE0">
      <w:pPr>
        <w:pStyle w:val="2"/>
        <w:jc w:val="center"/>
        <w:rPr>
          <w:sz w:val="18"/>
        </w:rPr>
      </w:pPr>
      <w:r>
        <w:t>.</w:t>
      </w:r>
      <w:r>
        <w:object w:dxaOrig="2815" w:dyaOrig="3467" w14:anchorId="6BC75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>
            <v:imagedata r:id="rId8" o:title=""/>
          </v:shape>
          <o:OLEObject Type="Embed" ProgID="CorelDRAW.Graphic.12" ShapeID="_x0000_i1025" DrawAspect="Content" ObjectID="_1773831647" r:id="rId9"/>
        </w:object>
      </w:r>
      <w:r>
        <w:t xml:space="preserve">      </w:t>
      </w:r>
    </w:p>
    <w:p w14:paraId="761951B5" w14:textId="77777777" w:rsidR="00C2450D" w:rsidRDefault="00C2450D" w:rsidP="00494DE0">
      <w:pPr>
        <w:pStyle w:val="2"/>
        <w:jc w:val="center"/>
        <w:rPr>
          <w:sz w:val="20"/>
        </w:rPr>
      </w:pPr>
    </w:p>
    <w:p w14:paraId="44607D72" w14:textId="77777777" w:rsidR="00C2450D" w:rsidRPr="00916BF6" w:rsidRDefault="00C2450D" w:rsidP="00494DE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16BF6">
        <w:rPr>
          <w:sz w:val="28"/>
          <w:szCs w:val="28"/>
        </w:rPr>
        <w:t xml:space="preserve"> </w:t>
      </w:r>
      <w:r>
        <w:rPr>
          <w:sz w:val="28"/>
          <w:szCs w:val="28"/>
        </w:rPr>
        <w:t>ОСТАШКОВСКОГО ГОРОДСКОГО ОКРУГА</w:t>
      </w:r>
    </w:p>
    <w:p w14:paraId="44B95F72" w14:textId="77777777" w:rsidR="00C2450D" w:rsidRPr="00916BF6" w:rsidRDefault="00C2450D" w:rsidP="00494DE0">
      <w:pPr>
        <w:pStyle w:val="2"/>
        <w:jc w:val="both"/>
        <w:rPr>
          <w:sz w:val="28"/>
          <w:szCs w:val="28"/>
        </w:rPr>
      </w:pPr>
    </w:p>
    <w:p w14:paraId="168F7ADF" w14:textId="77777777" w:rsidR="00C2450D" w:rsidRPr="00916BF6" w:rsidRDefault="00C2450D" w:rsidP="00494DE0">
      <w:pPr>
        <w:pStyle w:val="2"/>
        <w:jc w:val="center"/>
        <w:rPr>
          <w:sz w:val="28"/>
          <w:szCs w:val="28"/>
        </w:rPr>
      </w:pPr>
      <w:r w:rsidRPr="00916BF6">
        <w:rPr>
          <w:b/>
          <w:bCs/>
          <w:sz w:val="28"/>
          <w:szCs w:val="28"/>
        </w:rPr>
        <w:t>П О С Т А Н О В Л Е Н И Е</w:t>
      </w:r>
    </w:p>
    <w:p w14:paraId="19698A6A" w14:textId="77777777" w:rsidR="00C2450D" w:rsidRPr="00916BF6" w:rsidRDefault="00C2450D" w:rsidP="00494DE0">
      <w:pPr>
        <w:pStyle w:val="2"/>
        <w:jc w:val="both"/>
        <w:rPr>
          <w:sz w:val="28"/>
          <w:szCs w:val="28"/>
        </w:rPr>
      </w:pPr>
    </w:p>
    <w:p w14:paraId="00EFD057" w14:textId="385EE5B9" w:rsidR="00C2450D" w:rsidRDefault="00C2450D" w:rsidP="00AF5E8E">
      <w:pPr>
        <w:pStyle w:val="2"/>
        <w:jc w:val="both"/>
        <w:rPr>
          <w:sz w:val="28"/>
          <w:szCs w:val="28"/>
        </w:rPr>
      </w:pPr>
      <w:r w:rsidRPr="00916BF6">
        <w:rPr>
          <w:sz w:val="28"/>
          <w:szCs w:val="28"/>
        </w:rPr>
        <w:t>«</w:t>
      </w:r>
      <w:r w:rsidR="00D7442F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7442F">
        <w:rPr>
          <w:sz w:val="28"/>
          <w:szCs w:val="28"/>
        </w:rPr>
        <w:t>апреля</w:t>
      </w:r>
      <w:r w:rsidR="006A1C86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              </w:t>
      </w:r>
      <w:proofErr w:type="spellStart"/>
      <w:r w:rsidRPr="00916BF6">
        <w:rPr>
          <w:sz w:val="28"/>
          <w:szCs w:val="28"/>
        </w:rPr>
        <w:t>г</w:t>
      </w:r>
      <w:proofErr w:type="spellEnd"/>
      <w:r w:rsidRPr="00916BF6">
        <w:rPr>
          <w:sz w:val="28"/>
          <w:szCs w:val="28"/>
        </w:rPr>
        <w:t>. Осташков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7442F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D7442F">
        <w:rPr>
          <w:sz w:val="28"/>
          <w:szCs w:val="28"/>
        </w:rPr>
        <w:t>360</w:t>
      </w:r>
      <w:r w:rsidR="00C84C36">
        <w:rPr>
          <w:sz w:val="28"/>
          <w:szCs w:val="28"/>
        </w:rPr>
        <w:t xml:space="preserve"> </w:t>
      </w:r>
      <w:r w:rsidR="006A1C86">
        <w:rPr>
          <w:sz w:val="28"/>
          <w:szCs w:val="28"/>
        </w:rPr>
        <w:t xml:space="preserve"> </w:t>
      </w:r>
    </w:p>
    <w:p w14:paraId="0B184631" w14:textId="77777777" w:rsidR="00C2450D" w:rsidRDefault="00C2450D" w:rsidP="00AF5E8E">
      <w:pPr>
        <w:pStyle w:val="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</w:tblGrid>
      <w:tr w:rsidR="00C2450D" w14:paraId="58BB380C" w14:textId="77777777" w:rsidTr="00D61983">
        <w:trPr>
          <w:trHeight w:val="1377"/>
        </w:trPr>
        <w:tc>
          <w:tcPr>
            <w:tcW w:w="5382" w:type="dxa"/>
          </w:tcPr>
          <w:p w14:paraId="01EA9122" w14:textId="4AA7E65A" w:rsidR="006A1C86" w:rsidRPr="00D61983" w:rsidRDefault="00C84C36" w:rsidP="00D6198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1C86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создании</w:t>
            </w:r>
            <w:proofErr w:type="gramEnd"/>
            <w:r w:rsidR="006A1C8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рассмотрению документов на присвоение звания «Почетный гражданин Осташковского городского округа</w:t>
            </w:r>
          </w:p>
          <w:p w14:paraId="607A8E8A" w14:textId="77777777" w:rsidR="00C2450D" w:rsidRPr="00D61983" w:rsidRDefault="00C2450D" w:rsidP="00D6198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61FE20" w14:textId="24BD9907" w:rsidR="00C2450D" w:rsidRPr="008D13B8" w:rsidRDefault="006A1C86" w:rsidP="002B3989">
      <w:pPr>
        <w:numPr>
          <w:ilvl w:val="1"/>
          <w:numId w:val="2"/>
        </w:numPr>
        <w:tabs>
          <w:tab w:val="left" w:pos="1424"/>
        </w:tabs>
        <w:spacing w:line="234" w:lineRule="auto"/>
        <w:ind w:firstLine="993"/>
        <w:jc w:val="both"/>
        <w:rPr>
          <w:sz w:val="28"/>
          <w:szCs w:val="28"/>
        </w:rPr>
      </w:pPr>
      <w:r w:rsidRPr="008D13B8">
        <w:rPr>
          <w:sz w:val="28"/>
          <w:szCs w:val="28"/>
        </w:rPr>
        <w:t>соответствии с Конституцией Российской Федерации, Федеральным законом Российской Федерации от 06.10.20</w:t>
      </w:r>
      <w:r w:rsidR="008D13B8" w:rsidRPr="008D13B8">
        <w:rPr>
          <w:sz w:val="28"/>
          <w:szCs w:val="28"/>
        </w:rPr>
        <w:t>03 «Об общих принципах организации местного самоуправления в Российской Федерации, Уставом Осташковского городского округа, Решением Осташковской городской Думы от 25.04.2018 №114 «Об утверждении Положения о звании «Почетный гражданин Осташковского городского округа», в</w:t>
      </w:r>
      <w:r w:rsidR="00C2450D" w:rsidRPr="008D13B8">
        <w:rPr>
          <w:sz w:val="28"/>
          <w:szCs w:val="28"/>
        </w:rPr>
        <w:t xml:space="preserve"> целях </w:t>
      </w:r>
      <w:r w:rsidRPr="008D13B8">
        <w:rPr>
          <w:sz w:val="28"/>
          <w:szCs w:val="28"/>
        </w:rPr>
        <w:t>объективного определения кандидатур, представляемых к званию «Почетный гражданин Осташковского городского округа»</w:t>
      </w:r>
      <w:r w:rsidR="00C2450D" w:rsidRPr="008D13B8">
        <w:rPr>
          <w:sz w:val="28"/>
          <w:szCs w:val="28"/>
        </w:rPr>
        <w:t>, Администрация Осташковского городского округа</w:t>
      </w:r>
    </w:p>
    <w:p w14:paraId="475EDC54" w14:textId="77777777" w:rsidR="00C2450D" w:rsidRDefault="00C2450D" w:rsidP="00494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376007" w14:textId="77777777" w:rsidR="00C2450D" w:rsidRDefault="00C2450D" w:rsidP="00F80D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06BBA64" w14:textId="62903A4E" w:rsidR="00C2450D" w:rsidRPr="008D13B8" w:rsidRDefault="00C2450D" w:rsidP="008D13B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13B8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8D13B8" w:rsidRPr="008D13B8">
        <w:rPr>
          <w:rFonts w:ascii="Times New Roman" w:hAnsi="Times New Roman" w:cs="Times New Roman"/>
          <w:sz w:val="28"/>
          <w:szCs w:val="28"/>
        </w:rPr>
        <w:t>Создать Комиссию по рассмотрению</w:t>
      </w:r>
      <w:r w:rsidR="008D13B8">
        <w:rPr>
          <w:rFonts w:ascii="Times New Roman" w:hAnsi="Times New Roman" w:cs="Times New Roman"/>
          <w:sz w:val="28"/>
          <w:szCs w:val="28"/>
        </w:rPr>
        <w:t xml:space="preserve"> документов на присвоение звания «Почетный гражданин Осташковского городского округа</w:t>
      </w:r>
      <w:r>
        <w:rPr>
          <w:sz w:val="28"/>
          <w:szCs w:val="28"/>
        </w:rPr>
        <w:t>.</w:t>
      </w:r>
    </w:p>
    <w:p w14:paraId="7C00F89C" w14:textId="306BE491" w:rsidR="00C84C36" w:rsidRDefault="00C2450D" w:rsidP="00AF5E8E">
      <w:pPr>
        <w:tabs>
          <w:tab w:val="left" w:pos="1249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C84C36">
        <w:rPr>
          <w:sz w:val="28"/>
          <w:szCs w:val="28"/>
        </w:rPr>
        <w:t xml:space="preserve">Утвердить Положение </w:t>
      </w:r>
      <w:r w:rsidR="008D13B8">
        <w:rPr>
          <w:sz w:val="28"/>
          <w:szCs w:val="28"/>
        </w:rPr>
        <w:t xml:space="preserve">о </w:t>
      </w:r>
      <w:r w:rsidR="008D13B8" w:rsidRPr="008D13B8">
        <w:rPr>
          <w:sz w:val="28"/>
          <w:szCs w:val="28"/>
        </w:rPr>
        <w:t>Комисси</w:t>
      </w:r>
      <w:r w:rsidR="008D13B8">
        <w:rPr>
          <w:sz w:val="28"/>
          <w:szCs w:val="28"/>
        </w:rPr>
        <w:t>и</w:t>
      </w:r>
      <w:r w:rsidR="008D13B8" w:rsidRPr="008D13B8">
        <w:rPr>
          <w:sz w:val="28"/>
          <w:szCs w:val="28"/>
        </w:rPr>
        <w:t xml:space="preserve"> по рассмотрению</w:t>
      </w:r>
      <w:r w:rsidR="008D13B8">
        <w:rPr>
          <w:sz w:val="28"/>
          <w:szCs w:val="28"/>
        </w:rPr>
        <w:t xml:space="preserve"> документов на присвоение звания «Почетный гражданин Осташковского городского округа </w:t>
      </w:r>
      <w:r w:rsidR="00C84C36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14:paraId="636583B7" w14:textId="2BE1BC92" w:rsidR="00334333" w:rsidRDefault="00C2450D" w:rsidP="00AF5E8E">
      <w:pPr>
        <w:tabs>
          <w:tab w:val="left" w:pos="1249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3B4D30">
        <w:rPr>
          <w:sz w:val="28"/>
          <w:szCs w:val="28"/>
        </w:rPr>
        <w:t xml:space="preserve">. </w:t>
      </w:r>
      <w:r w:rsidR="008D13B8">
        <w:rPr>
          <w:sz w:val="28"/>
          <w:szCs w:val="28"/>
        </w:rPr>
        <w:t xml:space="preserve">Утвердить состав </w:t>
      </w:r>
      <w:r w:rsidR="008D13B8" w:rsidRPr="008D13B8">
        <w:rPr>
          <w:sz w:val="28"/>
          <w:szCs w:val="28"/>
        </w:rPr>
        <w:t>Комисси</w:t>
      </w:r>
      <w:r w:rsidR="008D13B8">
        <w:rPr>
          <w:sz w:val="28"/>
          <w:szCs w:val="28"/>
        </w:rPr>
        <w:t>и</w:t>
      </w:r>
      <w:r w:rsidR="008D13B8" w:rsidRPr="008D13B8">
        <w:rPr>
          <w:sz w:val="28"/>
          <w:szCs w:val="28"/>
        </w:rPr>
        <w:t xml:space="preserve"> по рассмотрению</w:t>
      </w:r>
      <w:r w:rsidR="008D13B8">
        <w:rPr>
          <w:sz w:val="28"/>
          <w:szCs w:val="28"/>
        </w:rPr>
        <w:t xml:space="preserve"> документов на присвоение звания «Почетный гражданин Осташковского городского округа.</w:t>
      </w:r>
      <w:r w:rsidR="00C84C36">
        <w:rPr>
          <w:sz w:val="28"/>
          <w:szCs w:val="28"/>
        </w:rPr>
        <w:t xml:space="preserve"> (Приложение №2).</w:t>
      </w:r>
    </w:p>
    <w:p w14:paraId="465E4AE3" w14:textId="4ED8ABAE" w:rsidR="00C2450D" w:rsidRPr="003B4D30" w:rsidRDefault="00C84C36" w:rsidP="00AF5E8E">
      <w:pPr>
        <w:tabs>
          <w:tab w:val="left" w:pos="1249"/>
        </w:tabs>
        <w:spacing w:line="238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C2450D" w:rsidRPr="003B4D30">
        <w:rPr>
          <w:sz w:val="28"/>
          <w:szCs w:val="28"/>
        </w:rPr>
        <w:t xml:space="preserve">Настоящее постановление вступает в силу со </w:t>
      </w:r>
      <w:r w:rsidR="00C2450D">
        <w:rPr>
          <w:sz w:val="28"/>
          <w:szCs w:val="28"/>
        </w:rPr>
        <w:t>дня официального опубликования</w:t>
      </w:r>
      <w:r w:rsidR="008D13B8">
        <w:rPr>
          <w:sz w:val="28"/>
          <w:szCs w:val="28"/>
        </w:rPr>
        <w:t>,</w:t>
      </w:r>
      <w:r w:rsidR="00C2450D">
        <w:rPr>
          <w:sz w:val="28"/>
          <w:szCs w:val="28"/>
        </w:rPr>
        <w:t xml:space="preserve"> подлежит опубликованию в печатном издании газете «Селигер» и размещению на </w:t>
      </w:r>
      <w:r w:rsidR="00C2450D" w:rsidRPr="003B4D30">
        <w:rPr>
          <w:rFonts w:cs="Tahoma"/>
          <w:sz w:val="28"/>
          <w:szCs w:val="28"/>
        </w:rPr>
        <w:t xml:space="preserve">официальном сайте </w:t>
      </w:r>
      <w:r w:rsidR="00C2450D">
        <w:rPr>
          <w:rFonts w:cs="Tahoma"/>
          <w:sz w:val="28"/>
          <w:szCs w:val="28"/>
        </w:rPr>
        <w:t>муниципального образования Осташковский городской</w:t>
      </w:r>
      <w:r w:rsidR="00C2450D" w:rsidRPr="003B4D30">
        <w:rPr>
          <w:rFonts w:cs="Tahoma"/>
          <w:sz w:val="28"/>
          <w:szCs w:val="28"/>
        </w:rPr>
        <w:t xml:space="preserve"> округ в информационно-телекоммуникационной сети «Интернет».</w:t>
      </w:r>
    </w:p>
    <w:p w14:paraId="2A6BCB52" w14:textId="32E09ED8" w:rsidR="00C2450D" w:rsidRDefault="00C2450D" w:rsidP="002B3989">
      <w:pPr>
        <w:widowControl w:val="0"/>
        <w:suppressLineNumbers/>
        <w:suppressAutoHyphens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</w:t>
      </w:r>
      <w:r w:rsidR="008D13B8">
        <w:rPr>
          <w:rFonts w:cs="Tahoma"/>
          <w:sz w:val="28"/>
          <w:szCs w:val="28"/>
        </w:rPr>
        <w:t>5</w:t>
      </w:r>
      <w:r w:rsidRPr="003B4D30">
        <w:rPr>
          <w:rFonts w:cs="Tahoma"/>
          <w:sz w:val="28"/>
          <w:szCs w:val="28"/>
        </w:rPr>
        <w:t xml:space="preserve">. Контроль за исполнением настоящего </w:t>
      </w:r>
      <w:r>
        <w:rPr>
          <w:rFonts w:cs="Tahoma"/>
          <w:sz w:val="28"/>
          <w:szCs w:val="28"/>
        </w:rPr>
        <w:t>постановления оставляю за собой.</w:t>
      </w:r>
    </w:p>
    <w:p w14:paraId="0463CF00" w14:textId="77777777" w:rsidR="00C2450D" w:rsidRDefault="00C2450D" w:rsidP="002B3989">
      <w:pPr>
        <w:widowControl w:val="0"/>
        <w:suppressLineNumbers/>
        <w:suppressAutoHyphens/>
        <w:jc w:val="both"/>
        <w:rPr>
          <w:rFonts w:cs="Tahoma"/>
          <w:sz w:val="28"/>
          <w:szCs w:val="28"/>
        </w:rPr>
      </w:pPr>
    </w:p>
    <w:p w14:paraId="0408EE0C" w14:textId="77777777" w:rsidR="00C2450D" w:rsidRDefault="00C2450D" w:rsidP="002B398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65A0FAEE" w14:textId="42E6781A" w:rsidR="00C2450D" w:rsidRDefault="00C2450D" w:rsidP="00AF5E8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8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14:paraId="1E9A6214" w14:textId="5534EFA6" w:rsidR="00C84C36" w:rsidRDefault="008D13B8" w:rsidP="008D13B8">
      <w:pPr>
        <w:pStyle w:val="ConsPlusNormal"/>
        <w:ind w:left="4962" w:firstLine="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Осташковского городского округа от «</w:t>
      </w:r>
      <w:r w:rsidR="00D7442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42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D7442F">
        <w:rPr>
          <w:rFonts w:ascii="Times New Roman" w:hAnsi="Times New Roman" w:cs="Times New Roman"/>
          <w:sz w:val="28"/>
          <w:szCs w:val="28"/>
        </w:rPr>
        <w:t>№360</w:t>
      </w:r>
    </w:p>
    <w:p w14:paraId="36908508" w14:textId="614C4BB0" w:rsidR="008D13B8" w:rsidRDefault="008D13B8" w:rsidP="008D13B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00793A" w14:textId="78377B30" w:rsidR="008D13B8" w:rsidRDefault="008D13B8" w:rsidP="008D13B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BE57C7F" w14:textId="77777777" w:rsidR="008D13B8" w:rsidRDefault="008D13B8" w:rsidP="008D13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3B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4673AAEA" w14:textId="4DE5CAAF" w:rsidR="00334333" w:rsidRDefault="008D13B8" w:rsidP="008D13B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13B8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документов на присвоение звания «Почетный гражданин Осташковского городского округа</w:t>
      </w:r>
    </w:p>
    <w:p w14:paraId="5069F49E" w14:textId="36B47977" w:rsidR="00C84C36" w:rsidRDefault="00C84C36" w:rsidP="00AF5E8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A48AAB" w14:textId="16689590" w:rsidR="00093EBC" w:rsidRPr="00093EBC" w:rsidRDefault="00093EBC" w:rsidP="00093EB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3EBC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24602E16" w14:textId="77777777" w:rsidR="008D13B8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1.1. </w:t>
      </w:r>
      <w:r w:rsidR="008D13B8" w:rsidRPr="009E54DF">
        <w:rPr>
          <w:sz w:val="28"/>
          <w:szCs w:val="28"/>
        </w:rPr>
        <w:t xml:space="preserve">Комиссия по рассмотрению документов на присвоение звания «Почетный гражданин Осташковского городского округа </w:t>
      </w:r>
      <w:r w:rsidRPr="009E54DF">
        <w:rPr>
          <w:sz w:val="28"/>
          <w:szCs w:val="28"/>
        </w:rPr>
        <w:t>(далее -</w:t>
      </w:r>
      <w:r w:rsidR="008D13B8" w:rsidRPr="009E54DF">
        <w:rPr>
          <w:sz w:val="28"/>
          <w:szCs w:val="28"/>
        </w:rPr>
        <w:t xml:space="preserve"> Комиссия</w:t>
      </w:r>
      <w:r w:rsidRPr="009E54DF">
        <w:rPr>
          <w:sz w:val="28"/>
          <w:szCs w:val="28"/>
        </w:rPr>
        <w:t xml:space="preserve">) образуется для предварительного рассмотрения </w:t>
      </w:r>
      <w:r w:rsidR="008D13B8" w:rsidRPr="009E54DF">
        <w:rPr>
          <w:sz w:val="28"/>
          <w:szCs w:val="28"/>
        </w:rPr>
        <w:t>ходатайств о присвоении почетного звания «Почетный гражданин Осташковского городского округа» и подготовки мотивированных заключений по выдвинутым кандидатурам на присвоение почетного звания.</w:t>
      </w:r>
    </w:p>
    <w:p w14:paraId="3EB55662" w14:textId="798CA9EF" w:rsidR="008D13B8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 xml:space="preserve">1.2. Целью </w:t>
      </w:r>
      <w:r w:rsidR="008D13B8" w:rsidRPr="009E54DF">
        <w:rPr>
          <w:sz w:val="28"/>
          <w:szCs w:val="28"/>
        </w:rPr>
        <w:t>Комиссии</w:t>
      </w:r>
      <w:r w:rsidRPr="009E54DF">
        <w:rPr>
          <w:sz w:val="28"/>
          <w:szCs w:val="28"/>
        </w:rPr>
        <w:t> является обеспечение и организация объективного подхода к рассмотрению вопросов о возможности</w:t>
      </w:r>
      <w:r w:rsidR="008D13B8" w:rsidRPr="009E54DF">
        <w:rPr>
          <w:sz w:val="28"/>
          <w:szCs w:val="28"/>
        </w:rPr>
        <w:t xml:space="preserve"> присвоения почетного звания «Почетный гражданин Осташковского городского округа».</w:t>
      </w:r>
    </w:p>
    <w:p w14:paraId="09A2C6FC" w14:textId="1164673E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1.3. В своей деятельности</w:t>
      </w:r>
      <w:r w:rsidR="008D13B8" w:rsidRPr="009E54DF">
        <w:rPr>
          <w:sz w:val="28"/>
          <w:szCs w:val="28"/>
        </w:rPr>
        <w:t xml:space="preserve"> Комиссия</w:t>
      </w:r>
      <w:r w:rsidRPr="009E54DF">
        <w:rPr>
          <w:sz w:val="28"/>
          <w:szCs w:val="28"/>
        </w:rPr>
        <w:t> руководствуется</w:t>
      </w:r>
      <w:r w:rsidR="008D13B8" w:rsidRPr="009E54DF">
        <w:rPr>
          <w:sz w:val="28"/>
          <w:szCs w:val="28"/>
        </w:rPr>
        <w:t xml:space="preserve"> действующим законодательством Российской Федерации,</w:t>
      </w:r>
      <w:r w:rsidRPr="009E54DF">
        <w:rPr>
          <w:sz w:val="28"/>
          <w:szCs w:val="28"/>
        </w:rPr>
        <w:t xml:space="preserve"> Положением о звании "Почетный гражданин </w:t>
      </w:r>
      <w:r w:rsidR="008D13B8" w:rsidRPr="009E54DF">
        <w:rPr>
          <w:sz w:val="28"/>
          <w:szCs w:val="28"/>
        </w:rPr>
        <w:t xml:space="preserve">Осташковского городского округа», настоящим </w:t>
      </w:r>
      <w:proofErr w:type="gramStart"/>
      <w:r w:rsidR="008D13B8" w:rsidRPr="009E54DF">
        <w:rPr>
          <w:sz w:val="28"/>
          <w:szCs w:val="28"/>
        </w:rPr>
        <w:t xml:space="preserve">Положением </w:t>
      </w:r>
      <w:r w:rsidRPr="009E54DF">
        <w:rPr>
          <w:sz w:val="28"/>
          <w:szCs w:val="28"/>
        </w:rPr>
        <w:t>.</w:t>
      </w:r>
      <w:proofErr w:type="gramEnd"/>
    </w:p>
    <w:p w14:paraId="44B871D6" w14:textId="77777777" w:rsidR="006A1C86" w:rsidRPr="009E54DF" w:rsidRDefault="006A1C86" w:rsidP="00093EBC">
      <w:pPr>
        <w:pStyle w:val="af2"/>
        <w:jc w:val="center"/>
        <w:rPr>
          <w:b/>
          <w:bCs/>
          <w:sz w:val="28"/>
          <w:szCs w:val="28"/>
        </w:rPr>
      </w:pPr>
      <w:r w:rsidRPr="009E54DF">
        <w:rPr>
          <w:b/>
          <w:bCs/>
          <w:sz w:val="28"/>
          <w:szCs w:val="28"/>
        </w:rPr>
        <w:t>2. Основные функции Комиссии</w:t>
      </w:r>
    </w:p>
    <w:p w14:paraId="7517B987" w14:textId="77777777" w:rsidR="008623F7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2.1. Основными функциями</w:t>
      </w:r>
      <w:r w:rsidR="008D13B8" w:rsidRPr="009E54DF">
        <w:rPr>
          <w:sz w:val="28"/>
          <w:szCs w:val="28"/>
        </w:rPr>
        <w:t xml:space="preserve"> Комиссии</w:t>
      </w:r>
      <w:r w:rsidRPr="009E54DF">
        <w:rPr>
          <w:sz w:val="28"/>
          <w:szCs w:val="28"/>
        </w:rPr>
        <w:t> являются:</w:t>
      </w:r>
    </w:p>
    <w:p w14:paraId="13B407E4" w14:textId="00A45464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рассмотрение ходатайств о</w:t>
      </w:r>
      <w:r w:rsidR="008623F7" w:rsidRPr="009E54DF">
        <w:rPr>
          <w:sz w:val="28"/>
          <w:szCs w:val="28"/>
        </w:rPr>
        <w:t xml:space="preserve"> присвоении звания «Почетный гражданин Осташковского городского округа» и приложенных к ним документов</w:t>
      </w:r>
      <w:r w:rsidRPr="009E54DF">
        <w:rPr>
          <w:sz w:val="28"/>
          <w:szCs w:val="28"/>
        </w:rPr>
        <w:t>;</w:t>
      </w:r>
    </w:p>
    <w:p w14:paraId="3B4624D2" w14:textId="77B07A92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принятие решений о возврате без рассмотрения ходатайств о присвоении звания «Почетный гражданин Осташковского городского округа» и приложенных к ним документов;</w:t>
      </w:r>
    </w:p>
    <w:p w14:paraId="7C9F7763" w14:textId="140D02D6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-принятие решения о возможности</w:t>
      </w:r>
      <w:r w:rsidR="008623F7" w:rsidRPr="009E54DF">
        <w:rPr>
          <w:sz w:val="28"/>
          <w:szCs w:val="28"/>
        </w:rPr>
        <w:t xml:space="preserve"> присвоения звания «Почетный гражданин Осташковского городского округа»</w:t>
      </w:r>
      <w:r w:rsidRPr="009E54DF">
        <w:rPr>
          <w:sz w:val="28"/>
          <w:szCs w:val="28"/>
        </w:rPr>
        <w:t>;</w:t>
      </w:r>
    </w:p>
    <w:p w14:paraId="0CB40EB3" w14:textId="45341F18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-принятие решения о невозможности</w:t>
      </w:r>
      <w:r w:rsidR="008623F7" w:rsidRPr="009E54DF">
        <w:rPr>
          <w:sz w:val="28"/>
          <w:szCs w:val="28"/>
        </w:rPr>
        <w:t xml:space="preserve"> присвоения звания «Почетный гражданин Осташковского городского округа»;  </w:t>
      </w:r>
    </w:p>
    <w:p w14:paraId="2EE9DFFD" w14:textId="14C4F929" w:rsidR="006A1C86" w:rsidRPr="009E54DF" w:rsidRDefault="006A1C86" w:rsidP="00093EBC">
      <w:pPr>
        <w:pStyle w:val="af2"/>
        <w:jc w:val="center"/>
        <w:rPr>
          <w:b/>
          <w:bCs/>
          <w:sz w:val="28"/>
          <w:szCs w:val="28"/>
        </w:rPr>
      </w:pPr>
      <w:r w:rsidRPr="009E54DF">
        <w:rPr>
          <w:b/>
          <w:bCs/>
          <w:sz w:val="28"/>
          <w:szCs w:val="28"/>
        </w:rPr>
        <w:t>3. Состав</w:t>
      </w:r>
      <w:r w:rsidR="008623F7" w:rsidRPr="009E54DF">
        <w:rPr>
          <w:b/>
          <w:bCs/>
          <w:sz w:val="28"/>
          <w:szCs w:val="28"/>
        </w:rPr>
        <w:t xml:space="preserve"> Комиссии</w:t>
      </w:r>
    </w:p>
    <w:p w14:paraId="5D42A6AE" w14:textId="5C86F827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 xml:space="preserve">3.1. Комиссия </w:t>
      </w:r>
      <w:r w:rsidR="008623F7" w:rsidRPr="009E54DF">
        <w:rPr>
          <w:sz w:val="28"/>
          <w:szCs w:val="28"/>
        </w:rPr>
        <w:t>создается</w:t>
      </w:r>
      <w:r w:rsidRPr="009E54DF">
        <w:rPr>
          <w:sz w:val="28"/>
          <w:szCs w:val="28"/>
        </w:rPr>
        <w:t xml:space="preserve"> постановлением </w:t>
      </w:r>
      <w:r w:rsidR="008623F7" w:rsidRPr="009E54DF">
        <w:rPr>
          <w:sz w:val="28"/>
          <w:szCs w:val="28"/>
        </w:rPr>
        <w:t>Администрации Осташковского городского округа</w:t>
      </w:r>
      <w:r w:rsidRPr="009E54DF">
        <w:rPr>
          <w:sz w:val="28"/>
          <w:szCs w:val="28"/>
        </w:rPr>
        <w:t>.</w:t>
      </w:r>
    </w:p>
    <w:p w14:paraId="68C48617" w14:textId="312C6330" w:rsidR="00093EBC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 xml:space="preserve">3.2. Комиссия формируется в составе </w:t>
      </w:r>
      <w:r w:rsidR="008623F7" w:rsidRPr="009E54DF">
        <w:rPr>
          <w:sz w:val="28"/>
          <w:szCs w:val="28"/>
        </w:rPr>
        <w:t>7</w:t>
      </w:r>
      <w:r w:rsidRPr="009E54DF">
        <w:rPr>
          <w:sz w:val="28"/>
          <w:szCs w:val="28"/>
        </w:rPr>
        <w:t xml:space="preserve"> человек.</w:t>
      </w:r>
      <w:r w:rsidR="00093EBC" w:rsidRPr="009E54DF">
        <w:rPr>
          <w:sz w:val="28"/>
          <w:szCs w:val="28"/>
        </w:rPr>
        <w:t xml:space="preserve"> В состав комиссии включаются представители Администрации Осташковского городского </w:t>
      </w:r>
      <w:proofErr w:type="gramStart"/>
      <w:r w:rsidR="00093EBC" w:rsidRPr="009E54DF">
        <w:rPr>
          <w:sz w:val="28"/>
          <w:szCs w:val="28"/>
        </w:rPr>
        <w:t>округа,  Общественного</w:t>
      </w:r>
      <w:proofErr w:type="gramEnd"/>
      <w:r w:rsidR="00093EBC" w:rsidRPr="009E54DF">
        <w:rPr>
          <w:sz w:val="28"/>
          <w:szCs w:val="28"/>
        </w:rPr>
        <w:t xml:space="preserve"> совета Осташковского городского округа, общественных организаций Осташковского городского округа, политических партий.</w:t>
      </w:r>
    </w:p>
    <w:p w14:paraId="0785506C" w14:textId="796E8BA2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3.3. В состав Комиссии входят: председатель, заместитель председателя</w:t>
      </w:r>
      <w:r w:rsidR="008623F7" w:rsidRPr="009E54DF">
        <w:rPr>
          <w:sz w:val="28"/>
          <w:szCs w:val="28"/>
        </w:rPr>
        <w:t>, секретарь Комиссии</w:t>
      </w:r>
      <w:r w:rsidRPr="009E54DF">
        <w:rPr>
          <w:sz w:val="28"/>
          <w:szCs w:val="28"/>
        </w:rPr>
        <w:t xml:space="preserve"> члены Комиссии.</w:t>
      </w:r>
    </w:p>
    <w:p w14:paraId="206B0692" w14:textId="32DDAE31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 xml:space="preserve">3.4. Персональный состав Комиссии утверждается постановлением </w:t>
      </w:r>
      <w:r w:rsidR="008623F7" w:rsidRPr="009E54DF">
        <w:rPr>
          <w:sz w:val="28"/>
          <w:szCs w:val="28"/>
        </w:rPr>
        <w:t>Администрации Осташковского городского округа</w:t>
      </w:r>
      <w:r w:rsidRPr="009E54DF">
        <w:rPr>
          <w:sz w:val="28"/>
          <w:szCs w:val="28"/>
        </w:rPr>
        <w:t>.</w:t>
      </w:r>
    </w:p>
    <w:p w14:paraId="723A046D" w14:textId="7AB1602B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lastRenderedPageBreak/>
        <w:t>3.5. Полномочия председателя Комиссии:</w:t>
      </w:r>
    </w:p>
    <w:p w14:paraId="36C8C142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осуществляет руководство деятельностью Комиссии;</w:t>
      </w:r>
    </w:p>
    <w:p w14:paraId="4EAADDF6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дает поручения членам Комиссии по вопросам, отнесенным к компетенции Комиссии;</w:t>
      </w:r>
    </w:p>
    <w:p w14:paraId="0C12102B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ведет заседания Комиссии;</w:t>
      </w:r>
    </w:p>
    <w:p w14:paraId="08DE5FD4" w14:textId="402A6D6B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подписывает протоколы заседаний Комиссии, заключения по результатам рассмотрения Комиссией ходатайств о присвоении звания «Почетный гражданин Осташковского городского округа», иные документы, связанные с деятельностью Комиссии;</w:t>
      </w:r>
      <w:r w:rsidRPr="009E54DF">
        <w:rPr>
          <w:sz w:val="28"/>
          <w:szCs w:val="28"/>
        </w:rPr>
        <w:br/>
      </w:r>
      <w:r w:rsidR="001E7DFC" w:rsidRPr="009E54DF">
        <w:rPr>
          <w:sz w:val="28"/>
          <w:szCs w:val="28"/>
        </w:rPr>
        <w:t>3.6</w:t>
      </w:r>
      <w:r w:rsidRPr="009E54DF">
        <w:rPr>
          <w:sz w:val="28"/>
          <w:szCs w:val="28"/>
        </w:rPr>
        <w:t>. Заместитель председателя Комиссии:</w:t>
      </w:r>
    </w:p>
    <w:p w14:paraId="560EFE90" w14:textId="0001F96A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замещает председателя Комиссии в его отсутствие;</w:t>
      </w:r>
    </w:p>
    <w:p w14:paraId="1848BD25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дает поручения в пределах своей компетенции.</w:t>
      </w:r>
    </w:p>
    <w:p w14:paraId="398CFE52" w14:textId="51D58033" w:rsidR="008623F7" w:rsidRPr="009E54DF" w:rsidRDefault="001E7DF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3.7</w:t>
      </w:r>
      <w:r w:rsidR="008623F7" w:rsidRPr="009E54DF">
        <w:rPr>
          <w:sz w:val="28"/>
          <w:szCs w:val="28"/>
        </w:rPr>
        <w:t>. Секретарь Комиссии:</w:t>
      </w:r>
    </w:p>
    <w:p w14:paraId="71056D5F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извещает членов Комиссии и приглашенных на ее заседание лиц о месте и времени проведения заседания;</w:t>
      </w:r>
    </w:p>
    <w:p w14:paraId="7841D0B1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ведет протокол заседания Комиссии;</w:t>
      </w:r>
    </w:p>
    <w:p w14:paraId="1302F2AA" w14:textId="73242A30" w:rsidR="00C37CCC" w:rsidRPr="009E54DF" w:rsidRDefault="00C37CC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-осуществляет возврат ходатайств о присвоении звания «Почетный гражданин Осташковского городского округа»;</w:t>
      </w:r>
    </w:p>
    <w:p w14:paraId="00EAB2F2" w14:textId="4FA24974" w:rsidR="00C37CCC" w:rsidRPr="009E54DF" w:rsidRDefault="00C37CC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-осуществляет подготовку заключений по результатам рассмотрения Комиссией ходатайств о присвоении звания «Почетный гражданин Осташковского городского округа»;</w:t>
      </w:r>
    </w:p>
    <w:p w14:paraId="1FE8B8D1" w14:textId="6D4458B7" w:rsidR="00C37CCC" w:rsidRPr="009E54DF" w:rsidRDefault="00C37CC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-осуществляет направление ходатайств с приложенными документами, заключение Комиссии по результатам рассмотрения ходатайств в Осташковскую городскую Думу.</w:t>
      </w:r>
    </w:p>
    <w:p w14:paraId="720C558B" w14:textId="7B5A23AA" w:rsidR="007F36DD" w:rsidRPr="009E54DF" w:rsidRDefault="007F36DD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В случае отсутствия секретаря Комиссии (болезнь, отпуск и т.п.) его обязанности могут быть возложены на одного из членов Комиссии.</w:t>
      </w:r>
    </w:p>
    <w:p w14:paraId="0668BDF6" w14:textId="49B0DD01" w:rsidR="008623F7" w:rsidRPr="009E54DF" w:rsidRDefault="001E7DF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3.8</w:t>
      </w:r>
      <w:r w:rsidR="008623F7" w:rsidRPr="009E54DF">
        <w:rPr>
          <w:sz w:val="28"/>
          <w:szCs w:val="28"/>
        </w:rPr>
        <w:t>. Члены Комиссии имеют право:</w:t>
      </w:r>
    </w:p>
    <w:p w14:paraId="7B4C4275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14:paraId="379E7645" w14:textId="77777777" w:rsidR="008623F7" w:rsidRPr="009E54DF" w:rsidRDefault="008623F7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Комиссии;</w:t>
      </w:r>
    </w:p>
    <w:p w14:paraId="05A0EB27" w14:textId="77777777" w:rsidR="007F36DD" w:rsidRPr="009E54DF" w:rsidRDefault="008623F7" w:rsidP="007F36DD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голосовать на заседаниях Комиссии</w:t>
      </w:r>
      <w:r w:rsidR="007F36DD" w:rsidRPr="009E54DF">
        <w:rPr>
          <w:sz w:val="28"/>
          <w:szCs w:val="28"/>
        </w:rPr>
        <w:t>;</w:t>
      </w:r>
    </w:p>
    <w:p w14:paraId="046A93FE" w14:textId="3E094B77" w:rsidR="007F36DD" w:rsidRPr="009E54DF" w:rsidRDefault="007F36DD" w:rsidP="007F36DD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- излагать в случае несогласия с решением Комиссии в письменной форме особое мнение.</w:t>
      </w:r>
    </w:p>
    <w:p w14:paraId="75906974" w14:textId="77777777" w:rsidR="00093EBC" w:rsidRPr="009E54DF" w:rsidRDefault="00093EBC" w:rsidP="00093EBC">
      <w:pPr>
        <w:pStyle w:val="af2"/>
        <w:jc w:val="both"/>
        <w:rPr>
          <w:sz w:val="28"/>
          <w:szCs w:val="28"/>
        </w:rPr>
      </w:pPr>
    </w:p>
    <w:p w14:paraId="3D8AA011" w14:textId="211B4216" w:rsidR="006A1C86" w:rsidRPr="009E54DF" w:rsidRDefault="006A1C86" w:rsidP="00093EBC">
      <w:pPr>
        <w:pStyle w:val="af2"/>
        <w:jc w:val="center"/>
        <w:rPr>
          <w:b/>
          <w:bCs/>
          <w:sz w:val="28"/>
          <w:szCs w:val="28"/>
        </w:rPr>
      </w:pPr>
      <w:r w:rsidRPr="009E54DF">
        <w:rPr>
          <w:b/>
          <w:bCs/>
          <w:sz w:val="28"/>
          <w:szCs w:val="28"/>
        </w:rPr>
        <w:t>4. Организация деятельности Комиссии</w:t>
      </w:r>
    </w:p>
    <w:p w14:paraId="0A2B91B5" w14:textId="77777777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4.1. Основной формой работы Комиссии являются заседания.</w:t>
      </w:r>
    </w:p>
    <w:p w14:paraId="00ADA13F" w14:textId="77777777" w:rsidR="009510F7" w:rsidRPr="009510F7" w:rsidRDefault="006A1C86" w:rsidP="009510F7">
      <w:pPr>
        <w:pStyle w:val="af2"/>
        <w:jc w:val="both"/>
        <w:rPr>
          <w:sz w:val="28"/>
          <w:szCs w:val="28"/>
        </w:rPr>
      </w:pPr>
      <w:r w:rsidRPr="009510F7">
        <w:rPr>
          <w:sz w:val="28"/>
          <w:szCs w:val="28"/>
        </w:rPr>
        <w:t>4.2.</w:t>
      </w:r>
      <w:r w:rsidR="00C37CCC" w:rsidRPr="009510F7">
        <w:rPr>
          <w:sz w:val="28"/>
          <w:szCs w:val="28"/>
        </w:rPr>
        <w:t xml:space="preserve"> </w:t>
      </w:r>
      <w:r w:rsidR="009510F7" w:rsidRPr="009510F7">
        <w:rPr>
          <w:sz w:val="28"/>
          <w:szCs w:val="28"/>
        </w:rPr>
        <w:t>Ходатайства, не соответствующие требованиям, предусмотренным пунктами 2.1-2.6 раздела 2 настоящего Положения, рассмотрению не подлежат и возвращаются Председателем Комиссии субъекту выдвижения в течение 10 дней с даты поступления с указанием причин возврата и предложением устранить имеющиеся недостатки, посредством почтовой связи либо под роспись уполномоченному представителю субъекта.</w:t>
      </w:r>
    </w:p>
    <w:p w14:paraId="200F90A8" w14:textId="77777777" w:rsidR="009510F7" w:rsidRPr="009510F7" w:rsidRDefault="009510F7" w:rsidP="009510F7">
      <w:pPr>
        <w:pStyle w:val="af2"/>
        <w:jc w:val="both"/>
        <w:rPr>
          <w:sz w:val="28"/>
          <w:szCs w:val="28"/>
          <w:shd w:val="clear" w:color="auto" w:fill="FFFFFF"/>
        </w:rPr>
      </w:pPr>
      <w:r w:rsidRPr="009510F7">
        <w:rPr>
          <w:sz w:val="28"/>
          <w:szCs w:val="28"/>
          <w:shd w:val="clear" w:color="auto" w:fill="FFFFFF"/>
        </w:rPr>
        <w:t>Возвращение документов не препятствует повторному обращению с ходатайством</w:t>
      </w:r>
      <w:r w:rsidRPr="009510F7">
        <w:rPr>
          <w:sz w:val="28"/>
          <w:szCs w:val="28"/>
        </w:rPr>
        <w:t xml:space="preserve"> о присвоении звания «Почетный гражданин Осташковского </w:t>
      </w:r>
      <w:r w:rsidRPr="009510F7">
        <w:rPr>
          <w:sz w:val="28"/>
          <w:szCs w:val="28"/>
        </w:rPr>
        <w:lastRenderedPageBreak/>
        <w:t xml:space="preserve">городского округа» </w:t>
      </w:r>
      <w:r w:rsidRPr="009510F7">
        <w:rPr>
          <w:sz w:val="28"/>
          <w:szCs w:val="28"/>
          <w:shd w:val="clear" w:color="auto" w:fill="FFFFFF"/>
        </w:rPr>
        <w:t>после устранения допущенных нарушений с учетом сроков, предусмотренных п.2.2 раздела 2 настоящего Положения.</w:t>
      </w:r>
    </w:p>
    <w:p w14:paraId="37F29B73" w14:textId="102D3B4D" w:rsidR="00C37CCC" w:rsidRPr="009E54DF" w:rsidRDefault="00C37CCC" w:rsidP="00093EBC">
      <w:pPr>
        <w:pStyle w:val="af2"/>
        <w:jc w:val="both"/>
        <w:rPr>
          <w:sz w:val="28"/>
          <w:szCs w:val="28"/>
        </w:rPr>
      </w:pPr>
      <w:r w:rsidRPr="009510F7">
        <w:rPr>
          <w:sz w:val="28"/>
          <w:szCs w:val="28"/>
        </w:rPr>
        <w:t>4.3. Заседания Комиссии по рассмотрению ходатайств о присвоении звания</w:t>
      </w:r>
      <w:r w:rsidRPr="009E54DF">
        <w:rPr>
          <w:sz w:val="28"/>
          <w:szCs w:val="28"/>
        </w:rPr>
        <w:t xml:space="preserve"> «Почетный гражданин Осташковского городского округа» проводятся один раз в год по истечении срока, установленного </w:t>
      </w:r>
      <w:proofErr w:type="gramStart"/>
      <w:r w:rsidRPr="009E54DF">
        <w:rPr>
          <w:sz w:val="28"/>
          <w:szCs w:val="28"/>
        </w:rPr>
        <w:t>Положением  о</w:t>
      </w:r>
      <w:proofErr w:type="gramEnd"/>
      <w:r w:rsidRPr="009E54DF">
        <w:rPr>
          <w:sz w:val="28"/>
          <w:szCs w:val="28"/>
        </w:rPr>
        <w:t xml:space="preserve"> звании «Почетный гражданин Осташковского городского округа» для подачи ходатайств о присвоении звания «Почетный гражданин Осташковского городского округа», но не позднее 1 </w:t>
      </w:r>
      <w:r w:rsidR="008E7D44">
        <w:rPr>
          <w:sz w:val="28"/>
          <w:szCs w:val="28"/>
        </w:rPr>
        <w:t>марта</w:t>
      </w:r>
      <w:r w:rsidRPr="009E54DF">
        <w:rPr>
          <w:sz w:val="28"/>
          <w:szCs w:val="28"/>
        </w:rPr>
        <w:t>.</w:t>
      </w:r>
    </w:p>
    <w:p w14:paraId="37D640F5" w14:textId="1958F1F5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1E7DFC" w:rsidRPr="009E54DF">
        <w:rPr>
          <w:sz w:val="28"/>
          <w:szCs w:val="28"/>
        </w:rPr>
        <w:t>4</w:t>
      </w:r>
      <w:r w:rsidRPr="009E54DF">
        <w:rPr>
          <w:sz w:val="28"/>
          <w:szCs w:val="28"/>
        </w:rPr>
        <w:t>. Заседание</w:t>
      </w:r>
      <w:r w:rsidR="001E7DFC" w:rsidRPr="009E54DF">
        <w:rPr>
          <w:sz w:val="28"/>
          <w:szCs w:val="28"/>
        </w:rPr>
        <w:t xml:space="preserve"> Комиссии</w:t>
      </w:r>
      <w:r w:rsidRPr="009E54DF">
        <w:rPr>
          <w:sz w:val="28"/>
          <w:szCs w:val="28"/>
        </w:rPr>
        <w:t> ведет председатель Комиссии, а в его отсутствие заместитель председателя Комиссии.</w:t>
      </w:r>
    </w:p>
    <w:p w14:paraId="3186D950" w14:textId="5E481FA6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1E7DFC" w:rsidRPr="009E54DF">
        <w:rPr>
          <w:sz w:val="28"/>
          <w:szCs w:val="28"/>
        </w:rPr>
        <w:t>5</w:t>
      </w:r>
      <w:r w:rsidRPr="009E54DF">
        <w:rPr>
          <w:sz w:val="28"/>
          <w:szCs w:val="28"/>
        </w:rPr>
        <w:t>. Члены Комиссии обладают равными правами.</w:t>
      </w:r>
    </w:p>
    <w:p w14:paraId="1D4B9187" w14:textId="7A926755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1E7DFC" w:rsidRPr="009E54DF">
        <w:rPr>
          <w:sz w:val="28"/>
          <w:szCs w:val="28"/>
        </w:rPr>
        <w:t>6</w:t>
      </w:r>
      <w:r w:rsidRPr="009E54DF">
        <w:rPr>
          <w:sz w:val="28"/>
          <w:szCs w:val="28"/>
        </w:rPr>
        <w:t>. Члены Комиссии не вправе делегировать свои полномочия иным лицам.</w:t>
      </w:r>
    </w:p>
    <w:p w14:paraId="771ABC1C" w14:textId="6ABCD617" w:rsidR="006A1C86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1E7DFC" w:rsidRPr="009E54DF">
        <w:rPr>
          <w:sz w:val="28"/>
          <w:szCs w:val="28"/>
        </w:rPr>
        <w:t>7</w:t>
      </w:r>
      <w:r w:rsidRPr="009E54DF">
        <w:rPr>
          <w:sz w:val="28"/>
          <w:szCs w:val="28"/>
        </w:rPr>
        <w:t>. Заседание</w:t>
      </w:r>
      <w:r w:rsidR="001E7DFC" w:rsidRPr="009E54DF">
        <w:rPr>
          <w:sz w:val="28"/>
          <w:szCs w:val="28"/>
        </w:rPr>
        <w:t xml:space="preserve"> Комиссии</w:t>
      </w:r>
      <w:r w:rsidRPr="009E54DF">
        <w:rPr>
          <w:sz w:val="28"/>
          <w:szCs w:val="28"/>
        </w:rPr>
        <w:t xml:space="preserve"> считается правомочным, если на нем присутствует не менее </w:t>
      </w:r>
      <w:r w:rsidR="001E7DFC" w:rsidRPr="009E54DF">
        <w:rPr>
          <w:sz w:val="28"/>
          <w:szCs w:val="28"/>
        </w:rPr>
        <w:t>половины</w:t>
      </w:r>
      <w:r w:rsidRPr="009E54DF">
        <w:rPr>
          <w:sz w:val="28"/>
          <w:szCs w:val="28"/>
        </w:rPr>
        <w:t xml:space="preserve"> ее членов.</w:t>
      </w:r>
    </w:p>
    <w:p w14:paraId="696E326E" w14:textId="1FEC9FA3" w:rsidR="00F96044" w:rsidRPr="009E54DF" w:rsidRDefault="00F96044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4.8. При наличии личной заинтересованности членом Комиссии заявляется самоотвод.</w:t>
      </w:r>
    </w:p>
    <w:p w14:paraId="1E1FC5EA" w14:textId="62C592F7" w:rsidR="001E7DFC" w:rsidRPr="009E54DF" w:rsidRDefault="006A1C86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F96044" w:rsidRPr="009E54DF">
        <w:rPr>
          <w:sz w:val="28"/>
          <w:szCs w:val="28"/>
        </w:rPr>
        <w:t>9</w:t>
      </w:r>
      <w:r w:rsidRPr="009E54DF">
        <w:rPr>
          <w:sz w:val="28"/>
          <w:szCs w:val="28"/>
        </w:rPr>
        <w:t xml:space="preserve">. </w:t>
      </w:r>
      <w:r w:rsidR="001E7DFC" w:rsidRPr="009E54DF">
        <w:rPr>
          <w:sz w:val="28"/>
          <w:szCs w:val="28"/>
        </w:rPr>
        <w:t>Комиссией по каждой кандидатуре проводится тайное голосование в специальных бюллетенях.</w:t>
      </w:r>
    </w:p>
    <w:p w14:paraId="016AC7D1" w14:textId="28C4C46B" w:rsidR="006A1C86" w:rsidRPr="009E54DF" w:rsidRDefault="001E7DF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r w:rsidR="00F96044" w:rsidRPr="009E54DF">
        <w:rPr>
          <w:sz w:val="28"/>
          <w:szCs w:val="28"/>
        </w:rPr>
        <w:t>10</w:t>
      </w:r>
      <w:r w:rsidRPr="009E54DF">
        <w:rPr>
          <w:sz w:val="28"/>
          <w:szCs w:val="28"/>
        </w:rPr>
        <w:t>.</w:t>
      </w:r>
      <w:r w:rsidR="006A1C86" w:rsidRPr="009E54DF">
        <w:rPr>
          <w:sz w:val="28"/>
          <w:szCs w:val="28"/>
        </w:rPr>
        <w:t xml:space="preserve"> </w:t>
      </w:r>
      <w:r w:rsidRPr="009E54DF">
        <w:rPr>
          <w:sz w:val="28"/>
          <w:szCs w:val="28"/>
        </w:rPr>
        <w:t xml:space="preserve">Рекомендованной на присвоение звания «Почетный гражданин Осташковского городского округа» считается </w:t>
      </w:r>
      <w:proofErr w:type="gramStart"/>
      <w:r w:rsidR="006A1C86" w:rsidRPr="009E54DF">
        <w:rPr>
          <w:sz w:val="28"/>
          <w:szCs w:val="28"/>
        </w:rPr>
        <w:t>Кандидатура ,</w:t>
      </w:r>
      <w:proofErr w:type="gramEnd"/>
      <w:r w:rsidR="006A1C86" w:rsidRPr="009E54DF">
        <w:rPr>
          <w:sz w:val="28"/>
          <w:szCs w:val="28"/>
        </w:rPr>
        <w:t xml:space="preserve"> </w:t>
      </w:r>
      <w:r w:rsidRPr="009E54DF">
        <w:rPr>
          <w:sz w:val="28"/>
          <w:szCs w:val="28"/>
        </w:rPr>
        <w:t>набравшая более 50%</w:t>
      </w:r>
      <w:r w:rsidR="006A1C86" w:rsidRPr="009E54DF">
        <w:rPr>
          <w:sz w:val="28"/>
          <w:szCs w:val="28"/>
        </w:rPr>
        <w:t xml:space="preserve"> </w:t>
      </w:r>
      <w:r w:rsidRPr="009E54DF">
        <w:rPr>
          <w:sz w:val="28"/>
          <w:szCs w:val="28"/>
        </w:rPr>
        <w:t>голосов присутствующих членов Комиссии</w:t>
      </w:r>
      <w:r w:rsidR="006A1C86" w:rsidRPr="009E54DF">
        <w:rPr>
          <w:sz w:val="28"/>
          <w:szCs w:val="28"/>
        </w:rPr>
        <w:t>, присутствующих на заседании Комиссии.</w:t>
      </w:r>
    </w:p>
    <w:p w14:paraId="187389C1" w14:textId="3E0E5C33" w:rsidR="001E7DFC" w:rsidRPr="009E54DF" w:rsidRDefault="001E7DF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4.1</w:t>
      </w:r>
      <w:r w:rsidR="00F96044" w:rsidRPr="009E54DF">
        <w:rPr>
          <w:sz w:val="28"/>
          <w:szCs w:val="28"/>
        </w:rPr>
        <w:t>1</w:t>
      </w:r>
      <w:r w:rsidRPr="009E54DF">
        <w:rPr>
          <w:sz w:val="28"/>
          <w:szCs w:val="28"/>
        </w:rPr>
        <w:t>. По кандидатуре, набравшей менее 50% голосов присутствующих членов Комиссии, присутствующих на заседании Комиссии дается заключение об отклонении ходатайства о присвоении звания «Почетный гражданин Осташковского городского округа».</w:t>
      </w:r>
    </w:p>
    <w:p w14:paraId="78805545" w14:textId="72D4D0EE" w:rsidR="006A1C86" w:rsidRPr="009E54DF" w:rsidRDefault="00093EB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proofErr w:type="gramStart"/>
      <w:r w:rsidRPr="009E54DF">
        <w:rPr>
          <w:sz w:val="28"/>
          <w:szCs w:val="28"/>
        </w:rPr>
        <w:t>1</w:t>
      </w:r>
      <w:r w:rsidR="00F96044" w:rsidRPr="009E54DF">
        <w:rPr>
          <w:sz w:val="28"/>
          <w:szCs w:val="28"/>
        </w:rPr>
        <w:t>2</w:t>
      </w:r>
      <w:r w:rsidRPr="009E54DF">
        <w:rPr>
          <w:sz w:val="28"/>
          <w:szCs w:val="28"/>
        </w:rPr>
        <w:t>.</w:t>
      </w:r>
      <w:r w:rsidR="006A1C86" w:rsidRPr="009E54DF">
        <w:rPr>
          <w:sz w:val="28"/>
          <w:szCs w:val="28"/>
        </w:rPr>
        <w:t>Решение</w:t>
      </w:r>
      <w:proofErr w:type="gramEnd"/>
      <w:r w:rsidR="006A1C86" w:rsidRPr="009E54DF">
        <w:rPr>
          <w:sz w:val="28"/>
          <w:szCs w:val="28"/>
        </w:rPr>
        <w:t xml:space="preserve"> Комиссии носит рекомендательный характер.</w:t>
      </w:r>
    </w:p>
    <w:p w14:paraId="6E5428AF" w14:textId="2B1F046F" w:rsidR="006A1C86" w:rsidRPr="009E54DF" w:rsidRDefault="00093EB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</w:t>
      </w:r>
      <w:proofErr w:type="gramStart"/>
      <w:r w:rsidRPr="009E54DF">
        <w:rPr>
          <w:sz w:val="28"/>
          <w:szCs w:val="28"/>
        </w:rPr>
        <w:t>1</w:t>
      </w:r>
      <w:r w:rsidR="00F96044" w:rsidRPr="009E54DF">
        <w:rPr>
          <w:sz w:val="28"/>
          <w:szCs w:val="28"/>
        </w:rPr>
        <w:t>3</w:t>
      </w:r>
      <w:r w:rsidRPr="009E54DF">
        <w:rPr>
          <w:sz w:val="28"/>
          <w:szCs w:val="28"/>
        </w:rPr>
        <w:t>.</w:t>
      </w:r>
      <w:r w:rsidR="006A1C86" w:rsidRPr="009E54DF">
        <w:rPr>
          <w:sz w:val="28"/>
          <w:szCs w:val="28"/>
        </w:rPr>
        <w:t>Решение</w:t>
      </w:r>
      <w:proofErr w:type="gramEnd"/>
      <w:r w:rsidR="006A1C86" w:rsidRPr="009E54DF">
        <w:rPr>
          <w:sz w:val="28"/>
          <w:szCs w:val="28"/>
        </w:rPr>
        <w:t xml:space="preserve"> Комиссии </w:t>
      </w:r>
      <w:r w:rsidRPr="009E54DF">
        <w:rPr>
          <w:sz w:val="28"/>
          <w:szCs w:val="28"/>
        </w:rPr>
        <w:t xml:space="preserve">оформляется протоколом и </w:t>
      </w:r>
      <w:r w:rsidR="006A1C86" w:rsidRPr="009E54DF">
        <w:rPr>
          <w:sz w:val="28"/>
          <w:szCs w:val="28"/>
        </w:rPr>
        <w:t xml:space="preserve">подписывается </w:t>
      </w:r>
      <w:r w:rsidRPr="009E54DF">
        <w:rPr>
          <w:sz w:val="28"/>
          <w:szCs w:val="28"/>
        </w:rPr>
        <w:t>Председателем</w:t>
      </w:r>
      <w:r w:rsidR="006A1C86" w:rsidRPr="009E54DF">
        <w:rPr>
          <w:sz w:val="28"/>
          <w:szCs w:val="28"/>
        </w:rPr>
        <w:t xml:space="preserve"> Комиссии. </w:t>
      </w:r>
    </w:p>
    <w:p w14:paraId="161E4257" w14:textId="12C169F5" w:rsidR="00093EBC" w:rsidRPr="009E54DF" w:rsidRDefault="00093EB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4.1</w:t>
      </w:r>
      <w:r w:rsidR="00F96044" w:rsidRPr="009E54DF">
        <w:rPr>
          <w:sz w:val="28"/>
          <w:szCs w:val="28"/>
        </w:rPr>
        <w:t>4</w:t>
      </w:r>
      <w:r w:rsidRPr="009E54DF">
        <w:rPr>
          <w:sz w:val="28"/>
          <w:szCs w:val="28"/>
        </w:rPr>
        <w:t>. В случае несогласия члена Комиссии с решением Комиссии он вправе высказать свое особое мнение, которое оформляется отдельным документом и прикладывается к решению Комиссии.</w:t>
      </w:r>
    </w:p>
    <w:p w14:paraId="763BAB67" w14:textId="0BF21340" w:rsidR="00093EBC" w:rsidRPr="009E54DF" w:rsidRDefault="00093EBC" w:rsidP="00093EBC">
      <w:pPr>
        <w:pStyle w:val="af2"/>
        <w:jc w:val="both"/>
        <w:rPr>
          <w:sz w:val="28"/>
          <w:szCs w:val="28"/>
        </w:rPr>
      </w:pPr>
      <w:r w:rsidRPr="009E54DF">
        <w:rPr>
          <w:sz w:val="28"/>
          <w:szCs w:val="28"/>
        </w:rPr>
        <w:t>4.1</w:t>
      </w:r>
      <w:r w:rsidR="00F96044" w:rsidRPr="009E54DF">
        <w:rPr>
          <w:sz w:val="28"/>
          <w:szCs w:val="28"/>
        </w:rPr>
        <w:t>5</w:t>
      </w:r>
      <w:r w:rsidRPr="009E54DF">
        <w:rPr>
          <w:sz w:val="28"/>
          <w:szCs w:val="28"/>
        </w:rPr>
        <w:t>. В течение 10 дней с даты проведения Комиссии ходатайства о присвоении почетного звания с приложенными документами и заключениями Комиссии направляются в Осташковскую городскую Думу для рассмотрения.</w:t>
      </w:r>
    </w:p>
    <w:p w14:paraId="6327D16E" w14:textId="77777777" w:rsidR="006A1C86" w:rsidRPr="009E54DF" w:rsidRDefault="006A1C86" w:rsidP="006A1C86">
      <w:pPr>
        <w:pStyle w:val="s3"/>
        <w:jc w:val="center"/>
        <w:rPr>
          <w:b/>
          <w:bCs/>
          <w:sz w:val="28"/>
          <w:szCs w:val="28"/>
        </w:rPr>
      </w:pPr>
      <w:r w:rsidRPr="009E54DF">
        <w:rPr>
          <w:b/>
          <w:bCs/>
          <w:sz w:val="28"/>
          <w:szCs w:val="28"/>
        </w:rPr>
        <w:t>5. Обеспечение деятельности Комиссии</w:t>
      </w:r>
    </w:p>
    <w:p w14:paraId="099A5888" w14:textId="4945AF0F" w:rsidR="006A1C86" w:rsidRPr="009E54DF" w:rsidRDefault="006A1C86" w:rsidP="006A1C86">
      <w:pPr>
        <w:pStyle w:val="s1"/>
        <w:jc w:val="both"/>
        <w:rPr>
          <w:sz w:val="28"/>
          <w:szCs w:val="28"/>
        </w:rPr>
      </w:pPr>
      <w:r w:rsidRPr="009E54DF">
        <w:rPr>
          <w:sz w:val="28"/>
          <w:szCs w:val="28"/>
        </w:rPr>
        <w:t xml:space="preserve">5.1. Организационно-техническое обеспечение деятельности Комиссии осуществляет </w:t>
      </w:r>
      <w:r w:rsidR="00093EBC" w:rsidRPr="009E54DF">
        <w:rPr>
          <w:sz w:val="28"/>
          <w:szCs w:val="28"/>
        </w:rPr>
        <w:t>отдел организационной работы и муниципальной службы Администрация Осташковского городского округа</w:t>
      </w:r>
    </w:p>
    <w:p w14:paraId="4D650EB7" w14:textId="3C85BA0B" w:rsidR="00CA28AD" w:rsidRDefault="00CA28AD" w:rsidP="006A1C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13F1A00" w14:textId="1CD56252" w:rsidR="007F36DD" w:rsidRDefault="007F36DD" w:rsidP="006A1C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129A20E" w14:textId="753ACAC0" w:rsidR="007F36DD" w:rsidRDefault="007F36DD" w:rsidP="006A1C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811585" w14:textId="52236D33" w:rsidR="007F36DD" w:rsidRDefault="007F36DD" w:rsidP="006A1C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88A68E" w14:textId="6D648387" w:rsidR="007F36DD" w:rsidRDefault="007F36DD" w:rsidP="007F36DD">
      <w:pPr>
        <w:pStyle w:val="ConsPlusNormal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постановлению Администрации Осташковского городского округа от «</w:t>
      </w:r>
      <w:r w:rsidR="00D7442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42F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2024 года №</w:t>
      </w:r>
      <w:r w:rsidR="00D7442F">
        <w:rPr>
          <w:rFonts w:ascii="Times New Roman" w:hAnsi="Times New Roman" w:cs="Times New Roman"/>
          <w:sz w:val="24"/>
          <w:szCs w:val="24"/>
        </w:rPr>
        <w:t>360</w:t>
      </w:r>
    </w:p>
    <w:p w14:paraId="033788A7" w14:textId="048229DE" w:rsidR="007F36DD" w:rsidRDefault="007F36DD" w:rsidP="007F36D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08CC9CC" w14:textId="04265EA9" w:rsidR="007F36DD" w:rsidRDefault="007F36DD" w:rsidP="007F36D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CFC346" w14:textId="77777777" w:rsidR="007F36DD" w:rsidRPr="007F36DD" w:rsidRDefault="007F36DD" w:rsidP="007F36D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36D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F0A2F88" w14:textId="26DA9012" w:rsidR="007F36DD" w:rsidRDefault="007F36DD" w:rsidP="007F36DD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7F36DD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Pr="007F36DD">
        <w:rPr>
          <w:b/>
          <w:bCs/>
          <w:sz w:val="28"/>
          <w:szCs w:val="28"/>
        </w:rPr>
        <w:t>и</w:t>
      </w:r>
      <w:r w:rsidRPr="007F36DD">
        <w:rPr>
          <w:rFonts w:ascii="Times New Roman" w:hAnsi="Times New Roman" w:cs="Times New Roman"/>
          <w:b/>
          <w:bCs/>
          <w:sz w:val="28"/>
          <w:szCs w:val="28"/>
        </w:rPr>
        <w:t xml:space="preserve"> по рассмотрению документов на присвоение звания «Почетный гражданин Осташковского городского округа</w:t>
      </w:r>
    </w:p>
    <w:p w14:paraId="29D5D975" w14:textId="0C042BF5" w:rsidR="007F36DD" w:rsidRDefault="007F36DD" w:rsidP="007F36DD">
      <w:pPr>
        <w:pStyle w:val="ConsPlusNormal"/>
        <w:outlineLvl w:val="0"/>
        <w:rPr>
          <w:b/>
          <w:bCs/>
          <w:sz w:val="28"/>
          <w:szCs w:val="28"/>
        </w:rPr>
      </w:pPr>
    </w:p>
    <w:p w14:paraId="1717104D" w14:textId="1D265471" w:rsidR="007F36DD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Тузов Михаил Михайлович </w:t>
      </w:r>
      <w:r w:rsidR="007F36DD" w:rsidRPr="007F3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6DD" w:rsidRPr="007F36D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="007F36DD" w:rsidRPr="007F36DD">
        <w:rPr>
          <w:rFonts w:ascii="Times New Roman" w:hAnsi="Times New Roman" w:cs="Times New Roman"/>
          <w:sz w:val="28"/>
          <w:szCs w:val="28"/>
        </w:rPr>
        <w:t>Администрации</w:t>
      </w:r>
      <w:r w:rsidR="007F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Осташковского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председатель Комиссии</w:t>
      </w:r>
    </w:p>
    <w:p w14:paraId="49ED7EF7" w14:textId="372C9BDA" w:rsidR="00F96044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63D708" w14:textId="00A34AE8" w:rsidR="00F96044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Ольга Викторовна – Управляющий делами Администрации Осташковского городского округ, заместитель председателя Комиссии</w:t>
      </w:r>
    </w:p>
    <w:p w14:paraId="4BA34891" w14:textId="70367ED2" w:rsidR="00F96044" w:rsidRDefault="00F96044" w:rsidP="00F96044">
      <w:pPr>
        <w:pStyle w:val="s1"/>
        <w:jc w:val="both"/>
        <w:rPr>
          <w:sz w:val="28"/>
          <w:szCs w:val="28"/>
        </w:rPr>
      </w:pPr>
      <w:r w:rsidRPr="00F96044">
        <w:rPr>
          <w:sz w:val="28"/>
          <w:szCs w:val="28"/>
        </w:rPr>
        <w:t>Никифорова Татьяна Алексеевна – руководитель отдела организационной работы и муниципальной службы Администрация Осташковского городского округа, секретарь Комиссии</w:t>
      </w:r>
    </w:p>
    <w:p w14:paraId="75AC2F47" w14:textId="0355689E" w:rsidR="00F96044" w:rsidRPr="009E54DF" w:rsidRDefault="00F96044" w:rsidP="00F9604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Колосова Олеся Геннадьевна – руководитель отдела правового обеспечения </w:t>
      </w:r>
      <w:r w:rsidRPr="009E54DF">
        <w:rPr>
          <w:sz w:val="28"/>
          <w:szCs w:val="28"/>
        </w:rPr>
        <w:t>Администрации Осташковского городского округа</w:t>
      </w:r>
      <w:r w:rsidR="00DD76D5" w:rsidRPr="009E54DF">
        <w:rPr>
          <w:sz w:val="28"/>
          <w:szCs w:val="28"/>
        </w:rPr>
        <w:t>, член Комиссии</w:t>
      </w:r>
    </w:p>
    <w:p w14:paraId="215602EB" w14:textId="5AF0F749" w:rsidR="00F96044" w:rsidRPr="009E54DF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 xml:space="preserve">Семенова Зинаида Михайловна </w:t>
      </w:r>
      <w:proofErr w:type="gramStart"/>
      <w:r w:rsidRPr="009E54DF">
        <w:rPr>
          <w:rFonts w:ascii="Times New Roman" w:hAnsi="Times New Roman" w:cs="Times New Roman"/>
          <w:sz w:val="28"/>
          <w:szCs w:val="28"/>
        </w:rPr>
        <w:t>–  представитель</w:t>
      </w:r>
      <w:proofErr w:type="gramEnd"/>
      <w:r w:rsidRPr="009E54DF">
        <w:rPr>
          <w:rFonts w:ascii="Times New Roman" w:hAnsi="Times New Roman" w:cs="Times New Roman"/>
          <w:sz w:val="28"/>
          <w:szCs w:val="28"/>
        </w:rPr>
        <w:t xml:space="preserve"> Совета ветеранов Осташковского городского округа</w:t>
      </w:r>
      <w:r w:rsidR="00DD76D5" w:rsidRPr="009E54DF">
        <w:rPr>
          <w:rFonts w:ascii="Times New Roman" w:hAnsi="Times New Roman" w:cs="Times New Roman"/>
          <w:sz w:val="28"/>
          <w:szCs w:val="28"/>
        </w:rPr>
        <w:t>, член Комиссии</w:t>
      </w:r>
    </w:p>
    <w:p w14:paraId="56F3B1BC" w14:textId="3DAB7982" w:rsidR="00F96044" w:rsidRPr="009E54DF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613E99" w14:textId="00336D5E" w:rsidR="00F96044" w:rsidRPr="009E54DF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 xml:space="preserve">Бодрова Наталья Михайловна - </w:t>
      </w:r>
      <w:r w:rsidR="00DD76D5" w:rsidRPr="009E54DF">
        <w:rPr>
          <w:rFonts w:ascii="Times New Roman" w:hAnsi="Times New Roman" w:cs="Times New Roman"/>
          <w:sz w:val="28"/>
          <w:szCs w:val="28"/>
        </w:rPr>
        <w:t>п</w:t>
      </w:r>
      <w:r w:rsidRPr="009E54DF">
        <w:rPr>
          <w:rFonts w:ascii="Times New Roman" w:hAnsi="Times New Roman" w:cs="Times New Roman"/>
          <w:sz w:val="28"/>
          <w:szCs w:val="28"/>
        </w:rPr>
        <w:t>ред</w:t>
      </w:r>
      <w:r w:rsidR="00DD76D5" w:rsidRPr="009E54DF">
        <w:rPr>
          <w:rFonts w:ascii="Times New Roman" w:hAnsi="Times New Roman" w:cs="Times New Roman"/>
          <w:sz w:val="28"/>
          <w:szCs w:val="28"/>
        </w:rPr>
        <w:t>ставитель</w:t>
      </w:r>
      <w:r w:rsidRPr="009E54DF">
        <w:rPr>
          <w:rFonts w:ascii="Times New Roman" w:hAnsi="Times New Roman" w:cs="Times New Roman"/>
          <w:sz w:val="28"/>
          <w:szCs w:val="28"/>
        </w:rPr>
        <w:t xml:space="preserve"> Общественного Совета Осташковского городского округа</w:t>
      </w:r>
      <w:r w:rsidR="00DD76D5" w:rsidRPr="009E54DF">
        <w:rPr>
          <w:rFonts w:ascii="Times New Roman" w:hAnsi="Times New Roman" w:cs="Times New Roman"/>
          <w:sz w:val="28"/>
          <w:szCs w:val="28"/>
        </w:rPr>
        <w:t>, член Комиссии</w:t>
      </w:r>
    </w:p>
    <w:p w14:paraId="425376A4" w14:textId="16FB59A8" w:rsidR="00F96044" w:rsidRPr="009E54DF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AB40F9" w14:textId="72D62A6C" w:rsidR="00F96044" w:rsidRPr="009E54DF" w:rsidRDefault="00F96044" w:rsidP="00F960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4DF">
        <w:rPr>
          <w:rFonts w:ascii="Times New Roman" w:hAnsi="Times New Roman" w:cs="Times New Roman"/>
          <w:sz w:val="28"/>
          <w:szCs w:val="28"/>
        </w:rPr>
        <w:t xml:space="preserve">Скородумов Александр Александрович </w:t>
      </w:r>
      <w:r w:rsidR="00DD76D5" w:rsidRPr="009E54DF">
        <w:rPr>
          <w:rFonts w:ascii="Times New Roman" w:hAnsi="Times New Roman" w:cs="Times New Roman"/>
          <w:sz w:val="28"/>
          <w:szCs w:val="28"/>
        </w:rPr>
        <w:t>–</w:t>
      </w:r>
      <w:r w:rsidRPr="009E54DF">
        <w:rPr>
          <w:rFonts w:ascii="Times New Roman" w:hAnsi="Times New Roman" w:cs="Times New Roman"/>
          <w:sz w:val="28"/>
          <w:szCs w:val="28"/>
        </w:rPr>
        <w:t xml:space="preserve"> </w:t>
      </w:r>
      <w:r w:rsidR="00DD76D5" w:rsidRPr="009E54DF">
        <w:rPr>
          <w:rFonts w:ascii="Times New Roman" w:hAnsi="Times New Roman" w:cs="Times New Roman"/>
          <w:sz w:val="28"/>
          <w:szCs w:val="28"/>
        </w:rPr>
        <w:t>председатель Осташковского отделения Всероссийской общественной организации ветеранов «Боевое братство»</w:t>
      </w:r>
    </w:p>
    <w:sectPr w:rsidR="00F96044" w:rsidRPr="009E54DF" w:rsidSect="00810EA9"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529A" w14:textId="77777777" w:rsidR="005A24D9" w:rsidRDefault="005A24D9" w:rsidP="00BE6443">
      <w:r>
        <w:separator/>
      </w:r>
    </w:p>
  </w:endnote>
  <w:endnote w:type="continuationSeparator" w:id="0">
    <w:p w14:paraId="75295501" w14:textId="77777777" w:rsidR="005A24D9" w:rsidRDefault="005A24D9" w:rsidP="00BE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ACF6" w14:textId="77777777" w:rsidR="005A24D9" w:rsidRDefault="005A24D9" w:rsidP="00BE6443">
      <w:r>
        <w:separator/>
      </w:r>
    </w:p>
  </w:footnote>
  <w:footnote w:type="continuationSeparator" w:id="0">
    <w:p w14:paraId="2762D4CA" w14:textId="77777777" w:rsidR="005A24D9" w:rsidRDefault="005A24D9" w:rsidP="00BE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640023C"/>
    <w:lvl w:ilvl="0" w:tplc="F7701424">
      <w:start w:val="1"/>
      <w:numFmt w:val="bullet"/>
      <w:lvlText w:val="О"/>
      <w:lvlJc w:val="left"/>
    </w:lvl>
    <w:lvl w:ilvl="1" w:tplc="2376B7AA">
      <w:start w:val="1"/>
      <w:numFmt w:val="bullet"/>
      <w:lvlText w:val="В"/>
      <w:lvlJc w:val="left"/>
    </w:lvl>
    <w:lvl w:ilvl="2" w:tplc="7AB2846E">
      <w:start w:val="1"/>
      <w:numFmt w:val="bullet"/>
      <w:lvlText w:val="г."/>
      <w:lvlJc w:val="left"/>
    </w:lvl>
    <w:lvl w:ilvl="3" w:tplc="E9261380">
      <w:numFmt w:val="decimal"/>
      <w:lvlText w:val=""/>
      <w:lvlJc w:val="left"/>
      <w:rPr>
        <w:rFonts w:cs="Times New Roman"/>
      </w:rPr>
    </w:lvl>
    <w:lvl w:ilvl="4" w:tplc="5BF67C6A">
      <w:numFmt w:val="decimal"/>
      <w:lvlText w:val=""/>
      <w:lvlJc w:val="left"/>
      <w:rPr>
        <w:rFonts w:cs="Times New Roman"/>
      </w:rPr>
    </w:lvl>
    <w:lvl w:ilvl="5" w:tplc="6638EBC8">
      <w:numFmt w:val="decimal"/>
      <w:lvlText w:val=""/>
      <w:lvlJc w:val="left"/>
      <w:rPr>
        <w:rFonts w:cs="Times New Roman"/>
      </w:rPr>
    </w:lvl>
    <w:lvl w:ilvl="6" w:tplc="FC2CD8B0">
      <w:numFmt w:val="decimal"/>
      <w:lvlText w:val=""/>
      <w:lvlJc w:val="left"/>
      <w:rPr>
        <w:rFonts w:cs="Times New Roman"/>
      </w:rPr>
    </w:lvl>
    <w:lvl w:ilvl="7" w:tplc="6FB87510">
      <w:numFmt w:val="decimal"/>
      <w:lvlText w:val=""/>
      <w:lvlJc w:val="left"/>
      <w:rPr>
        <w:rFonts w:cs="Times New Roman"/>
      </w:rPr>
    </w:lvl>
    <w:lvl w:ilvl="8" w:tplc="426C9FD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F3E"/>
    <w:multiLevelType w:val="hybridMultilevel"/>
    <w:tmpl w:val="F94A1966"/>
    <w:lvl w:ilvl="0" w:tplc="AB1CC566">
      <w:start w:val="1"/>
      <w:numFmt w:val="bullet"/>
      <w:lvlText w:val="в"/>
      <w:lvlJc w:val="left"/>
    </w:lvl>
    <w:lvl w:ilvl="1" w:tplc="6F5C9DD0">
      <w:start w:val="4"/>
      <w:numFmt w:val="decimal"/>
      <w:lvlText w:val="%2)"/>
      <w:lvlJc w:val="left"/>
      <w:rPr>
        <w:rFonts w:cs="Times New Roman"/>
      </w:rPr>
    </w:lvl>
    <w:lvl w:ilvl="2" w:tplc="9F9CC3A0">
      <w:numFmt w:val="decimal"/>
      <w:lvlText w:val=""/>
      <w:lvlJc w:val="left"/>
      <w:rPr>
        <w:rFonts w:cs="Times New Roman"/>
      </w:rPr>
    </w:lvl>
    <w:lvl w:ilvl="3" w:tplc="86AC12F2">
      <w:numFmt w:val="decimal"/>
      <w:lvlText w:val=""/>
      <w:lvlJc w:val="left"/>
      <w:rPr>
        <w:rFonts w:cs="Times New Roman"/>
      </w:rPr>
    </w:lvl>
    <w:lvl w:ilvl="4" w:tplc="1F242D5C">
      <w:numFmt w:val="decimal"/>
      <w:lvlText w:val=""/>
      <w:lvlJc w:val="left"/>
      <w:rPr>
        <w:rFonts w:cs="Times New Roman"/>
      </w:rPr>
    </w:lvl>
    <w:lvl w:ilvl="5" w:tplc="B2BA1F44">
      <w:numFmt w:val="decimal"/>
      <w:lvlText w:val=""/>
      <w:lvlJc w:val="left"/>
      <w:rPr>
        <w:rFonts w:cs="Times New Roman"/>
      </w:rPr>
    </w:lvl>
    <w:lvl w:ilvl="6" w:tplc="EC947C76">
      <w:numFmt w:val="decimal"/>
      <w:lvlText w:val=""/>
      <w:lvlJc w:val="left"/>
      <w:rPr>
        <w:rFonts w:cs="Times New Roman"/>
      </w:rPr>
    </w:lvl>
    <w:lvl w:ilvl="7" w:tplc="39B07988">
      <w:numFmt w:val="decimal"/>
      <w:lvlText w:val=""/>
      <w:lvlJc w:val="left"/>
      <w:rPr>
        <w:rFonts w:cs="Times New Roman"/>
      </w:rPr>
    </w:lvl>
    <w:lvl w:ilvl="8" w:tplc="D96A42B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E3E0A098"/>
    <w:lvl w:ilvl="0" w:tplc="91DC41F2">
      <w:start w:val="3"/>
      <w:numFmt w:val="decimal"/>
      <w:lvlText w:val="%1."/>
      <w:lvlJc w:val="left"/>
      <w:rPr>
        <w:rFonts w:cs="Times New Roman"/>
      </w:rPr>
    </w:lvl>
    <w:lvl w:ilvl="1" w:tplc="46FEF920">
      <w:numFmt w:val="decimal"/>
      <w:lvlText w:val=""/>
      <w:lvlJc w:val="left"/>
      <w:rPr>
        <w:rFonts w:cs="Times New Roman"/>
      </w:rPr>
    </w:lvl>
    <w:lvl w:ilvl="2" w:tplc="E82EE372">
      <w:numFmt w:val="decimal"/>
      <w:lvlText w:val=""/>
      <w:lvlJc w:val="left"/>
      <w:rPr>
        <w:rFonts w:cs="Times New Roman"/>
      </w:rPr>
    </w:lvl>
    <w:lvl w:ilvl="3" w:tplc="276E1CBE">
      <w:numFmt w:val="decimal"/>
      <w:lvlText w:val=""/>
      <w:lvlJc w:val="left"/>
      <w:rPr>
        <w:rFonts w:cs="Times New Roman"/>
      </w:rPr>
    </w:lvl>
    <w:lvl w:ilvl="4" w:tplc="27C6241A">
      <w:numFmt w:val="decimal"/>
      <w:lvlText w:val=""/>
      <w:lvlJc w:val="left"/>
      <w:rPr>
        <w:rFonts w:cs="Times New Roman"/>
      </w:rPr>
    </w:lvl>
    <w:lvl w:ilvl="5" w:tplc="7AA20D0E">
      <w:numFmt w:val="decimal"/>
      <w:lvlText w:val=""/>
      <w:lvlJc w:val="left"/>
      <w:rPr>
        <w:rFonts w:cs="Times New Roman"/>
      </w:rPr>
    </w:lvl>
    <w:lvl w:ilvl="6" w:tplc="58BA299E">
      <w:numFmt w:val="decimal"/>
      <w:lvlText w:val=""/>
      <w:lvlJc w:val="left"/>
      <w:rPr>
        <w:rFonts w:cs="Times New Roman"/>
      </w:rPr>
    </w:lvl>
    <w:lvl w:ilvl="7" w:tplc="07ACB246">
      <w:numFmt w:val="decimal"/>
      <w:lvlText w:val=""/>
      <w:lvlJc w:val="left"/>
      <w:rPr>
        <w:rFonts w:cs="Times New Roman"/>
      </w:rPr>
    </w:lvl>
    <w:lvl w:ilvl="8" w:tplc="B42C716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130D8CC"/>
    <w:lvl w:ilvl="0" w:tplc="964E97DA">
      <w:start w:val="4"/>
      <w:numFmt w:val="decimal"/>
      <w:lvlText w:val="%1."/>
      <w:lvlJc w:val="left"/>
      <w:rPr>
        <w:rFonts w:cs="Times New Roman"/>
      </w:rPr>
    </w:lvl>
    <w:lvl w:ilvl="1" w:tplc="1520E31E">
      <w:numFmt w:val="decimal"/>
      <w:lvlText w:val=""/>
      <w:lvlJc w:val="left"/>
      <w:rPr>
        <w:rFonts w:cs="Times New Roman"/>
      </w:rPr>
    </w:lvl>
    <w:lvl w:ilvl="2" w:tplc="89CA6E7A">
      <w:numFmt w:val="decimal"/>
      <w:lvlText w:val=""/>
      <w:lvlJc w:val="left"/>
      <w:rPr>
        <w:rFonts w:cs="Times New Roman"/>
      </w:rPr>
    </w:lvl>
    <w:lvl w:ilvl="3" w:tplc="DE3C63D6">
      <w:numFmt w:val="decimal"/>
      <w:lvlText w:val=""/>
      <w:lvlJc w:val="left"/>
      <w:rPr>
        <w:rFonts w:cs="Times New Roman"/>
      </w:rPr>
    </w:lvl>
    <w:lvl w:ilvl="4" w:tplc="78B431FE">
      <w:numFmt w:val="decimal"/>
      <w:lvlText w:val=""/>
      <w:lvlJc w:val="left"/>
      <w:rPr>
        <w:rFonts w:cs="Times New Roman"/>
      </w:rPr>
    </w:lvl>
    <w:lvl w:ilvl="5" w:tplc="263AF232">
      <w:numFmt w:val="decimal"/>
      <w:lvlText w:val=""/>
      <w:lvlJc w:val="left"/>
      <w:rPr>
        <w:rFonts w:cs="Times New Roman"/>
      </w:rPr>
    </w:lvl>
    <w:lvl w:ilvl="6" w:tplc="310C0420">
      <w:numFmt w:val="decimal"/>
      <w:lvlText w:val=""/>
      <w:lvlJc w:val="left"/>
      <w:rPr>
        <w:rFonts w:cs="Times New Roman"/>
      </w:rPr>
    </w:lvl>
    <w:lvl w:ilvl="7" w:tplc="A9C45ACA">
      <w:numFmt w:val="decimal"/>
      <w:lvlText w:val=""/>
      <w:lvlJc w:val="left"/>
      <w:rPr>
        <w:rFonts w:cs="Times New Roman"/>
      </w:rPr>
    </w:lvl>
    <w:lvl w:ilvl="8" w:tplc="77542DE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2474FC26"/>
    <w:lvl w:ilvl="0" w:tplc="E74A878C">
      <w:start w:val="1"/>
      <w:numFmt w:val="decimal"/>
      <w:lvlText w:val="%1)"/>
      <w:lvlJc w:val="left"/>
      <w:rPr>
        <w:rFonts w:cs="Times New Roman"/>
      </w:rPr>
    </w:lvl>
    <w:lvl w:ilvl="1" w:tplc="737CD1A6">
      <w:numFmt w:val="decimal"/>
      <w:lvlText w:val=""/>
      <w:lvlJc w:val="left"/>
      <w:rPr>
        <w:rFonts w:cs="Times New Roman"/>
      </w:rPr>
    </w:lvl>
    <w:lvl w:ilvl="2" w:tplc="52DAFCAA">
      <w:numFmt w:val="decimal"/>
      <w:lvlText w:val=""/>
      <w:lvlJc w:val="left"/>
      <w:rPr>
        <w:rFonts w:cs="Times New Roman"/>
      </w:rPr>
    </w:lvl>
    <w:lvl w:ilvl="3" w:tplc="A630F71A">
      <w:numFmt w:val="decimal"/>
      <w:lvlText w:val=""/>
      <w:lvlJc w:val="left"/>
      <w:rPr>
        <w:rFonts w:cs="Times New Roman"/>
      </w:rPr>
    </w:lvl>
    <w:lvl w:ilvl="4" w:tplc="3D80A054">
      <w:numFmt w:val="decimal"/>
      <w:lvlText w:val=""/>
      <w:lvlJc w:val="left"/>
      <w:rPr>
        <w:rFonts w:cs="Times New Roman"/>
      </w:rPr>
    </w:lvl>
    <w:lvl w:ilvl="5" w:tplc="44E8CE4A">
      <w:numFmt w:val="decimal"/>
      <w:lvlText w:val=""/>
      <w:lvlJc w:val="left"/>
      <w:rPr>
        <w:rFonts w:cs="Times New Roman"/>
      </w:rPr>
    </w:lvl>
    <w:lvl w:ilvl="6" w:tplc="734EDAC8">
      <w:numFmt w:val="decimal"/>
      <w:lvlText w:val=""/>
      <w:lvlJc w:val="left"/>
      <w:rPr>
        <w:rFonts w:cs="Times New Roman"/>
      </w:rPr>
    </w:lvl>
    <w:lvl w:ilvl="7" w:tplc="AE3C9F12">
      <w:numFmt w:val="decimal"/>
      <w:lvlText w:val=""/>
      <w:lvlJc w:val="left"/>
      <w:rPr>
        <w:rFonts w:cs="Times New Roman"/>
      </w:rPr>
    </w:lvl>
    <w:lvl w:ilvl="8" w:tplc="EC98082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06"/>
    <w:multiLevelType w:val="hybridMultilevel"/>
    <w:tmpl w:val="9B4634EE"/>
    <w:lvl w:ilvl="0" w:tplc="EF5AE606">
      <w:start w:val="1"/>
      <w:numFmt w:val="bullet"/>
      <w:lvlText w:val="в"/>
      <w:lvlJc w:val="left"/>
    </w:lvl>
    <w:lvl w:ilvl="1" w:tplc="341EF360">
      <w:start w:val="1"/>
      <w:numFmt w:val="decimal"/>
      <w:lvlText w:val="%2)"/>
      <w:lvlJc w:val="left"/>
      <w:rPr>
        <w:rFonts w:cs="Times New Roman"/>
      </w:rPr>
    </w:lvl>
    <w:lvl w:ilvl="2" w:tplc="33F4A6B8">
      <w:numFmt w:val="decimal"/>
      <w:lvlText w:val=""/>
      <w:lvlJc w:val="left"/>
      <w:rPr>
        <w:rFonts w:cs="Times New Roman"/>
      </w:rPr>
    </w:lvl>
    <w:lvl w:ilvl="3" w:tplc="77CE7BEA">
      <w:numFmt w:val="decimal"/>
      <w:lvlText w:val=""/>
      <w:lvlJc w:val="left"/>
      <w:rPr>
        <w:rFonts w:cs="Times New Roman"/>
      </w:rPr>
    </w:lvl>
    <w:lvl w:ilvl="4" w:tplc="37FAE1B8">
      <w:numFmt w:val="decimal"/>
      <w:lvlText w:val=""/>
      <w:lvlJc w:val="left"/>
      <w:rPr>
        <w:rFonts w:cs="Times New Roman"/>
      </w:rPr>
    </w:lvl>
    <w:lvl w:ilvl="5" w:tplc="EB4A18E6">
      <w:numFmt w:val="decimal"/>
      <w:lvlText w:val=""/>
      <w:lvlJc w:val="left"/>
      <w:rPr>
        <w:rFonts w:cs="Times New Roman"/>
      </w:rPr>
    </w:lvl>
    <w:lvl w:ilvl="6" w:tplc="733E7DD8">
      <w:numFmt w:val="decimal"/>
      <w:lvlText w:val=""/>
      <w:lvlJc w:val="left"/>
      <w:rPr>
        <w:rFonts w:cs="Times New Roman"/>
      </w:rPr>
    </w:lvl>
    <w:lvl w:ilvl="7" w:tplc="41A47D9E">
      <w:numFmt w:val="decimal"/>
      <w:lvlText w:val=""/>
      <w:lvlJc w:val="left"/>
      <w:rPr>
        <w:rFonts w:cs="Times New Roman"/>
      </w:rPr>
    </w:lvl>
    <w:lvl w:ilvl="8" w:tplc="AC5CDFF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E87"/>
    <w:multiLevelType w:val="hybridMultilevel"/>
    <w:tmpl w:val="57BAFF8C"/>
    <w:lvl w:ilvl="0" w:tplc="356E37D6">
      <w:start w:val="1"/>
      <w:numFmt w:val="decimal"/>
      <w:lvlText w:val="%1)"/>
      <w:lvlJc w:val="left"/>
      <w:rPr>
        <w:rFonts w:cs="Times New Roman"/>
      </w:rPr>
    </w:lvl>
    <w:lvl w:ilvl="1" w:tplc="80189F3A">
      <w:numFmt w:val="decimal"/>
      <w:lvlText w:val=""/>
      <w:lvlJc w:val="left"/>
      <w:rPr>
        <w:rFonts w:cs="Times New Roman"/>
      </w:rPr>
    </w:lvl>
    <w:lvl w:ilvl="2" w:tplc="13B6A032">
      <w:numFmt w:val="decimal"/>
      <w:lvlText w:val=""/>
      <w:lvlJc w:val="left"/>
      <w:rPr>
        <w:rFonts w:cs="Times New Roman"/>
      </w:rPr>
    </w:lvl>
    <w:lvl w:ilvl="3" w:tplc="18F4C5A4">
      <w:numFmt w:val="decimal"/>
      <w:lvlText w:val=""/>
      <w:lvlJc w:val="left"/>
      <w:rPr>
        <w:rFonts w:cs="Times New Roman"/>
      </w:rPr>
    </w:lvl>
    <w:lvl w:ilvl="4" w:tplc="A2F2CD32">
      <w:numFmt w:val="decimal"/>
      <w:lvlText w:val=""/>
      <w:lvlJc w:val="left"/>
      <w:rPr>
        <w:rFonts w:cs="Times New Roman"/>
      </w:rPr>
    </w:lvl>
    <w:lvl w:ilvl="5" w:tplc="7E3643F0">
      <w:numFmt w:val="decimal"/>
      <w:lvlText w:val=""/>
      <w:lvlJc w:val="left"/>
      <w:rPr>
        <w:rFonts w:cs="Times New Roman"/>
      </w:rPr>
    </w:lvl>
    <w:lvl w:ilvl="6" w:tplc="C6B00C4A">
      <w:numFmt w:val="decimal"/>
      <w:lvlText w:val=""/>
      <w:lvlJc w:val="left"/>
      <w:rPr>
        <w:rFonts w:cs="Times New Roman"/>
      </w:rPr>
    </w:lvl>
    <w:lvl w:ilvl="7" w:tplc="CAA0184E">
      <w:numFmt w:val="decimal"/>
      <w:lvlText w:val=""/>
      <w:lvlJc w:val="left"/>
      <w:rPr>
        <w:rFonts w:cs="Times New Roman"/>
      </w:rPr>
    </w:lvl>
    <w:lvl w:ilvl="8" w:tplc="B832FF7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46380CCC"/>
    <w:multiLevelType w:val="hybridMultilevel"/>
    <w:tmpl w:val="C562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BC"/>
    <w:rsid w:val="00000365"/>
    <w:rsid w:val="000030F4"/>
    <w:rsid w:val="00030824"/>
    <w:rsid w:val="0005735B"/>
    <w:rsid w:val="000710A1"/>
    <w:rsid w:val="00074583"/>
    <w:rsid w:val="00074B7C"/>
    <w:rsid w:val="00082688"/>
    <w:rsid w:val="00093EBC"/>
    <w:rsid w:val="000B1D75"/>
    <w:rsid w:val="000B37F8"/>
    <w:rsid w:val="000C0E02"/>
    <w:rsid w:val="000C48A1"/>
    <w:rsid w:val="000D1B5C"/>
    <w:rsid w:val="000E3EF1"/>
    <w:rsid w:val="00110D95"/>
    <w:rsid w:val="00113460"/>
    <w:rsid w:val="00136139"/>
    <w:rsid w:val="00165953"/>
    <w:rsid w:val="0019255E"/>
    <w:rsid w:val="001A6D7E"/>
    <w:rsid w:val="001B2588"/>
    <w:rsid w:val="001C35BB"/>
    <w:rsid w:val="001C4B63"/>
    <w:rsid w:val="001E7DFC"/>
    <w:rsid w:val="002070F9"/>
    <w:rsid w:val="002120CA"/>
    <w:rsid w:val="0023158B"/>
    <w:rsid w:val="0024084B"/>
    <w:rsid w:val="00244C0B"/>
    <w:rsid w:val="00245DB6"/>
    <w:rsid w:val="0025121B"/>
    <w:rsid w:val="002562DB"/>
    <w:rsid w:val="0028451C"/>
    <w:rsid w:val="00285049"/>
    <w:rsid w:val="00294FF4"/>
    <w:rsid w:val="00295B79"/>
    <w:rsid w:val="002A09E8"/>
    <w:rsid w:val="002B3989"/>
    <w:rsid w:val="002C0B04"/>
    <w:rsid w:val="002C2A6A"/>
    <w:rsid w:val="002F4CE6"/>
    <w:rsid w:val="00314C1C"/>
    <w:rsid w:val="003221EB"/>
    <w:rsid w:val="00331420"/>
    <w:rsid w:val="00334333"/>
    <w:rsid w:val="00351523"/>
    <w:rsid w:val="003576B5"/>
    <w:rsid w:val="00381398"/>
    <w:rsid w:val="00382F09"/>
    <w:rsid w:val="00390873"/>
    <w:rsid w:val="00391D52"/>
    <w:rsid w:val="003B4D30"/>
    <w:rsid w:val="003D1C81"/>
    <w:rsid w:val="003E0AE8"/>
    <w:rsid w:val="00423CC9"/>
    <w:rsid w:val="00425490"/>
    <w:rsid w:val="00440581"/>
    <w:rsid w:val="004425CF"/>
    <w:rsid w:val="004814DC"/>
    <w:rsid w:val="004842BC"/>
    <w:rsid w:val="004863D9"/>
    <w:rsid w:val="00493D2B"/>
    <w:rsid w:val="00494DE0"/>
    <w:rsid w:val="0049765A"/>
    <w:rsid w:val="004A4B85"/>
    <w:rsid w:val="004E2D75"/>
    <w:rsid w:val="005046C9"/>
    <w:rsid w:val="0050702D"/>
    <w:rsid w:val="0051289E"/>
    <w:rsid w:val="00514A51"/>
    <w:rsid w:val="005232E3"/>
    <w:rsid w:val="00552C07"/>
    <w:rsid w:val="0057171C"/>
    <w:rsid w:val="00595777"/>
    <w:rsid w:val="005A20A7"/>
    <w:rsid w:val="005A24D9"/>
    <w:rsid w:val="005C1078"/>
    <w:rsid w:val="005C4BA1"/>
    <w:rsid w:val="005F2483"/>
    <w:rsid w:val="006328FB"/>
    <w:rsid w:val="00632F85"/>
    <w:rsid w:val="0063713E"/>
    <w:rsid w:val="00641712"/>
    <w:rsid w:val="006429B7"/>
    <w:rsid w:val="00645227"/>
    <w:rsid w:val="006508AB"/>
    <w:rsid w:val="00665E6E"/>
    <w:rsid w:val="006815C3"/>
    <w:rsid w:val="00685A83"/>
    <w:rsid w:val="006A1C86"/>
    <w:rsid w:val="006B119D"/>
    <w:rsid w:val="006B2725"/>
    <w:rsid w:val="006B7909"/>
    <w:rsid w:val="006C3D03"/>
    <w:rsid w:val="006E7731"/>
    <w:rsid w:val="006F30EE"/>
    <w:rsid w:val="00701F8E"/>
    <w:rsid w:val="00703E2C"/>
    <w:rsid w:val="00711340"/>
    <w:rsid w:val="007274E5"/>
    <w:rsid w:val="007332BE"/>
    <w:rsid w:val="00754C5B"/>
    <w:rsid w:val="0075521C"/>
    <w:rsid w:val="0075735D"/>
    <w:rsid w:val="0076422A"/>
    <w:rsid w:val="00777C62"/>
    <w:rsid w:val="00783529"/>
    <w:rsid w:val="00787655"/>
    <w:rsid w:val="007B10FA"/>
    <w:rsid w:val="007B5547"/>
    <w:rsid w:val="007D370D"/>
    <w:rsid w:val="007F36DD"/>
    <w:rsid w:val="008061F0"/>
    <w:rsid w:val="00810EA9"/>
    <w:rsid w:val="008349F3"/>
    <w:rsid w:val="008551D4"/>
    <w:rsid w:val="008623F7"/>
    <w:rsid w:val="008650AB"/>
    <w:rsid w:val="00897377"/>
    <w:rsid w:val="008B15E4"/>
    <w:rsid w:val="008C1B3E"/>
    <w:rsid w:val="008D13B8"/>
    <w:rsid w:val="008E1A18"/>
    <w:rsid w:val="008E449D"/>
    <w:rsid w:val="008E7D44"/>
    <w:rsid w:val="00903C0A"/>
    <w:rsid w:val="009112D7"/>
    <w:rsid w:val="00912959"/>
    <w:rsid w:val="00916BF6"/>
    <w:rsid w:val="009510F7"/>
    <w:rsid w:val="00963524"/>
    <w:rsid w:val="00964899"/>
    <w:rsid w:val="00981495"/>
    <w:rsid w:val="00997D69"/>
    <w:rsid w:val="009C09D2"/>
    <w:rsid w:val="009C78E4"/>
    <w:rsid w:val="009E54DF"/>
    <w:rsid w:val="009F5B88"/>
    <w:rsid w:val="00A30F3A"/>
    <w:rsid w:val="00A317F4"/>
    <w:rsid w:val="00A35132"/>
    <w:rsid w:val="00A561A4"/>
    <w:rsid w:val="00A570EE"/>
    <w:rsid w:val="00A61B00"/>
    <w:rsid w:val="00A8438D"/>
    <w:rsid w:val="00A87A8C"/>
    <w:rsid w:val="00A96B74"/>
    <w:rsid w:val="00AC27DB"/>
    <w:rsid w:val="00AD01A1"/>
    <w:rsid w:val="00AD06A5"/>
    <w:rsid w:val="00AE7BA6"/>
    <w:rsid w:val="00AF3037"/>
    <w:rsid w:val="00AF5E8E"/>
    <w:rsid w:val="00B00611"/>
    <w:rsid w:val="00B26EB4"/>
    <w:rsid w:val="00B46B54"/>
    <w:rsid w:val="00B74EF6"/>
    <w:rsid w:val="00B955EF"/>
    <w:rsid w:val="00BB2802"/>
    <w:rsid w:val="00BE2E82"/>
    <w:rsid w:val="00BE4A09"/>
    <w:rsid w:val="00BE6443"/>
    <w:rsid w:val="00C07853"/>
    <w:rsid w:val="00C16389"/>
    <w:rsid w:val="00C2450D"/>
    <w:rsid w:val="00C2528B"/>
    <w:rsid w:val="00C37CCC"/>
    <w:rsid w:val="00C84C36"/>
    <w:rsid w:val="00C95866"/>
    <w:rsid w:val="00CA0DD1"/>
    <w:rsid w:val="00CA1B94"/>
    <w:rsid w:val="00CA1F52"/>
    <w:rsid w:val="00CA28AD"/>
    <w:rsid w:val="00CB7576"/>
    <w:rsid w:val="00CE1B12"/>
    <w:rsid w:val="00CE3D86"/>
    <w:rsid w:val="00D010DF"/>
    <w:rsid w:val="00D019AB"/>
    <w:rsid w:val="00D214A9"/>
    <w:rsid w:val="00D4393B"/>
    <w:rsid w:val="00D61983"/>
    <w:rsid w:val="00D65444"/>
    <w:rsid w:val="00D70F35"/>
    <w:rsid w:val="00D7442F"/>
    <w:rsid w:val="00D85493"/>
    <w:rsid w:val="00DB1F62"/>
    <w:rsid w:val="00DB7281"/>
    <w:rsid w:val="00DC3B75"/>
    <w:rsid w:val="00DC3BD0"/>
    <w:rsid w:val="00DD76D5"/>
    <w:rsid w:val="00DE4617"/>
    <w:rsid w:val="00DF76D8"/>
    <w:rsid w:val="00E03A18"/>
    <w:rsid w:val="00E26FDD"/>
    <w:rsid w:val="00E87315"/>
    <w:rsid w:val="00E930E2"/>
    <w:rsid w:val="00EA7FD5"/>
    <w:rsid w:val="00EC7445"/>
    <w:rsid w:val="00F10855"/>
    <w:rsid w:val="00F117A1"/>
    <w:rsid w:val="00F269A8"/>
    <w:rsid w:val="00F31F37"/>
    <w:rsid w:val="00F35582"/>
    <w:rsid w:val="00F35B5E"/>
    <w:rsid w:val="00F4235D"/>
    <w:rsid w:val="00F663D3"/>
    <w:rsid w:val="00F80DF8"/>
    <w:rsid w:val="00F96044"/>
    <w:rsid w:val="00FC1750"/>
    <w:rsid w:val="00FC6F4E"/>
    <w:rsid w:val="00FD07CB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C1B89"/>
  <w15:docId w15:val="{F4B02FCD-A2EF-4A92-A963-0D406DF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42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842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842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BE6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64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E6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E64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1F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4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94DE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494DE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rsid w:val="00AF3037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3B4D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3343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4333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34333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433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34333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s1">
    <w:name w:val="s_1"/>
    <w:basedOn w:val="a"/>
    <w:rsid w:val="006A1C86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6A1C86"/>
    <w:rPr>
      <w:i/>
      <w:iCs/>
    </w:rPr>
  </w:style>
  <w:style w:type="paragraph" w:customStyle="1" w:styleId="s3">
    <w:name w:val="s_3"/>
    <w:basedOn w:val="a"/>
    <w:rsid w:val="006A1C8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8D13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77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B37C-7E2F-422E-90D8-8E5F56A3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О.А.</dc:creator>
  <cp:keywords/>
  <dc:description/>
  <cp:lastModifiedBy>Пользователь</cp:lastModifiedBy>
  <cp:revision>23</cp:revision>
  <cp:lastPrinted>2024-04-05T11:14:00Z</cp:lastPrinted>
  <dcterms:created xsi:type="dcterms:W3CDTF">2020-03-19T15:49:00Z</dcterms:created>
  <dcterms:modified xsi:type="dcterms:W3CDTF">2024-04-05T11:14:00Z</dcterms:modified>
</cp:coreProperties>
</file>